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101bcce14da4" w:history="1">
              <w:r>
                <w:rPr>
                  <w:rStyle w:val="Hyperlink"/>
                </w:rPr>
                <w:t>2024-2030年中国重组人干扰素（生长激素）行业深度调研与发展趋势分析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101bcce14da4" w:history="1">
              <w:r>
                <w:rPr>
                  <w:rStyle w:val="Hyperlink"/>
                </w:rPr>
                <w:t>2024-2030年中国重组人干扰素（生长激素）行业深度调研与发展趋势分析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5101bcce14da4" w:history="1">
                <w:r>
                  <w:rPr>
                    <w:rStyle w:val="Hyperlink"/>
                  </w:rPr>
                  <w:t>https://www.20087.com/2/98/ZhongZuRenGanRaoSuShengZhangJiSu.html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（生长激素）是一种通过基因工程技术生产的蛋白质药物，用于治疗多种疾病，如慢性病毒感染、某些类型的癌症等。目前，重组人干扰素的研发和生产技术已经非常成熟，能够稳定供应市场。随着生物技术的进步，重组人干扰素的纯度和稳定性不断提高，疗效也得到了进一步验证。此外，随着对疾病机制研究的深入，重组人干扰素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重组人干扰素的发展将更加注重靶向性和个性化治疗。一方面，通过优化药物设计，提高重组人干扰素的特异性和选择性，减少不良反应；另一方面，通过精准医疗技术，实现基于患者个体差异的个性化治疗方案。此外，随着细胞治疗和基因治疗技术的发展，重组人干扰素将可能与其他治疗方法联合使用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101bcce14da4" w:history="1">
        <w:r>
          <w:rPr>
            <w:rStyle w:val="Hyperlink"/>
          </w:rPr>
          <w:t>2024-2030年中国重组人干扰素（生长激素）行业深度调研与发展趋势分析</w:t>
        </w:r>
      </w:hyperlink>
      <w:r>
        <w:rPr>
          <w:rFonts w:hint="eastAsia"/>
        </w:rPr>
        <w:t>》全面分析了重组人干扰素（生长激素）行业的现状，深入探讨了重组人干扰素（生长激素）市场需求、市场规模及价格波动。重组人干扰素（生长激素）报告探讨了产业链关键环节，并对重组人干扰素（生长激素）各细分市场进行了研究。同时，基于权威数据和专业分析，科学预测了重组人干扰素（生长激素）市场前景与发展趋势。此外，还评估了重组人干扰素（生长激素）重点企业的经营状况，包括品牌影响力、市场集中度以及竞争格局，并审慎剖析了潜在风险与机遇。重组人干扰素（生长激素）报告以其专业性、科学性和权威性，成为重组人干扰素（生长激素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重组人干扰素相关介绍</w:t>
      </w:r>
      <w:r>
        <w:rPr>
          <w:rFonts w:hint="eastAsia"/>
        </w:rPr>
        <w:br/>
      </w:r>
      <w:r>
        <w:rPr>
          <w:rFonts w:hint="eastAsia"/>
        </w:rPr>
        <w:t>　　第一节 重组人干扰素</w:t>
      </w:r>
      <w:r>
        <w:rPr>
          <w:rFonts w:hint="eastAsia"/>
        </w:rPr>
        <w:br/>
      </w:r>
      <w:r>
        <w:rPr>
          <w:rFonts w:hint="eastAsia"/>
        </w:rPr>
        <w:t>　　　　一、重组人干扰素定义</w:t>
      </w:r>
      <w:r>
        <w:rPr>
          <w:rFonts w:hint="eastAsia"/>
        </w:rPr>
        <w:br/>
      </w:r>
      <w:r>
        <w:rPr>
          <w:rFonts w:hint="eastAsia"/>
        </w:rPr>
        <w:t>　　　　二、重组人干扰素的产品类型</w:t>
      </w:r>
      <w:r>
        <w:rPr>
          <w:rFonts w:hint="eastAsia"/>
        </w:rPr>
        <w:br/>
      </w:r>
      <w:r>
        <w:rPr>
          <w:rFonts w:hint="eastAsia"/>
        </w:rPr>
        <w:t>　　　　三、重组人干扰素治 疗乙肝和丙肝的不可替代性</w:t>
      </w:r>
      <w:r>
        <w:rPr>
          <w:rFonts w:hint="eastAsia"/>
        </w:rPr>
        <w:br/>
      </w:r>
      <w:r>
        <w:rPr>
          <w:rFonts w:hint="eastAsia"/>
        </w:rPr>
        <w:t>　　　　二、重组人生长激素</w:t>
      </w:r>
      <w:r>
        <w:rPr>
          <w:rFonts w:hint="eastAsia"/>
        </w:rPr>
        <w:br/>
      </w:r>
      <w:r>
        <w:rPr>
          <w:rFonts w:hint="eastAsia"/>
        </w:rPr>
        <w:t>　　　　一、人生长激素简介</w:t>
      </w:r>
      <w:r>
        <w:rPr>
          <w:rFonts w:hint="eastAsia"/>
        </w:rPr>
        <w:br/>
      </w:r>
      <w:r>
        <w:rPr>
          <w:rFonts w:hint="eastAsia"/>
        </w:rPr>
        <w:t>　　　　二、重组人生长激素的定义</w:t>
      </w:r>
      <w:r>
        <w:rPr>
          <w:rFonts w:hint="eastAsia"/>
        </w:rPr>
        <w:br/>
      </w:r>
      <w:r>
        <w:rPr>
          <w:rFonts w:hint="eastAsia"/>
        </w:rPr>
        <w:t>　　　　三、重组人生长激素的应用领域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2019-2024年中国生物制药行业运行状况综述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2019-2024年全球生物制药产业运行态势分析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一、2019-2024年全球生物制药发展回顾</w:t>
      </w:r>
      <w:r>
        <w:rPr>
          <w:rFonts w:hint="eastAsia"/>
        </w:rPr>
        <w:br/>
      </w:r>
      <w:r>
        <w:rPr>
          <w:rFonts w:hint="eastAsia"/>
        </w:rPr>
        <w:t>　　　　二、全球生物制药cmo市场持续扩张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　　三、跨国生物制药公司加紧在华buju</w:t>
      </w:r>
      <w:r>
        <w:rPr>
          <w:rFonts w:hint="eastAsia"/>
        </w:rPr>
        <w:br/>
      </w:r>
      <w:r>
        <w:rPr>
          <w:rFonts w:hint="eastAsia"/>
        </w:rPr>
        <w:t>　　　　四、抗甲流2019-2024年全球生物制药行情升温</w:t>
      </w:r>
      <w:r>
        <w:rPr>
          <w:rFonts w:hint="eastAsia"/>
        </w:rPr>
        <w:br/>
      </w:r>
      <w:r>
        <w:rPr>
          <w:rFonts w:hint="eastAsia"/>
        </w:rPr>
        <w:t>　　第二节 2019-2024年中国生物制药市场动态分析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一、生物制药如日中天，yuan/yao触底回升</w:t>
      </w:r>
      <w:r>
        <w:rPr>
          <w:rFonts w:hint="eastAsia"/>
        </w:rPr>
        <w:br/>
      </w:r>
      <w:r>
        <w:rPr>
          <w:rFonts w:hint="eastAsia"/>
        </w:rPr>
        <w:t>　　　　二、地产板块领跌，生物制药再当“避难所”</w:t>
      </w:r>
      <w:r>
        <w:rPr>
          <w:rFonts w:hint="eastAsia"/>
        </w:rPr>
        <w:br/>
      </w:r>
      <w:r>
        <w:rPr>
          <w:rFonts w:hint="eastAsia"/>
        </w:rPr>
        <w:t>　　　　三、胶州崛起生物制药产业基地三年内产值分析</w:t>
      </w:r>
      <w:r>
        <w:rPr>
          <w:rFonts w:hint="eastAsia"/>
        </w:rPr>
        <w:br/>
      </w:r>
      <w:r>
        <w:rPr>
          <w:rFonts w:hint="eastAsia"/>
        </w:rPr>
        <w:t>　　　　四、生物制药公司biogenidec盈利分析</w:t>
      </w:r>
      <w:r>
        <w:rPr>
          <w:rFonts w:hint="eastAsia"/>
        </w:rPr>
        <w:br/>
      </w:r>
      <w:r>
        <w:rPr>
          <w:rFonts w:hint="eastAsia"/>
        </w:rPr>
        <w:t>　　　　五、生物制药：行业的增速依然处于回暖前夜</w:t>
      </w:r>
      <w:r>
        <w:rPr>
          <w:rFonts w:hint="eastAsia"/>
        </w:rPr>
        <w:br/>
      </w:r>
      <w:r>
        <w:rPr>
          <w:rFonts w:hint="eastAsia"/>
        </w:rPr>
        <w:t>　　　　六、崂山海洋生物制药逆市走强增速保持20%以上</w:t>
      </w:r>
      <w:r>
        <w:rPr>
          <w:rFonts w:hint="eastAsia"/>
        </w:rPr>
        <w:br/>
      </w:r>
      <w:r>
        <w:rPr>
          <w:rFonts w:hint="eastAsia"/>
        </w:rPr>
        <w:t>　　　　七、美参议院批准生物制药产品原开发者拥有12年独家销售权</w:t>
      </w:r>
      <w:r>
        <w:rPr>
          <w:rFonts w:hint="eastAsia"/>
        </w:rPr>
        <w:br/>
      </w:r>
      <w:r>
        <w:rPr>
          <w:rFonts w:hint="eastAsia"/>
        </w:rPr>
        <w:t>　　　　八、诺华赛收购比利时生物制药公司</w:t>
      </w:r>
      <w:r>
        <w:rPr>
          <w:rFonts w:hint="eastAsia"/>
        </w:rPr>
        <w:br/>
      </w:r>
      <w:r>
        <w:rPr>
          <w:rFonts w:hint="eastAsia"/>
        </w:rPr>
        <w:t>　　　　九、国务院医疗改革会议结束，生物制药走势活跃</w:t>
      </w:r>
      <w:r>
        <w:rPr>
          <w:rFonts w:hint="eastAsia"/>
        </w:rPr>
        <w:br/>
      </w:r>
      <w:r>
        <w:rPr>
          <w:rFonts w:hint="eastAsia"/>
        </w:rPr>
        <w:t>　　第三节 2019-2024年中国生物制药业面临的主要问题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一、新产品的研究开发能力薄弱</w:t>
      </w:r>
      <w:r>
        <w:rPr>
          <w:rFonts w:hint="eastAsia"/>
        </w:rPr>
        <w:br/>
      </w:r>
      <w:r>
        <w:rPr>
          <w:rFonts w:hint="eastAsia"/>
        </w:rPr>
        <w:t>　　　　二、生物技术的产业化水平低</w:t>
      </w:r>
      <w:r>
        <w:rPr>
          <w:rFonts w:hint="eastAsia"/>
        </w:rPr>
        <w:br/>
      </w:r>
      <w:r>
        <w:rPr>
          <w:rFonts w:hint="eastAsia"/>
        </w:rPr>
        <w:t>　　　　三、市场开拓乏力</w:t>
      </w:r>
      <w:r>
        <w:rPr>
          <w:rFonts w:hint="eastAsia"/>
        </w:rPr>
        <w:br/>
      </w:r>
      <w:r>
        <w:rPr>
          <w:rFonts w:hint="eastAsia"/>
        </w:rPr>
        <w:t>　　　　四、重复投资过多，行业无序发展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2019-2024年中国重组人干扰素产业发展环境分析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2019-2024年中国重组人干扰素行业管理体制及政策分析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二、行业主要法律法规介绍</w:t>
      </w:r>
      <w:r>
        <w:rPr>
          <w:rFonts w:hint="eastAsia"/>
        </w:rPr>
        <w:br/>
      </w:r>
      <w:r>
        <w:rPr>
          <w:rFonts w:hint="eastAsia"/>
        </w:rPr>
        <w:t>　　　　三、行业发展的规划及政策分析</w:t>
      </w:r>
      <w:r>
        <w:rPr>
          <w:rFonts w:hint="eastAsia"/>
        </w:rPr>
        <w:br/>
      </w:r>
      <w:r>
        <w:rPr>
          <w:rFonts w:hint="eastAsia"/>
        </w:rPr>
        <w:t>　　第三节 2019-2024年中国重组人干扰素行业社会环境分析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2019-2024年全球重组人干扰素产业发展现状分析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2019-2024年全球重组人干扰素产业发展现状分析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一、全球重组人干扰素的发展历程</w:t>
      </w:r>
      <w:r>
        <w:rPr>
          <w:rFonts w:hint="eastAsia"/>
        </w:rPr>
        <w:br/>
      </w:r>
      <w:r>
        <w:rPr>
          <w:rFonts w:hint="eastAsia"/>
        </w:rPr>
        <w:t>　　　　二、全球重组人干扰素的行业规模分析</w:t>
      </w:r>
      <w:r>
        <w:rPr>
          <w:rFonts w:hint="eastAsia"/>
        </w:rPr>
        <w:br/>
      </w:r>
      <w:r>
        <w:rPr>
          <w:rFonts w:hint="eastAsia"/>
        </w:rPr>
        <w:t>　　第二节 2019-2024年全球重组人生长激素市场发展现状分析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一、全球重组人生长激素的应用现状</w:t>
      </w:r>
      <w:r>
        <w:rPr>
          <w:rFonts w:hint="eastAsia"/>
        </w:rPr>
        <w:br/>
      </w:r>
      <w:r>
        <w:rPr>
          <w:rFonts w:hint="eastAsia"/>
        </w:rPr>
        <w:t>　　　　二、全球重组人生长激素的市场规模分析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2019-2024年全球重组人干扰素产业发展状况分析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2019-2024年中国重组人生长激素产业发展现状分析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一、中国重组人干扰素的产业规模分析</w:t>
      </w:r>
      <w:r>
        <w:rPr>
          <w:rFonts w:hint="eastAsia"/>
        </w:rPr>
        <w:br/>
      </w:r>
      <w:r>
        <w:rPr>
          <w:rFonts w:hint="eastAsia"/>
        </w:rPr>
        <w:t>　　　　二、中国重组人干扰素市场竞争概况</w:t>
      </w:r>
      <w:r>
        <w:rPr>
          <w:rFonts w:hint="eastAsia"/>
        </w:rPr>
        <w:br/>
      </w:r>
      <w:r>
        <w:rPr>
          <w:rFonts w:hint="eastAsia"/>
        </w:rPr>
        <w:t>　　　　三、中国重组人干扰素产品特点分析</w:t>
      </w:r>
      <w:r>
        <w:rPr>
          <w:rFonts w:hint="eastAsia"/>
        </w:rPr>
        <w:br/>
      </w:r>
      <w:r>
        <w:rPr>
          <w:rFonts w:hint="eastAsia"/>
        </w:rPr>
        <w:t>　　第二节 中国重组人生长激素产业发展现状分析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一、中国重组人生长激素的市场规模分析</w:t>
      </w:r>
      <w:r>
        <w:rPr>
          <w:rFonts w:hint="eastAsia"/>
        </w:rPr>
        <w:br/>
      </w:r>
      <w:r>
        <w:rPr>
          <w:rFonts w:hint="eastAsia"/>
        </w:rPr>
        <w:t>　　　　二、中国重组人生长激素市场竞争概况</w:t>
      </w:r>
      <w:r>
        <w:rPr>
          <w:rFonts w:hint="eastAsia"/>
        </w:rPr>
        <w:br/>
      </w:r>
      <w:r>
        <w:rPr>
          <w:rFonts w:hint="eastAsia"/>
        </w:rPr>
        <w:t>　　第三节 中国重组人干扰素产业发展的影响因素分析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一、产业发展存在的消极因素分析</w:t>
      </w:r>
      <w:r>
        <w:rPr>
          <w:rFonts w:hint="eastAsia"/>
        </w:rPr>
        <w:br/>
      </w:r>
      <w:r>
        <w:rPr>
          <w:rFonts w:hint="eastAsia"/>
        </w:rPr>
        <w:t>　　　　二、产业发展中的积极因素分析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2019-2024年中国重组人干扰素发展销售预测分析</w:t>
      </w:r>
      <w:r>
        <w:rPr>
          <w:rFonts w:hint="eastAsia"/>
        </w:rPr>
        <w:br/>
      </w:r>
      <w:r>
        <w:rPr>
          <w:rFonts w:hint="eastAsia"/>
        </w:rPr>
        <w:t>　　第一节 2019-2024年中国重组人干扰素制剂细分发展销售预测分析</w:t>
      </w:r>
      <w:r>
        <w:rPr>
          <w:rFonts w:hint="eastAsia"/>
        </w:rPr>
        <w:br/>
      </w:r>
      <w:r>
        <w:rPr>
          <w:rFonts w:hint="eastAsia"/>
        </w:rPr>
        <w:t>　　　　一、2019-2024年注射剂发展销售预测分析</w:t>
      </w:r>
      <w:r>
        <w:rPr>
          <w:rFonts w:hint="eastAsia"/>
        </w:rPr>
        <w:br/>
      </w:r>
      <w:r>
        <w:rPr>
          <w:rFonts w:hint="eastAsia"/>
        </w:rPr>
        <w:t>　　　　二、2019-2024年栓剂发展销售预测分析</w:t>
      </w:r>
      <w:r>
        <w:rPr>
          <w:rFonts w:hint="eastAsia"/>
        </w:rPr>
        <w:br/>
      </w:r>
      <w:r>
        <w:rPr>
          <w:rFonts w:hint="eastAsia"/>
        </w:rPr>
        <w:t>　　　　三、2019-2024年滴眼液发展销售预测分析</w:t>
      </w:r>
      <w:r>
        <w:rPr>
          <w:rFonts w:hint="eastAsia"/>
        </w:rPr>
        <w:br/>
      </w:r>
      <w:r>
        <w:rPr>
          <w:rFonts w:hint="eastAsia"/>
        </w:rPr>
        <w:t>　　　　四、2019-2024年乳膏发展销售预测分析</w:t>
      </w:r>
      <w:r>
        <w:rPr>
          <w:rFonts w:hint="eastAsia"/>
        </w:rPr>
        <w:br/>
      </w:r>
      <w:r>
        <w:rPr>
          <w:rFonts w:hint="eastAsia"/>
        </w:rPr>
        <w:t>　　第二节 2019-2024年重组人生长激素制剂发展销售预测分析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2019-2024年国内外重组人干扰素产业重点企业分析</w:t>
      </w:r>
      <w:r>
        <w:rPr>
          <w:rFonts w:hint="eastAsia"/>
        </w:rPr>
        <w:br/>
      </w:r>
      <w:r>
        <w:rPr>
          <w:rFonts w:hint="eastAsia"/>
        </w:rPr>
        <w:t>　　第一节 罗氏制药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二、罗氏制药在中国的发展历程</w:t>
      </w:r>
      <w:r>
        <w:rPr>
          <w:rFonts w:hint="eastAsia"/>
        </w:rPr>
        <w:br/>
      </w:r>
      <w:r>
        <w:rPr>
          <w:rFonts w:hint="eastAsia"/>
        </w:rPr>
        <w:t>　　　　三、2019-2024年公司产品及中国市场份额分析</w:t>
      </w:r>
      <w:r>
        <w:rPr>
          <w:rFonts w:hint="eastAsia"/>
        </w:rPr>
        <w:br/>
      </w:r>
      <w:r>
        <w:rPr>
          <w:rFonts w:hint="eastAsia"/>
        </w:rPr>
        <w:t>　　第三节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天津华立达生物工程有限公司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北京三元基因工程有限公司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二、公司产品研发历程</w:t>
      </w:r>
      <w:r>
        <w:rPr>
          <w:rFonts w:hint="eastAsia"/>
        </w:rPr>
        <w:br/>
      </w:r>
      <w:r>
        <w:rPr>
          <w:rFonts w:hint="eastAsia"/>
        </w:rPr>
        <w:t>　　　　三、公司产品系列介绍</w:t>
      </w:r>
      <w:r>
        <w:rPr>
          <w:rFonts w:hint="eastAsia"/>
        </w:rPr>
        <w:br/>
      </w:r>
      <w:r>
        <w:rPr>
          <w:rFonts w:hint="eastAsia"/>
        </w:rPr>
        <w:t>　　第七节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2024-2030年中国重组人干扰素产业发展前景预测</w:t>
      </w:r>
      <w:r>
        <w:rPr>
          <w:rFonts w:hint="eastAsia"/>
        </w:rPr>
        <w:br/>
      </w:r>
      <w:r>
        <w:rPr>
          <w:rFonts w:hint="eastAsia"/>
        </w:rPr>
        <w:t>　　第一节 2019-2024年中国生物制药行业的发展前景分析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2024-2030年中国重组人干扰素市场前景预测</w:t>
      </w:r>
      <w:r>
        <w:rPr>
          <w:rFonts w:hint="eastAsia"/>
        </w:rPr>
        <w:br/>
      </w:r>
      <w:r>
        <w:rPr>
          <w:rFonts w:hint="eastAsia"/>
        </w:rPr>
        <w:t>　　　　一、中国重组人干扰素市场前景广阔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二、2024-2030年中国重组人干扰素市场规模预测</w:t>
      </w:r>
      <w:r>
        <w:rPr>
          <w:rFonts w:hint="eastAsia"/>
        </w:rPr>
        <w:br/>
      </w:r>
      <w:r>
        <w:rPr>
          <w:rFonts w:hint="eastAsia"/>
        </w:rPr>
        <w:t>　　第三节 [中⋅智林]2024-2030年中国重组人生长激素市场前景预测</w:t>
      </w:r>
      <w:r>
        <w:rPr>
          <w:rFonts w:hint="eastAsia"/>
        </w:rPr>
        <w:br/>
      </w:r>
      <w:r>
        <w:rPr>
          <w:rFonts w:hint="eastAsia"/>
        </w:rPr>
        <w:t>　　　　一、中国重组人生长激素市场前景分析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二、2024-2030年中国重组人生长激素市场规模预测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2019-2024年-2019年央行存款利率调整统计表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2019-2024年-2019年央行daikuan利率调整统计表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2019-2024年-2019年中国城镇化率走势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2019-2024年我国研究与试验发展（r&amp;amp;d）经费支出走势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2019-2024年我国生物、生化制品的制造行业出口 交货值增长趋势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2019-2024年中国重组人干扰素市场规模（value）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2019-2024年中国重组人干扰素市场规模增长趋势</w:t>
      </w:r>
      <w:r>
        <w:rPr>
          <w:rFonts w:hint="eastAsia"/>
        </w:rPr>
        <w:br/>
      </w:r>
      <w:r>
        <w:rPr>
          <w:rFonts w:hint="eastAsia"/>
        </w:rPr>
        <w:t>　　图表 美国药品食品管理局（fda）批准重组人生长激素的适应症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2019-2024年中国重组人生长激素市场规模（value）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2019-2024年中国重组人生长激素市场规模增长趋势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2019-2024年中国重组人干扰素注射剂市场份额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2019-2024年中国重组人干扰素栓剂市场份额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2019-2024年中国重组人干扰素滴眼液市场份额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2019-2024年中国重组人干扰素乳膏市场份额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2019-2024年中国重组人生长激素制剂市场份额</w:t>
      </w:r>
      <w:r>
        <w:rPr>
          <w:rFonts w:hint="eastAsia"/>
        </w:rPr>
        <w:br/>
      </w:r>
      <w:r>
        <w:rPr>
          <w:rFonts w:hint="eastAsia"/>
        </w:rPr>
        <w:t>　　图表 2019-2024年罗氏制药重组人干扰素制剂市场份额</w:t>
      </w:r>
      <w:r>
        <w:rPr>
          <w:rFonts w:hint="eastAsia"/>
        </w:rPr>
        <w:br/>
      </w:r>
      <w:r>
        <w:rPr>
          <w:rFonts w:hint="eastAsia"/>
        </w:rPr>
        <w:t>　　图表 先灵葆雅产品“佩乐能”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101bcce14da4" w:history="1">
        <w:r>
          <w:rPr>
            <w:rStyle w:val="Hyperlink"/>
          </w:rPr>
          <w:t>2024-2030年中国重组人干扰素（生长激素）行业深度调研与发展趋势分析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5101bcce14da4" w:history="1">
        <w:r>
          <w:rPr>
            <w:rStyle w:val="Hyperlink"/>
          </w:rPr>
          <w:t>https://www.20087.com/2/98/ZhongZuRenGanRaoSuShengZhangJiSu.html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1111466c4209" w:history="1">
      <w:r>
        <w:rPr>
          <w:rStyle w:val="Hyperlink"/>
        </w:rPr>
        <w:t>2024-2030年中国重组人干扰素（生长激素）行业深度调研与发展趋势分析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ongZuRenGanRaoSuShengZhangJiSu.html" TargetMode="External" Id="Re165101bcce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ongZuRenGanRaoSuShengZhangJiSu.html" TargetMode="External" Id="R94b21111466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2024-03-02T07:32:03Z</dcterms:created>
  <dcterms:modified xsi:type="dcterms:W3CDTF">2024-03-02T08:32:03Z</dcterms:modified>
  <dc:subject>2024-2030年中国重组人干扰素（生长激素）行业深度调研与发展趋势分析</dc:subject>
  <dc:title>2024-2030年中国重组人干扰素（生长激素）行业深度调研与发展趋势分析</dc:title>
  <cp:keywords>2024-2030年中国重组人干扰素（生长激素）行业深度调研与发展趋势分析</cp:keywords>
  <dc:description>2024-2030年中国重组人干扰素（生长激素）行业深度调研与发展趋势分析</dc:description>
</cp:coreProperties>
</file>