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1344af77f4923" w:history="1">
              <w:r>
                <w:rPr>
                  <w:rStyle w:val="Hyperlink"/>
                </w:rPr>
                <w:t>2025-2031年中国银艺品市场现状与发展前景分析报告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1344af77f4923" w:history="1">
              <w:r>
                <w:rPr>
                  <w:rStyle w:val="Hyperlink"/>
                </w:rPr>
                <w:t>2025-2031年中国银艺品市场现状与发展前景分析报告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1344af77f4923" w:history="1">
                <w:r>
                  <w:rPr>
                    <w:rStyle w:val="Hyperlink"/>
                  </w:rPr>
                  <w:t>https://www.20087.com/2/28/YinYiPinDeQianJing.html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艺品是以白银为主要原材料制作的艺术饰品和工艺品，涵盖首饰、摆件、餐具、宗教器具等多个品类，兼具装饰性、收藏性与投资属性。其制作工艺主要包括铸造、錾刻、鎏金、镶嵌、拉丝等多种技法，体现丰富的文化内涵与手工技艺价值。近年来，随着国潮文化的兴起与消费者审美品位的提升，银艺品在设计风格、题材创意与跨界融合方面不断创新，部分高端品牌推出非遗联名款、限量艺术版等系列产品，增强产品的文化辨识度与情感共鸣。然而，行业内仍面临产品同质化严重、品牌影响力有限、年轻消费者认知不足等问题。</w:t>
      </w:r>
      <w:r>
        <w:rPr>
          <w:rFonts w:hint="eastAsia"/>
        </w:rPr>
        <w:br/>
      </w:r>
      <w:r>
        <w:rPr>
          <w:rFonts w:hint="eastAsia"/>
        </w:rPr>
        <w:t>　　未来，银艺品行业将朝着文化创意化、数字化呈现与可持续发展方向演进。一方面，通过与博物馆、影视IP、动漫游戏等内容深度合作，打造具有故事性与视觉冲击力的主题系列作品，吸引Z世代消费群体关注；另一方面，推动3D建模、虚拟试戴与数字藏品（NFT）等新技术应用，拓展线上展示与交易渠道，提升用户体验与品牌传播力。此外，围绕ESG发展理念，加快推广再生银原料采购、低碳生产工艺与环保包装体系，构建绿色供应链，也将为企业塑造负责任品牌形象提供支撑。具备工艺美术底蕴、文创运营能力与终端用户协同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1344af77f4923" w:history="1">
        <w:r>
          <w:rPr>
            <w:rStyle w:val="Hyperlink"/>
          </w:rPr>
          <w:t>2025-2031年中国银艺品市场现状与发展前景分析报告</w:t>
        </w:r>
      </w:hyperlink>
      <w:r>
        <w:rPr>
          <w:rFonts w:hint="eastAsia"/>
        </w:rPr>
        <w:t>》系统研究了银艺品行业，内容涵盖银艺品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银艺品行业概述</w:t>
      </w:r>
      <w:r>
        <w:rPr>
          <w:rFonts w:hint="eastAsia"/>
        </w:rPr>
        <w:br/>
      </w:r>
      <w:r>
        <w:rPr>
          <w:rFonts w:hint="eastAsia"/>
        </w:rPr>
        <w:t>　　第一节 银艺品定义与分类</w:t>
      </w:r>
      <w:r>
        <w:rPr>
          <w:rFonts w:hint="eastAsia"/>
        </w:rPr>
        <w:br/>
      </w:r>
      <w:r>
        <w:rPr>
          <w:rFonts w:hint="eastAsia"/>
        </w:rPr>
        <w:t>　　第二节 银艺品应用领域</w:t>
      </w:r>
      <w:r>
        <w:rPr>
          <w:rFonts w:hint="eastAsia"/>
        </w:rPr>
        <w:br/>
      </w:r>
      <w:r>
        <w:rPr>
          <w:rFonts w:hint="eastAsia"/>
        </w:rPr>
        <w:t>　　第三节 银艺品行业经济指标分析</w:t>
      </w:r>
      <w:r>
        <w:rPr>
          <w:rFonts w:hint="eastAsia"/>
        </w:rPr>
        <w:br/>
      </w:r>
      <w:r>
        <w:rPr>
          <w:rFonts w:hint="eastAsia"/>
        </w:rPr>
        <w:t>　　　　一、银艺品行业赢利性评估</w:t>
      </w:r>
      <w:r>
        <w:rPr>
          <w:rFonts w:hint="eastAsia"/>
        </w:rPr>
        <w:br/>
      </w:r>
      <w:r>
        <w:rPr>
          <w:rFonts w:hint="eastAsia"/>
        </w:rPr>
        <w:t>　　　　二、银艺品行业成长速度分析</w:t>
      </w:r>
      <w:r>
        <w:rPr>
          <w:rFonts w:hint="eastAsia"/>
        </w:rPr>
        <w:br/>
      </w:r>
      <w:r>
        <w:rPr>
          <w:rFonts w:hint="eastAsia"/>
        </w:rPr>
        <w:t>　　　　三、银艺品附加值提升空间探讨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四、银艺品行业进入壁垒分析</w:t>
      </w:r>
      <w:r>
        <w:rPr>
          <w:rFonts w:hint="eastAsia"/>
        </w:rPr>
        <w:br/>
      </w:r>
      <w:r>
        <w:rPr>
          <w:rFonts w:hint="eastAsia"/>
        </w:rPr>
        <w:t>　　　　五、银艺品行业风险性评估</w:t>
      </w:r>
      <w:r>
        <w:rPr>
          <w:rFonts w:hint="eastAsia"/>
        </w:rPr>
        <w:br/>
      </w:r>
      <w:r>
        <w:rPr>
          <w:rFonts w:hint="eastAsia"/>
        </w:rPr>
        <w:t>　　　　六、银艺品行业周期性分析</w:t>
      </w:r>
      <w:r>
        <w:rPr>
          <w:rFonts w:hint="eastAsia"/>
        </w:rPr>
        <w:br/>
      </w:r>
      <w:r>
        <w:rPr>
          <w:rFonts w:hint="eastAsia"/>
        </w:rPr>
        <w:t>　　　　七、银艺品行业竞争程度指标</w:t>
      </w:r>
      <w:r>
        <w:rPr>
          <w:rFonts w:hint="eastAsia"/>
        </w:rPr>
        <w:br/>
      </w:r>
      <w:r>
        <w:rPr>
          <w:rFonts w:hint="eastAsia"/>
        </w:rPr>
        <w:t>　　　　八、银艺品行业成熟度综合分析</w:t>
      </w:r>
      <w:r>
        <w:rPr>
          <w:rFonts w:hint="eastAsia"/>
        </w:rPr>
        <w:br/>
      </w:r>
      <w:r>
        <w:rPr>
          <w:rFonts w:hint="eastAsia"/>
        </w:rPr>
        <w:t>　　第四节 银艺品产业链及经营模式分析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三、银艺品销售模式与渠道策略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全球银艺品市场发展分析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2024-2025年全球银艺品行业发展分析</w:t>
      </w:r>
      <w:r>
        <w:rPr>
          <w:rFonts w:hint="eastAsia"/>
        </w:rPr>
        <w:br/>
      </w:r>
      <w:r>
        <w:rPr>
          <w:rFonts w:hint="eastAsia"/>
        </w:rPr>
        <w:t>　　　　一、全球银艺品行业市场规模与趋势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二、全球银艺品行业发展特点</w:t>
      </w:r>
      <w:r>
        <w:rPr>
          <w:rFonts w:hint="eastAsia"/>
        </w:rPr>
        <w:br/>
      </w:r>
      <w:r>
        <w:rPr>
          <w:rFonts w:hint="eastAsia"/>
        </w:rPr>
        <w:t>　　　　三、全球银艺品行业竞争格局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主要国家与地区银艺品市场分析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2025-2031年全球银艺品行业发展趋势与前景预测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一、银艺品行业发展趋势</w:t>
      </w:r>
      <w:r>
        <w:rPr>
          <w:rFonts w:hint="eastAsia"/>
        </w:rPr>
        <w:br/>
      </w:r>
      <w:r>
        <w:rPr>
          <w:rFonts w:hint="eastAsia"/>
        </w:rPr>
        <w:t>　　　　二、银艺品行业发展潜力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中国银艺品行业市场分析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2024-2025年银艺品产能与投资动态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一、国内银艺品产能现状与利用效率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二、银艺品产能扩张与投资动态分析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2025-2031年银艺品行业产量统计与趋势预测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一、2019-2024年银艺品行业产量与增长趋势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1、2019-2024年银艺品产量及增长趋势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2、2019-2024年银艺品细分产品产量及份额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二、银艺品产量影响因素分析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三、2025-2031年银艺品产量预测</w:t>
      </w:r>
      <w:r>
        <w:rPr>
          <w:rFonts w:hint="eastAsia"/>
        </w:rPr>
        <w:br/>
      </w:r>
      <w:r>
        <w:rPr>
          <w:rFonts w:hint="eastAsia"/>
        </w:rPr>
        <w:t>　　第三节 2025-2031年银艺品市场需求与销售分析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一、2024-2025年银艺品行业需求现状</w:t>
      </w:r>
      <w:r>
        <w:rPr>
          <w:rFonts w:hint="eastAsia"/>
        </w:rPr>
        <w:br/>
      </w:r>
      <w:r>
        <w:rPr>
          <w:rFonts w:hint="eastAsia"/>
        </w:rPr>
        <w:t>　　　　二、银艺品客户群体与需求特点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三、2019-2024年银艺品行业销售规模分析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四、2025-2031年银艺品市场增长潜力与规模预测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国内外银艺品行业技术差距分析及差距形成的主要原因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银艺品行业技术发展方向、趋势预测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中国银艺品细分市场分析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一、2024-2025年银艺品主要细分产品市场现状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银艺品价格机制与竞争策略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一、2019-2024年银艺品市场价格走势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银艺品定价策略与方法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2025-2031年银艺品价格竞争态势与趋势预测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中国银艺品行业重点区域市场研究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2024-2025年重点区域银艺品市场发展概况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三、2025-2031年银艺品行业发展潜力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三、2025-2031年银艺品行业发展潜力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三、2025-2031年银艺品行业发展潜力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三、2025-2031年银艺品行业发展潜力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银艺品行业进口规模与来源分析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一、2019-2024年银艺品进口规模分析</w:t>
      </w:r>
      <w:r>
        <w:rPr>
          <w:rFonts w:hint="eastAsia"/>
        </w:rPr>
        <w:br/>
      </w:r>
      <w:r>
        <w:rPr>
          <w:rFonts w:hint="eastAsia"/>
        </w:rPr>
        <w:t>　　　　二、银艺品主要进口来源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银艺品行业出口规模与目的地分析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一、2019-2024年银艺品出口规模分析</w:t>
      </w:r>
      <w:r>
        <w:rPr>
          <w:rFonts w:hint="eastAsia"/>
        </w:rPr>
        <w:br/>
      </w:r>
      <w:r>
        <w:rPr>
          <w:rFonts w:hint="eastAsia"/>
        </w:rPr>
        <w:t>　　　　二、银艺品主要出口目的地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2019-2024年中国银艺品总体规模与财务指标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中国银艺品行业总体规模分析</w:t>
      </w:r>
      <w:r>
        <w:rPr>
          <w:rFonts w:hint="eastAsia"/>
        </w:rPr>
        <w:br/>
      </w:r>
      <w:r>
        <w:rPr>
          <w:rFonts w:hint="eastAsia"/>
        </w:rPr>
        <w:t>　　　　一、银艺品企业数量与结构</w:t>
      </w:r>
      <w:r>
        <w:rPr>
          <w:rFonts w:hint="eastAsia"/>
        </w:rPr>
        <w:br/>
      </w:r>
      <w:r>
        <w:rPr>
          <w:rFonts w:hint="eastAsia"/>
        </w:rPr>
        <w:t>　　　　二、银艺品从业人员规模</w:t>
      </w:r>
      <w:r>
        <w:rPr>
          <w:rFonts w:hint="eastAsia"/>
        </w:rPr>
        <w:br/>
      </w:r>
      <w:r>
        <w:rPr>
          <w:rFonts w:hint="eastAsia"/>
        </w:rPr>
        <w:t>　　　　三、银艺品行业资产状况</w:t>
      </w:r>
      <w:r>
        <w:rPr>
          <w:rFonts w:hint="eastAsia"/>
        </w:rPr>
        <w:br/>
      </w:r>
      <w:r>
        <w:rPr>
          <w:rFonts w:hint="eastAsia"/>
        </w:rPr>
        <w:t>　　第二节 中国银艺品行业财务指标总体分析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银艺品行业重点企业经营状况分析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银艺品重点企业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银艺品领先企业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银艺品标杆企业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银艺品代表企业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银艺品龙头企业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银艺品重点企业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中国银艺品行业竞争格局分析</w:t>
      </w:r>
      <w:r>
        <w:rPr>
          <w:rFonts w:hint="eastAsia"/>
        </w:rPr>
        <w:br/>
      </w:r>
      <w:r>
        <w:rPr>
          <w:rFonts w:hint="eastAsia"/>
        </w:rPr>
        <w:t>　　第一节 银艺品行业竞争格局总览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2024-2025年银艺品行业竞争力分析</w:t>
      </w:r>
      <w:r>
        <w:rPr>
          <w:rFonts w:hint="eastAsia"/>
        </w:rPr>
        <w:br/>
      </w:r>
      <w:r>
        <w:rPr>
          <w:rFonts w:hint="eastAsia"/>
        </w:rPr>
        <w:t>　　　　一、银艺品供应商议价能力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四、银艺品替代品威胁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2019-2024年银艺品行业企业并购活动分析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2024-2025年银艺品行业会展与招投标活动分析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一、银艺品行业会展活动及其市场影响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2025年中国银艺品企业发展策略分析</w:t>
      </w:r>
      <w:r>
        <w:rPr>
          <w:rFonts w:hint="eastAsia"/>
        </w:rPr>
        <w:br/>
      </w:r>
      <w:r>
        <w:rPr>
          <w:rFonts w:hint="eastAsia"/>
        </w:rPr>
        <w:t>　　第一节 银艺品市场策略分析</w:t>
      </w:r>
      <w:r>
        <w:rPr>
          <w:rFonts w:hint="eastAsia"/>
        </w:rPr>
        <w:br/>
      </w:r>
      <w:r>
        <w:rPr>
          <w:rFonts w:hint="eastAsia"/>
        </w:rPr>
        <w:t>　　　　一、银艺品市场定位与拓展策略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二、银艺品市场细分与目标客户</w:t>
      </w:r>
      <w:r>
        <w:rPr>
          <w:rFonts w:hint="eastAsia"/>
        </w:rPr>
        <w:br/>
      </w:r>
      <w:r>
        <w:rPr>
          <w:rFonts w:hint="eastAsia"/>
        </w:rPr>
        <w:t>　　第二节 银艺品销售策略分析</w:t>
      </w:r>
      <w:r>
        <w:rPr>
          <w:rFonts w:hint="eastAsia"/>
        </w:rPr>
        <w:br/>
      </w:r>
      <w:r>
        <w:rPr>
          <w:rFonts w:hint="eastAsia"/>
        </w:rPr>
        <w:t>　　　　一、银艺品销售渠道与网络建设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提高银艺品企业竞争力建议</w:t>
      </w:r>
      <w:r>
        <w:rPr>
          <w:rFonts w:hint="eastAsia"/>
        </w:rPr>
        <w:br/>
      </w:r>
      <w:r>
        <w:rPr>
          <w:rFonts w:hint="eastAsia"/>
        </w:rPr>
        <w:t>　　　　一、银艺品技术创新与管理优化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银艺品品牌战略思考</w:t>
      </w:r>
      <w:r>
        <w:rPr>
          <w:rFonts w:hint="eastAsia"/>
        </w:rPr>
        <w:br/>
      </w:r>
      <w:r>
        <w:rPr>
          <w:rFonts w:hint="eastAsia"/>
        </w:rPr>
        <w:t>　　　　一、银艺品品牌建设与维护</w:t>
      </w:r>
      <w:r>
        <w:rPr>
          <w:rFonts w:hint="eastAsia"/>
        </w:rPr>
        <w:br/>
      </w:r>
      <w:r>
        <w:rPr>
          <w:rFonts w:hint="eastAsia"/>
        </w:rPr>
        <w:t>　　　　二、银艺品品牌影响力与市场竞争力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中国银艺品行业风险与对策</w:t>
      </w:r>
      <w:r>
        <w:rPr>
          <w:rFonts w:hint="eastAsia"/>
        </w:rPr>
        <w:br/>
      </w:r>
      <w:r>
        <w:rPr>
          <w:rFonts w:hint="eastAsia"/>
        </w:rPr>
        <w:t>　　第一节 银艺品行业SWOT分析</w:t>
      </w:r>
      <w:r>
        <w:rPr>
          <w:rFonts w:hint="eastAsia"/>
        </w:rPr>
        <w:br/>
      </w:r>
      <w:r>
        <w:rPr>
          <w:rFonts w:hint="eastAsia"/>
        </w:rPr>
        <w:t>　　　　一、银艺品行业优势分析</w:t>
      </w:r>
      <w:r>
        <w:rPr>
          <w:rFonts w:hint="eastAsia"/>
        </w:rPr>
        <w:br/>
      </w:r>
      <w:r>
        <w:rPr>
          <w:rFonts w:hint="eastAsia"/>
        </w:rPr>
        <w:t>　　　　二、银艺品行业劣势分析</w:t>
      </w:r>
      <w:r>
        <w:rPr>
          <w:rFonts w:hint="eastAsia"/>
        </w:rPr>
        <w:br/>
      </w:r>
      <w:r>
        <w:rPr>
          <w:rFonts w:hint="eastAsia"/>
        </w:rPr>
        <w:t>　　　　三、银艺品市场机会探索</w:t>
      </w:r>
      <w:r>
        <w:rPr>
          <w:rFonts w:hint="eastAsia"/>
        </w:rPr>
        <w:br/>
      </w:r>
      <w:r>
        <w:rPr>
          <w:rFonts w:hint="eastAsia"/>
        </w:rPr>
        <w:t>　　　　四、银艺品市场威胁评估</w:t>
      </w:r>
      <w:r>
        <w:rPr>
          <w:rFonts w:hint="eastAsia"/>
        </w:rPr>
        <w:br/>
      </w:r>
      <w:r>
        <w:rPr>
          <w:rFonts w:hint="eastAsia"/>
        </w:rPr>
        <w:t>　　第二节 银艺品行业风险及对策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2025-2031年中国银艺品行业前景与发展趋势</w:t>
      </w:r>
      <w:r>
        <w:rPr>
          <w:rFonts w:hint="eastAsia"/>
        </w:rPr>
        <w:br/>
      </w:r>
      <w:r>
        <w:rPr>
          <w:rFonts w:hint="eastAsia"/>
        </w:rPr>
        <w:t>　　第一节 银艺品行业发展环境分析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2025-2031年银艺品行业发展趋势与方向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一、银艺品行业发展方向预测</w:t>
      </w:r>
      <w:r>
        <w:rPr>
          <w:rFonts w:hint="eastAsia"/>
        </w:rPr>
        <w:br/>
      </w:r>
      <w:r>
        <w:rPr>
          <w:rFonts w:hint="eastAsia"/>
        </w:rPr>
        <w:t>　　　　二、银艺品发展趋势分析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2025-2031年银艺品行业发展潜力与机遇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一、银艺品市场发展潜力评估</w:t>
      </w:r>
      <w:r>
        <w:rPr>
          <w:rFonts w:hint="eastAsia"/>
        </w:rPr>
        <w:br/>
      </w:r>
      <w:r>
        <w:rPr>
          <w:rFonts w:hint="eastAsia"/>
        </w:rPr>
        <w:t>　　　　二、银艺品新兴市场与机遇探索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银艺品行业研究结论与建议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中智-林-－银艺品行业发展建议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2025-2031年中国银艺品行业产量预测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2019-2024年中国银艺品行业市场需求及增长情况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2025-2031年中国银艺品行业市场需求预测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**地区银艺品市场规模及增长情况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**地区银艺品行业市场需求情况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2019-2024年中国银艺品行业出口情况分析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2025年银艺品行业壁垒</w:t>
      </w:r>
      <w:r>
        <w:rPr>
          <w:rFonts w:hint="eastAsia"/>
        </w:rPr>
        <w:br/>
      </w:r>
      <w:r>
        <w:rPr>
          <w:rFonts w:hint="eastAsia"/>
        </w:rPr>
        <w:t>　　图表 2025年银艺品市场前景分析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2025-2031年中国银艺品市场规模预测</w:t>
      </w:r>
      <w:r>
        <w:rPr>
          <w:rFonts w:hint="eastAsia"/>
        </w:rPr>
        <w:br/>
      </w:r>
      <w:r>
        <w:rPr>
          <w:rFonts w:hint="eastAsia"/>
        </w:rPr>
        <w:t>　　图表 2025年银艺品发展趋势预测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1344af77f4923" w:history="1">
        <w:r>
          <w:rPr>
            <w:rStyle w:val="Hyperlink"/>
          </w:rPr>
          <w:t>2025-2031年中国银艺品市场现状与发展前景分析报告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1344af77f4923" w:history="1">
        <w:r>
          <w:rPr>
            <w:rStyle w:val="Hyperlink"/>
          </w:rPr>
          <w:t>https://www.20087.com/2/28/YinYiPinDeQianJing.html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热点：银首饰图片大全、足银工艺品是真银吗、清代银器挂件大全、925银工艺品是纯银吗、工艺银的价格多少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8bc9cdb8b4d64" w:history="1">
      <w:r>
        <w:rPr>
          <w:rStyle w:val="Hyperlink"/>
        </w:rPr>
        <w:t>2025-2031年中国银艺品市场现状与发展前景分析报告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inYiPinDeQianJing.html" TargetMode="External" Id="Rcc01344af77f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inYiPinDeQianJing.html" TargetMode="External" Id="Rb648bc9cdb8b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2025-05-15T01:21:27Z</dcterms:created>
  <dcterms:modified xsi:type="dcterms:W3CDTF">2025-05-15T02:21:27Z</dcterms:modified>
  <dc:subject>2025-2031年中国银艺品市场现状与发展前景分析报告</dc:subject>
  <dc:title>2025-2031年中国银艺品市场现状与发展前景分析报告</dc:title>
  <cp:keywords>2025-2031年中国银艺品市场现状与发展前景分析报告</cp:keywords>
  <dc:description>2025-2031年中国银艺品市场现状与发展前景分析报告</dc:description>
</cp:coreProperties>
</file>