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ebb36a3241f2" w:history="1">
              <w:r>
                <w:rPr>
                  <w:rStyle w:val="Hyperlink"/>
                </w:rPr>
                <w:t>中国办公家具市场深度调研及发展前景分析报告（2025-2031年）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ebb36a3241f2" w:history="1">
              <w:r>
                <w:rPr>
                  <w:rStyle w:val="Hyperlink"/>
                </w:rPr>
                <w:t>中国办公家具市场深度调研及发展前景分析报告（2025-2031年）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ebb36a3241f2" w:history="1">
                <w:r>
                  <w:rPr>
                    <w:rStyle w:val="Hyperlink"/>
                  </w:rPr>
                  <w:t>https://www.20087.com/3/78/BanGongJiaJuShiChangDiaoYanBaoGao.html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随着现代办公环境的变革而不断发展。近年来，开放式办公空间、灵活工作制度和远程办公的兴起，推动了办公家具设计的创新。人体工程学座椅、可调节工作站和智能储物系统等产品受到市场青睐，旨在提高工作效率和员工健康。同时，可持续材料和环保设计理念成为行业新趋势。</w:t>
      </w:r>
      <w:r>
        <w:rPr>
          <w:rFonts w:hint="eastAsia"/>
        </w:rPr>
        <w:br/>
      </w:r>
      <w:r>
        <w:rPr>
          <w:rFonts w:hint="eastAsia"/>
        </w:rPr>
        <w:t>　　未来，办公家具将更加注重个性化和智能化。随着企业对品牌文化和员工福祉的重视，定制化办公家具将更受欢迎，以体现公司价值观和提升员工归属感。同时，物联网技术的集成将使办公家具更加智能，如智能会议桌、感应式照明和自动化环境控制系统，提升办公空间的科技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ebb36a3241f2" w:history="1">
        <w:r>
          <w:rPr>
            <w:rStyle w:val="Hyperlink"/>
          </w:rPr>
          <w:t>中国办公家具市场深度调研及发展前景分析报告（2025-2031年）</w:t>
        </w:r>
      </w:hyperlink>
      <w:r>
        <w:rPr>
          <w:rFonts w:hint="eastAsia"/>
        </w:rPr>
        <w:t>》基于对办公家具行业的长期监测研究，结合办公家具行业供需关系变化规律、产品消费结构、应用领域拓展、市场发展环境及政策支持等多维度分析，采用定量与定性相结合的科学方法，对行业内重点企业进行了系统研究。报告全面呈现了办公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办公家具产业概述</w:t>
      </w:r>
      <w:r>
        <w:rPr>
          <w:rFonts w:hint="eastAsia"/>
        </w:rPr>
        <w:br/>
      </w:r>
      <w:r>
        <w:rPr>
          <w:rFonts w:hint="eastAsia"/>
        </w:rPr>
        <w:t>　　第一节 办公家具产业定义</w:t>
      </w:r>
      <w:r>
        <w:rPr>
          <w:rFonts w:hint="eastAsia"/>
        </w:rPr>
        <w:br/>
      </w:r>
      <w:r>
        <w:rPr>
          <w:rFonts w:hint="eastAsia"/>
        </w:rPr>
        <w:t>　　第二节 办公家具产业发展历程</w:t>
      </w:r>
      <w:r>
        <w:rPr>
          <w:rFonts w:hint="eastAsia"/>
        </w:rPr>
        <w:br/>
      </w:r>
      <w:r>
        <w:rPr>
          <w:rFonts w:hint="eastAsia"/>
        </w:rPr>
        <w:t>　　第三节 办公家具分类情况</w:t>
      </w:r>
      <w:r>
        <w:rPr>
          <w:rFonts w:hint="eastAsia"/>
        </w:rPr>
        <w:br/>
      </w:r>
      <w:r>
        <w:rPr>
          <w:rFonts w:hint="eastAsia"/>
        </w:rPr>
        <w:t>　　第四节 办公家具产业链分析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第二节 办公家具行业发展经济环境分析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办公家具行业发展社会环境分析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办公家具行业发展政策环境分析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2019-2024年中国办公家具行业总体规模</w:t>
      </w:r>
      <w:r>
        <w:rPr>
          <w:rFonts w:hint="eastAsia"/>
        </w:rPr>
        <w:br/>
      </w:r>
      <w:r>
        <w:rPr>
          <w:rFonts w:hint="eastAsia"/>
        </w:rPr>
        <w:t>　　第二节 中国办公家具行业盈利情况分析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一、2019-2024年中国办公家具产量统计分析</w:t>
      </w:r>
      <w:r>
        <w:rPr>
          <w:rFonts w:hint="eastAsia"/>
        </w:rPr>
        <w:br/>
      </w:r>
      <w:r>
        <w:rPr>
          <w:rFonts w:hint="eastAsia"/>
        </w:rPr>
        <w:t>　　　　二、办公家具行业产量特点分析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第四节 中国办公家具行业需求情况分析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一、2019-2024年中国办公家具行业需求情况</w:t>
      </w:r>
      <w:r>
        <w:rPr>
          <w:rFonts w:hint="eastAsia"/>
        </w:rPr>
        <w:br/>
      </w:r>
      <w:r>
        <w:rPr>
          <w:rFonts w:hint="eastAsia"/>
        </w:rPr>
        <w:t>　　　　二、办公家具行业市场需求特点分析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三、2025-2031年中国办公家具市场需求预测分析</w:t>
      </w:r>
      <w:r>
        <w:rPr>
          <w:rFonts w:hint="eastAsia"/>
        </w:rPr>
        <w:br/>
      </w:r>
      <w:r>
        <w:rPr>
          <w:rFonts w:hint="eastAsia"/>
        </w:rPr>
        <w:t>　　第五节 办公家具产业供需平衡状况分析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国内办公家具产品价格走势及影响因素分析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2019-2024年国内办公家具市场价格回顾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当前国内办公家具市场价格及评述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2025-2031年国内办公家具市场价格走势预测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三、2019-2024年办公家具行业收入和利润变化分析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二、2019-2024年办公家具行业效益分析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办公家具行业细分产品——**市场调研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办公家具行业细分产品——**市场调研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2019-2024年中国办公家具行业营销分析</w:t>
      </w:r>
      <w:r>
        <w:rPr>
          <w:rFonts w:hint="eastAsia"/>
        </w:rPr>
        <w:br/>
      </w:r>
      <w:r>
        <w:rPr>
          <w:rFonts w:hint="eastAsia"/>
        </w:rPr>
        <w:t>　　第一节 国内办公家具行业营销模式分析</w:t>
      </w:r>
      <w:r>
        <w:rPr>
          <w:rFonts w:hint="eastAsia"/>
        </w:rPr>
        <w:br/>
      </w:r>
      <w:r>
        <w:rPr>
          <w:rFonts w:hint="eastAsia"/>
        </w:rPr>
        <w:t>　　第二节 办公家具行业主要销售渠道分析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办公家具行业广告与促销方式分析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办公家具行业价格竞争方式分析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办公家具行业国际化营销模式分析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中国办公家具行业市场竞争分析及预测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2024-2025年我国办公家具市场竞争格局分析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一、办公家具市场集中度分析</w:t>
      </w:r>
      <w:r>
        <w:rPr>
          <w:rFonts w:hint="eastAsia"/>
        </w:rPr>
        <w:br/>
      </w:r>
      <w:r>
        <w:rPr>
          <w:rFonts w:hint="eastAsia"/>
        </w:rPr>
        <w:t>　　　　二、办公家具市场规模竞争分析</w:t>
      </w:r>
      <w:r>
        <w:rPr>
          <w:rFonts w:hint="eastAsia"/>
        </w:rPr>
        <w:br/>
      </w:r>
      <w:r>
        <w:rPr>
          <w:rFonts w:hint="eastAsia"/>
        </w:rPr>
        <w:t>　　　　三、办公家具市场结构竞争分析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2024-2025年我国办公家具市场品牌竞争分析及预测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2024-2025年我国办公家具市场竞争态势分析及预测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影响办公家具行业发展主要因素分析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一、2024-2025年影响办公家具行业发展的不利因素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二、2024-2025年影响办公家具行业发展的稳定因素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三、2024-2025年影响办公家具行业发展的有利因素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四、2024-2025年中国办公家具行业发展面临的机遇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五、2024-2025年中国办公家具行业发展面临的挑战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办公家具行业投资风险分析预测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一、2025-2031年办公家具行业市场风险分析预测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二、2025-2031年办公家具行业政策风险分析预测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四、2025-2031年办公家具行业竞争风险分析预测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五、2025-2031年办公家具行业管理风险分析预测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六、2025-2031年办公家具行业其他风险分析预测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一、未来全球办公家具行业发展预测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二、未来我国办公家具市场前景广阔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三、今后两年办公家具产业上市前景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一、办公家具行业消费趋势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二、未来办公家具产业创新的发展趋势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三、“十五五”期间我国办公家具行业发展剖析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2025-2031年办公家具行业市场盈利预测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[^中^智^林^]办公家具行业项目投资建议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2025年办公家具行业壁垒</w:t>
      </w:r>
      <w:r>
        <w:rPr>
          <w:rFonts w:hint="eastAsia"/>
        </w:rPr>
        <w:br/>
      </w:r>
      <w:r>
        <w:rPr>
          <w:rFonts w:hint="eastAsia"/>
        </w:rPr>
        <w:t>　　图表 2025年办公家具市场前景分析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2025-2031年中国办公家具市场需求预测</w:t>
      </w:r>
      <w:r>
        <w:rPr>
          <w:rFonts w:hint="eastAsia"/>
        </w:rPr>
        <w:br/>
      </w:r>
      <w:r>
        <w:rPr>
          <w:rFonts w:hint="eastAsia"/>
        </w:rPr>
        <w:t>　　图表 2025年办公家具发展趋势预测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ebb36a3241f2" w:history="1">
        <w:r>
          <w:rPr>
            <w:rStyle w:val="Hyperlink"/>
          </w:rPr>
          <w:t>中国办公家具市场深度调研及发展前景分析报告（2025-2031年）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ebb36a3241f2" w:history="1">
        <w:r>
          <w:rPr>
            <w:rStyle w:val="Hyperlink"/>
          </w:rPr>
          <w:t>https://www.20087.com/3/78/BanGongJiaJuShiChangDiaoYanBaoGao.html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a16076e564250" w:history="1">
      <w:r>
        <w:rPr>
          <w:rStyle w:val="Hyperlink"/>
        </w:rPr>
        <w:t>中国办公家具市场深度调研及发展前景分析报告（2025-2031年）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anGongJiaJuShiChangDiaoYanBaoGao.html" TargetMode="External" Id="R8d44ebb36a3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anGongJiaJuShiChangDiaoYanBaoGao.html" TargetMode="External" Id="R79ea16076e56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2024-10-23T06:38:00Z</dcterms:created>
  <dcterms:modified xsi:type="dcterms:W3CDTF">2024-10-23T07:38:00Z</dcterms:modified>
  <dc:subject>中国办公家具市场深度调研及发展前景分析报告（2025-2031年）</dc:subject>
  <dc:title>中国办公家具市场深度调研及发展前景分析报告（2025-2031年）</dc:title>
  <cp:keywords>中国办公家具市场深度调研及发展前景分析报告（2025-2031年）</cp:keywords>
  <dc:description>中国办公家具市场深度调研及发展前景分析报告（2025-2031年）</dc:description>
</cp:coreProperties>
</file>