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47f536d7e41417f" w:history="1">
              <w:r>
                <w:rPr>
                  <w:rStyle w:val="Hyperlink"/>
                </w:rPr>
                <w:t>中国人造木行业发展调研及市场前景分析报告（2023-2029年）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47f536d7e41417f" w:history="1">
              <w:r>
                <w:rPr>
                  <w:rStyle w:val="Hyperlink"/>
                </w:rPr>
                <w:t>中国人造木行业发展调研及市场前景分析报告（2023-2029年）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1236A83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47f536d7e41417f" w:history="1">
                <w:r>
                  <w:rPr>
                    <w:rStyle w:val="Hyperlink"/>
                  </w:rPr>
                  <w:t>https://www.20087.com/3/A8/RenZaoMuShiChangQianJing.html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人造木又称复合木或工程木，是通过将木屑、木纤维或其他木质材料与粘合剂结合，经过压制、固化等工艺制成的板材。近年来，人造木因其环保、成本效益和可加工性优势，在家具制造、建筑装饰和包装行业得到广泛应用。随着环保意识的提高，人造木的生产开始倾向于使用无甲醛或低甲醛的粘合剂，减少对环境和人体健康的危害。</w:t>
      </w:r>
      <w:r>
        <w:rPr>
          <w:rFonts w:hint="eastAsia"/>
        </w:rPr>
        <w:br/>
      </w:r>
      <w:r>
        <w:rPr>
          <w:rFonts w:hint="eastAsia"/>
        </w:rPr>
        <w:t>　　未来，人造木的发展将更加注重可持续性和产品创新。可持续性体现在原料的循环利用和生产工艺的节能减排上，如利用回收木材和农业废料作为原料，减少森林砍伐。产品创新方面，将通过改进配方和工艺，开发具有防水、防火、防虫等特性的高性能人造木产品，满足市场对高品质建材的需求。</w:t>
      </w:r>
      <w:r>
        <w:rPr>
          <w:rFonts w:hint="eastAsia"/>
        </w:rPr>
        <w:br/>
      </w:r>
      <w:r>
        <w:rPr>
          <w:rFonts w:hint="eastAsia"/>
        </w:rPr>
        <w:t>　　《</w:t>
      </w:r>
      <w:hyperlink r:id="Rf47f536d7e41417f" w:history="1">
        <w:r>
          <w:rPr>
            <w:rStyle w:val="Hyperlink"/>
          </w:rPr>
          <w:t>中国人造木行业发展调研及市场前景分析报告（2023-2029年）</w:t>
        </w:r>
      </w:hyperlink>
      <w:r>
        <w:rPr>
          <w:rFonts w:hint="eastAsia"/>
        </w:rPr>
        <w:t>》依托多年来对人造木行业的监测研究，结合人造木行业历年供需关系变化规律、人造木产品消费结构、应用领域、人造木市场发展环境、人造木相关政策扶持等，对人造木行业内的重点企业进行了深入调查研究，采用定量及定性等科学研究方法撰写而成。</w:t>
      </w:r>
      <w:r>
        <w:rPr>
          <w:rFonts w:hint="eastAsia"/>
        </w:rPr>
        <w:br/>
      </w:r>
      <w:r>
        <w:rPr>
          <w:rFonts w:hint="eastAsia"/>
        </w:rPr>
        <w:t>　　市场调研网发布的</w:t>
      </w:r>
      <w:hyperlink r:id="Rf47f536d7e41417f" w:history="1">
        <w:r>
          <w:rPr>
            <w:rStyle w:val="Hyperlink"/>
          </w:rPr>
          <w:t>中国人造木行业发展调研及市场前景分析报告（2023-2029年）</w:t>
        </w:r>
      </w:hyperlink>
      <w:r>
        <w:rPr>
          <w:rFonts w:hint="eastAsia"/>
        </w:rPr>
        <w:t>还向投资人全面的呈现了人造木重点企业和人造木行业相关项目现状、人造木未来发展潜力，人造木投资进入机会、人造木风险控制、以及应对风险对策。</w:t>
      </w:r>
      <w:r>
        <w:rPr>
          <w:rFonts w:hint="eastAsia"/>
        </w:rPr>
        <w:br/>
      </w:r>
      <w:r>
        <w:rPr>
          <w:rFonts w:hint="eastAsia"/>
        </w:rPr>
        <w:br/>
      </w:r>
      <w:r>
        <w:rPr>
          <w:rFonts w:hint="eastAsia"/>
        </w:rPr>
        <w:t>第一章 人造木产业市场概述</w:t>
      </w:r>
      <w:r>
        <w:rPr>
          <w:rFonts w:hint="eastAsia"/>
        </w:rPr>
        <w:br/>
      </w:r>
      <w:r>
        <w:rPr>
          <w:rFonts w:hint="eastAsia"/>
        </w:rPr>
        <w:t>　　第一节 行业定义</w:t>
      </w:r>
      <w:r>
        <w:rPr>
          <w:rFonts w:hint="eastAsia"/>
        </w:rPr>
        <w:br/>
      </w:r>
      <w:r>
        <w:rPr>
          <w:rFonts w:hint="eastAsia"/>
        </w:rPr>
        <w:t>　　第二节 行业属性</w:t>
      </w:r>
      <w:r>
        <w:rPr>
          <w:rFonts w:hint="eastAsia"/>
        </w:rPr>
        <w:br/>
      </w:r>
      <w:r>
        <w:rPr>
          <w:rFonts w:hint="eastAsia"/>
        </w:rPr>
        <w:t>　　第三节 行业关键成功要素</w:t>
      </w:r>
      <w:r>
        <w:rPr>
          <w:rFonts w:hint="eastAsia"/>
        </w:rPr>
        <w:br/>
      </w:r>
      <w:r>
        <w:rPr>
          <w:rFonts w:hint="eastAsia"/>
        </w:rPr>
        <w:t>　　第四节 行业价值链分析</w:t>
      </w:r>
      <w:r>
        <w:rPr>
          <w:rFonts w:hint="eastAsia"/>
        </w:rPr>
        <w:br/>
      </w:r>
      <w:r>
        <w:rPr>
          <w:rFonts w:hint="eastAsia"/>
        </w:rPr>
        <w:t>　　第五节 产业链分析</w:t>
      </w:r>
      <w:r>
        <w:rPr>
          <w:rFonts w:hint="eastAsia"/>
        </w:rPr>
        <w:br/>
      </w:r>
      <w:r>
        <w:rPr>
          <w:rFonts w:hint="eastAsia"/>
        </w:rPr>
        <w:br/>
      </w:r>
      <w:r>
        <w:rPr>
          <w:rFonts w:hint="eastAsia"/>
        </w:rPr>
        <w:t>第二章 2022-2023年全球人造木市场现状及发展趋势</w:t>
      </w:r>
      <w:r>
        <w:rPr>
          <w:rFonts w:hint="eastAsia"/>
        </w:rPr>
        <w:br/>
      </w:r>
      <w:r>
        <w:rPr>
          <w:rFonts w:hint="eastAsia"/>
        </w:rPr>
        <w:t>　　第一节 全球人造木市场现状及发展趋势</w:t>
      </w:r>
      <w:r>
        <w:rPr>
          <w:rFonts w:hint="eastAsia"/>
        </w:rPr>
        <w:br/>
      </w:r>
      <w:r>
        <w:rPr>
          <w:rFonts w:hint="eastAsia"/>
        </w:rPr>
        <w:t>　　　　一、全球人造木产业发展阶段</w:t>
      </w:r>
      <w:r>
        <w:rPr>
          <w:rFonts w:hint="eastAsia"/>
        </w:rPr>
        <w:br/>
      </w:r>
      <w:r>
        <w:rPr>
          <w:rFonts w:hint="eastAsia"/>
        </w:rPr>
        <w:t>　　　　二、全球人造木产业竞争现状</w:t>
      </w:r>
      <w:r>
        <w:rPr>
          <w:rFonts w:hint="eastAsia"/>
        </w:rPr>
        <w:br/>
      </w:r>
      <w:r>
        <w:rPr>
          <w:rFonts w:hint="eastAsia"/>
        </w:rPr>
        <w:t>　　　　三、全球人造木产业投资状况</w:t>
      </w:r>
      <w:r>
        <w:rPr>
          <w:rFonts w:hint="eastAsia"/>
        </w:rPr>
        <w:br/>
      </w:r>
      <w:r>
        <w:rPr>
          <w:rFonts w:hint="eastAsia"/>
        </w:rPr>
        <w:t>　　　　四、全球人造木产业市场发展趋势</w:t>
      </w:r>
      <w:r>
        <w:rPr>
          <w:rFonts w:hint="eastAsia"/>
        </w:rPr>
        <w:br/>
      </w:r>
      <w:r>
        <w:rPr>
          <w:rFonts w:hint="eastAsia"/>
        </w:rPr>
        <w:t>　　第二节 全球主要国家地区人造木产业现状及产业转移</w:t>
      </w:r>
      <w:r>
        <w:rPr>
          <w:rFonts w:hint="eastAsia"/>
        </w:rPr>
        <w:br/>
      </w:r>
      <w:r>
        <w:rPr>
          <w:rFonts w:hint="eastAsia"/>
        </w:rPr>
        <w:t>　　第三节 全球人造木市场经营模式现状及发展趋势</w:t>
      </w:r>
      <w:r>
        <w:rPr>
          <w:rFonts w:hint="eastAsia"/>
        </w:rPr>
        <w:br/>
      </w:r>
      <w:r>
        <w:rPr>
          <w:rFonts w:hint="eastAsia"/>
        </w:rPr>
        <w:br/>
      </w:r>
      <w:r>
        <w:rPr>
          <w:rFonts w:hint="eastAsia"/>
        </w:rPr>
        <w:t>第三章 2022-2023年中国人造木产业链发展状况分析</w:t>
      </w:r>
      <w:r>
        <w:rPr>
          <w:rFonts w:hint="eastAsia"/>
        </w:rPr>
        <w:br/>
      </w:r>
      <w:r>
        <w:rPr>
          <w:rFonts w:hint="eastAsia"/>
        </w:rPr>
        <w:t>　　第一节 上游行业发展状况</w:t>
      </w:r>
      <w:r>
        <w:rPr>
          <w:rFonts w:hint="eastAsia"/>
        </w:rPr>
        <w:br/>
      </w:r>
      <w:r>
        <w:rPr>
          <w:rFonts w:hint="eastAsia"/>
        </w:rPr>
        <w:t>　　第二节 下游行业发展状况</w:t>
      </w:r>
      <w:r>
        <w:rPr>
          <w:rFonts w:hint="eastAsia"/>
        </w:rPr>
        <w:br/>
      </w:r>
      <w:r>
        <w:rPr>
          <w:rFonts w:hint="eastAsia"/>
        </w:rPr>
        <w:t>　　第三节 相关行业发展状况</w:t>
      </w:r>
      <w:r>
        <w:rPr>
          <w:rFonts w:hint="eastAsia"/>
        </w:rPr>
        <w:br/>
      </w:r>
      <w:r>
        <w:rPr>
          <w:rFonts w:hint="eastAsia"/>
        </w:rPr>
        <w:br/>
      </w:r>
      <w:r>
        <w:rPr>
          <w:rFonts w:hint="eastAsia"/>
        </w:rPr>
        <w:t>第四章 2022-2023年中国人造木产业发展分析</w:t>
      </w:r>
      <w:r>
        <w:rPr>
          <w:rFonts w:hint="eastAsia"/>
        </w:rPr>
        <w:br/>
      </w:r>
      <w:r>
        <w:rPr>
          <w:rFonts w:hint="eastAsia"/>
        </w:rPr>
        <w:t>　　第一节 中国人造木产业发展现状</w:t>
      </w:r>
      <w:r>
        <w:rPr>
          <w:rFonts w:hint="eastAsia"/>
        </w:rPr>
        <w:br/>
      </w:r>
      <w:r>
        <w:rPr>
          <w:rFonts w:hint="eastAsia"/>
        </w:rPr>
        <w:t>　　第二节 中国人造木产业经济运行现状</w:t>
      </w:r>
      <w:r>
        <w:rPr>
          <w:rFonts w:hint="eastAsia"/>
        </w:rPr>
        <w:br/>
      </w:r>
      <w:r>
        <w:rPr>
          <w:rFonts w:hint="eastAsia"/>
        </w:rPr>
        <w:t>　　第三节 中国人造木产业存在的问题及发展障碍分析</w:t>
      </w:r>
      <w:r>
        <w:rPr>
          <w:rFonts w:hint="eastAsia"/>
        </w:rPr>
        <w:br/>
      </w:r>
      <w:r>
        <w:rPr>
          <w:rFonts w:hint="eastAsia"/>
        </w:rPr>
        <w:t>　　第四节 中国人造木产业发展趋势</w:t>
      </w:r>
      <w:r>
        <w:rPr>
          <w:rFonts w:hint="eastAsia"/>
        </w:rPr>
        <w:br/>
      </w:r>
      <w:r>
        <w:rPr>
          <w:rFonts w:hint="eastAsia"/>
        </w:rPr>
        <w:br/>
      </w:r>
      <w:r>
        <w:rPr>
          <w:rFonts w:hint="eastAsia"/>
        </w:rPr>
        <w:t>第五章 2018-2023年中国人造木市场现状及发展趋势</w:t>
      </w:r>
      <w:r>
        <w:rPr>
          <w:rFonts w:hint="eastAsia"/>
        </w:rPr>
        <w:br/>
      </w:r>
      <w:r>
        <w:rPr>
          <w:rFonts w:hint="eastAsia"/>
        </w:rPr>
        <w:t>　　第一节 中国人造木市场供给状况</w:t>
      </w:r>
      <w:r>
        <w:rPr>
          <w:rFonts w:hint="eastAsia"/>
        </w:rPr>
        <w:br/>
      </w:r>
      <w:r>
        <w:rPr>
          <w:rFonts w:hint="eastAsia"/>
        </w:rPr>
        <w:t>　　第二节 中国人造木市场需求状况</w:t>
      </w:r>
      <w:r>
        <w:rPr>
          <w:rFonts w:hint="eastAsia"/>
        </w:rPr>
        <w:br/>
      </w:r>
      <w:r>
        <w:rPr>
          <w:rFonts w:hint="eastAsia"/>
        </w:rPr>
        <w:t>　　第三节 中国人造木市场存在的问题及障碍</w:t>
      </w:r>
      <w:r>
        <w:rPr>
          <w:rFonts w:hint="eastAsia"/>
        </w:rPr>
        <w:br/>
      </w:r>
      <w:r>
        <w:rPr>
          <w:rFonts w:hint="eastAsia"/>
        </w:rPr>
        <w:t>　　第四节 中国人造木市场发展潜力及发展趋势</w:t>
      </w:r>
      <w:r>
        <w:rPr>
          <w:rFonts w:hint="eastAsia"/>
        </w:rPr>
        <w:br/>
      </w:r>
      <w:r>
        <w:rPr>
          <w:rFonts w:hint="eastAsia"/>
        </w:rPr>
        <w:br/>
      </w:r>
      <w:r>
        <w:rPr>
          <w:rFonts w:hint="eastAsia"/>
        </w:rPr>
        <w:t>第六章 2022-2023年中国人造木产业基本竞争战略</w:t>
      </w:r>
      <w:r>
        <w:rPr>
          <w:rFonts w:hint="eastAsia"/>
        </w:rPr>
        <w:br/>
      </w:r>
      <w:r>
        <w:rPr>
          <w:rFonts w:hint="eastAsia"/>
        </w:rPr>
        <w:t>　　第一节 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第二节 差异化竞争战略</w:t>
      </w:r>
      <w:r>
        <w:rPr>
          <w:rFonts w:hint="eastAsia"/>
        </w:rPr>
        <w:br/>
      </w:r>
      <w:r>
        <w:rPr>
          <w:rFonts w:hint="eastAsia"/>
        </w:rPr>
        <w:t>　　第三节 集中化竞争战略</w:t>
      </w:r>
      <w:r>
        <w:rPr>
          <w:rFonts w:hint="eastAsia"/>
        </w:rPr>
        <w:br/>
      </w:r>
      <w:r>
        <w:rPr>
          <w:rFonts w:hint="eastAsia"/>
        </w:rPr>
        <w:br/>
      </w:r>
      <w:r>
        <w:rPr>
          <w:rFonts w:hint="eastAsia"/>
        </w:rPr>
        <w:t>第七章 2022-2023年中国人造木产业市场竞争策略分析</w:t>
      </w:r>
      <w:r>
        <w:rPr>
          <w:rFonts w:hint="eastAsia"/>
        </w:rPr>
        <w:br/>
      </w:r>
      <w:r>
        <w:rPr>
          <w:rFonts w:hint="eastAsia"/>
        </w:rPr>
        <w:t>　　第一节 人造木产业市场五种竞争动力模式结构</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人造木产业市场核心竞争力的塑造要素</w:t>
      </w:r>
      <w:r>
        <w:rPr>
          <w:rFonts w:hint="eastAsia"/>
        </w:rPr>
        <w:br/>
      </w:r>
      <w:r>
        <w:rPr>
          <w:rFonts w:hint="eastAsia"/>
        </w:rPr>
        <w:t>　　　　一、反应速度</w:t>
      </w:r>
      <w:r>
        <w:rPr>
          <w:rFonts w:hint="eastAsia"/>
        </w:rPr>
        <w:br/>
      </w:r>
      <w:r>
        <w:rPr>
          <w:rFonts w:hint="eastAsia"/>
        </w:rPr>
        <w:t>　　　　二、一贯性</w:t>
      </w:r>
      <w:r>
        <w:rPr>
          <w:rFonts w:hint="eastAsia"/>
        </w:rPr>
        <w:br/>
      </w:r>
      <w:r>
        <w:rPr>
          <w:rFonts w:hint="eastAsia"/>
        </w:rPr>
        <w:t>　　　　三、弹性</w:t>
      </w:r>
      <w:r>
        <w:rPr>
          <w:rFonts w:hint="eastAsia"/>
        </w:rPr>
        <w:br/>
      </w:r>
      <w:r>
        <w:rPr>
          <w:rFonts w:hint="eastAsia"/>
        </w:rPr>
        <w:t>　　　　四、敏锐性</w:t>
      </w:r>
      <w:r>
        <w:rPr>
          <w:rFonts w:hint="eastAsia"/>
        </w:rPr>
        <w:br/>
      </w:r>
      <w:r>
        <w:rPr>
          <w:rFonts w:hint="eastAsia"/>
        </w:rPr>
        <w:t>　　　　五、创造性</w:t>
      </w:r>
      <w:r>
        <w:rPr>
          <w:rFonts w:hint="eastAsia"/>
        </w:rPr>
        <w:br/>
      </w:r>
      <w:r>
        <w:rPr>
          <w:rFonts w:hint="eastAsia"/>
        </w:rPr>
        <w:br/>
      </w:r>
      <w:r>
        <w:rPr>
          <w:rFonts w:hint="eastAsia"/>
        </w:rPr>
        <w:t>第八章 2022-2023年中国人造木产业市场营销策略竞争分析</w:t>
      </w:r>
      <w:r>
        <w:rPr>
          <w:rFonts w:hint="eastAsia"/>
        </w:rPr>
        <w:br/>
      </w:r>
      <w:r>
        <w:rPr>
          <w:rFonts w:hint="eastAsia"/>
        </w:rPr>
        <w:t>　　第一节 市场产品策略</w:t>
      </w:r>
      <w:r>
        <w:rPr>
          <w:rFonts w:hint="eastAsia"/>
        </w:rPr>
        <w:br/>
      </w:r>
      <w:r>
        <w:rPr>
          <w:rFonts w:hint="eastAsia"/>
        </w:rPr>
        <w:t>　　第二节 市场渠道策略</w:t>
      </w:r>
      <w:r>
        <w:rPr>
          <w:rFonts w:hint="eastAsia"/>
        </w:rPr>
        <w:br/>
      </w:r>
      <w:r>
        <w:rPr>
          <w:rFonts w:hint="eastAsia"/>
        </w:rPr>
        <w:t>　　第三节 市场价格策略</w:t>
      </w:r>
      <w:r>
        <w:rPr>
          <w:rFonts w:hint="eastAsia"/>
        </w:rPr>
        <w:br/>
      </w:r>
      <w:r>
        <w:rPr>
          <w:rFonts w:hint="eastAsia"/>
        </w:rPr>
        <w:t>　　第四节 广告媒体策略</w:t>
      </w:r>
      <w:r>
        <w:rPr>
          <w:rFonts w:hint="eastAsia"/>
        </w:rPr>
        <w:br/>
      </w:r>
      <w:r>
        <w:rPr>
          <w:rFonts w:hint="eastAsia"/>
        </w:rPr>
        <w:t>　　第五节 客户服务策略</w:t>
      </w:r>
      <w:r>
        <w:rPr>
          <w:rFonts w:hint="eastAsia"/>
        </w:rPr>
        <w:br/>
      </w:r>
      <w:r>
        <w:rPr>
          <w:rFonts w:hint="eastAsia"/>
        </w:rPr>
        <w:br/>
      </w:r>
      <w:r>
        <w:rPr>
          <w:rFonts w:hint="eastAsia"/>
        </w:rPr>
        <w:t>第九章 人造木行业重点企业发展调研</w:t>
      </w:r>
      <w:r>
        <w:rPr>
          <w:rFonts w:hint="eastAsia"/>
        </w:rPr>
        <w:br/>
      </w:r>
      <w:r>
        <w:rPr>
          <w:rFonts w:hint="eastAsia"/>
        </w:rPr>
        <w:t>　　第一节 人造木重点企业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三、人造木企业经营情况分析</w:t>
      </w:r>
      <w:r>
        <w:rPr>
          <w:rFonts w:hint="eastAsia"/>
        </w:rPr>
        <w:br/>
      </w:r>
      <w:r>
        <w:rPr>
          <w:rFonts w:hint="eastAsia"/>
        </w:rPr>
        <w:t>　　　　四、企业发展规划及前景展望</w:t>
      </w:r>
      <w:r>
        <w:rPr>
          <w:rFonts w:hint="eastAsia"/>
        </w:rPr>
        <w:br/>
      </w:r>
      <w:r>
        <w:rPr>
          <w:rFonts w:hint="eastAsia"/>
        </w:rPr>
        <w:t>　　第二节 人造木重点企业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三、人造木企业经营情况分析</w:t>
      </w:r>
      <w:r>
        <w:rPr>
          <w:rFonts w:hint="eastAsia"/>
        </w:rPr>
        <w:br/>
      </w:r>
      <w:r>
        <w:rPr>
          <w:rFonts w:hint="eastAsia"/>
        </w:rPr>
        <w:t>　　　　四、企业发展规划及前景展望</w:t>
      </w:r>
      <w:r>
        <w:rPr>
          <w:rFonts w:hint="eastAsia"/>
        </w:rPr>
        <w:br/>
      </w:r>
      <w:r>
        <w:rPr>
          <w:rFonts w:hint="eastAsia"/>
        </w:rPr>
        <w:t>　　第三节 人造木重点企业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三、人造木企业经营情况分析</w:t>
      </w:r>
      <w:r>
        <w:rPr>
          <w:rFonts w:hint="eastAsia"/>
        </w:rPr>
        <w:br/>
      </w:r>
      <w:r>
        <w:rPr>
          <w:rFonts w:hint="eastAsia"/>
        </w:rPr>
        <w:t>　　　　四、企业发展规划及前景展望</w:t>
      </w:r>
      <w:r>
        <w:rPr>
          <w:rFonts w:hint="eastAsia"/>
        </w:rPr>
        <w:br/>
      </w:r>
      <w:r>
        <w:rPr>
          <w:rFonts w:hint="eastAsia"/>
        </w:rPr>
        <w:t>　　第四节 人造木重点企业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三、人造木企业经营情况分析</w:t>
      </w:r>
      <w:r>
        <w:rPr>
          <w:rFonts w:hint="eastAsia"/>
        </w:rPr>
        <w:br/>
      </w:r>
      <w:r>
        <w:rPr>
          <w:rFonts w:hint="eastAsia"/>
        </w:rPr>
        <w:t>　　　　四、企业发展规划及前景展望</w:t>
      </w:r>
      <w:r>
        <w:rPr>
          <w:rFonts w:hint="eastAsia"/>
        </w:rPr>
        <w:br/>
      </w:r>
      <w:r>
        <w:rPr>
          <w:rFonts w:hint="eastAsia"/>
        </w:rPr>
        <w:t>　　第五节 人造木重点企业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三、人造木企业经营情况分析</w:t>
      </w:r>
      <w:r>
        <w:rPr>
          <w:rFonts w:hint="eastAsia"/>
        </w:rPr>
        <w:br/>
      </w:r>
      <w:r>
        <w:rPr>
          <w:rFonts w:hint="eastAsia"/>
        </w:rPr>
        <w:t>　　　　四、企业发展规划及前景展望</w:t>
      </w:r>
      <w:r>
        <w:rPr>
          <w:rFonts w:hint="eastAsia"/>
        </w:rPr>
        <w:br/>
      </w:r>
      <w:r>
        <w:rPr>
          <w:rFonts w:hint="eastAsia"/>
        </w:rPr>
        <w:t>　　第六节 人造木重点企业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三、人造木企业经营情况分析</w:t>
      </w:r>
      <w:r>
        <w:rPr>
          <w:rFonts w:hint="eastAsia"/>
        </w:rPr>
        <w:br/>
      </w:r>
      <w:r>
        <w:rPr>
          <w:rFonts w:hint="eastAsia"/>
        </w:rPr>
        <w:t>　　　　四、企业发展规划及前景展望</w:t>
      </w:r>
      <w:r>
        <w:rPr>
          <w:rFonts w:hint="eastAsia"/>
        </w:rPr>
        <w:br/>
      </w:r>
      <w:r>
        <w:rPr>
          <w:rFonts w:hint="eastAsia"/>
        </w:rPr>
        <w:t>　　第七节 人造木重点企业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三、人造木企业经营情况分析</w:t>
      </w:r>
      <w:r>
        <w:rPr>
          <w:rFonts w:hint="eastAsia"/>
        </w:rPr>
        <w:br/>
      </w:r>
      <w:r>
        <w:rPr>
          <w:rFonts w:hint="eastAsia"/>
        </w:rPr>
        <w:t>　　　　四、企业发展规划及前景展望</w:t>
      </w:r>
      <w:r>
        <w:rPr>
          <w:rFonts w:hint="eastAsia"/>
        </w:rPr>
        <w:br/>
      </w:r>
      <w:r>
        <w:rPr>
          <w:rFonts w:hint="eastAsia"/>
        </w:rPr>
        <w:t>　　第八节 人造木重点企业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三、人造木企业经营情况分析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2023-2029年中国人造木产业市场发展预测</w:t>
      </w:r>
      <w:r>
        <w:rPr>
          <w:rFonts w:hint="eastAsia"/>
        </w:rPr>
        <w:br/>
      </w:r>
      <w:r>
        <w:rPr>
          <w:rFonts w:hint="eastAsia"/>
        </w:rPr>
        <w:t>　　第一节 中国人造木产业发展环境预测</w:t>
      </w:r>
      <w:r>
        <w:rPr>
          <w:rFonts w:hint="eastAsia"/>
        </w:rPr>
        <w:br/>
      </w:r>
      <w:r>
        <w:rPr>
          <w:rFonts w:hint="eastAsia"/>
        </w:rPr>
        <w:t>　　　　一、经济环境预测</w:t>
      </w:r>
      <w:r>
        <w:rPr>
          <w:rFonts w:hint="eastAsia"/>
        </w:rPr>
        <w:br/>
      </w:r>
      <w:r>
        <w:rPr>
          <w:rFonts w:hint="eastAsia"/>
        </w:rPr>
        <w:t>　　　　二、社会环境预测</w:t>
      </w:r>
      <w:r>
        <w:rPr>
          <w:rFonts w:hint="eastAsia"/>
        </w:rPr>
        <w:br/>
      </w:r>
      <w:r>
        <w:rPr>
          <w:rFonts w:hint="eastAsia"/>
        </w:rPr>
        <w:t>　　　　三、政策环境预测</w:t>
      </w:r>
      <w:r>
        <w:rPr>
          <w:rFonts w:hint="eastAsia"/>
        </w:rPr>
        <w:br/>
      </w:r>
      <w:r>
        <w:rPr>
          <w:rFonts w:hint="eastAsia"/>
        </w:rPr>
        <w:t>　　　　四、技术环境预测</w:t>
      </w:r>
      <w:r>
        <w:rPr>
          <w:rFonts w:hint="eastAsia"/>
        </w:rPr>
        <w:br/>
      </w:r>
      <w:r>
        <w:rPr>
          <w:rFonts w:hint="eastAsia"/>
        </w:rPr>
        <w:t>　　第二节 中国人造木产业发展预测</w:t>
      </w:r>
      <w:r>
        <w:rPr>
          <w:rFonts w:hint="eastAsia"/>
        </w:rPr>
        <w:br/>
      </w:r>
      <w:r>
        <w:rPr>
          <w:rFonts w:hint="eastAsia"/>
        </w:rPr>
        <w:t>　　　　一、产业竞争要素预测</w:t>
      </w:r>
      <w:r>
        <w:rPr>
          <w:rFonts w:hint="eastAsia"/>
        </w:rPr>
        <w:br/>
      </w:r>
      <w:r>
        <w:rPr>
          <w:rFonts w:hint="eastAsia"/>
        </w:rPr>
        <w:t>　　　　二、产业结构预测</w:t>
      </w:r>
      <w:r>
        <w:rPr>
          <w:rFonts w:hint="eastAsia"/>
        </w:rPr>
        <w:br/>
      </w:r>
      <w:r>
        <w:rPr>
          <w:rFonts w:hint="eastAsia"/>
        </w:rPr>
        <w:t>　　　　三、产业转移趋势</w:t>
      </w:r>
      <w:r>
        <w:rPr>
          <w:rFonts w:hint="eastAsia"/>
        </w:rPr>
        <w:br/>
      </w:r>
      <w:r>
        <w:rPr>
          <w:rFonts w:hint="eastAsia"/>
        </w:rPr>
        <w:t>　　　　四、产业一体化预测</w:t>
      </w:r>
      <w:r>
        <w:rPr>
          <w:rFonts w:hint="eastAsia"/>
        </w:rPr>
        <w:br/>
      </w:r>
      <w:r>
        <w:rPr>
          <w:rFonts w:hint="eastAsia"/>
        </w:rPr>
        <w:t>　　　　五、产业运营模式预测</w:t>
      </w:r>
      <w:r>
        <w:rPr>
          <w:rFonts w:hint="eastAsia"/>
        </w:rPr>
        <w:br/>
      </w:r>
      <w:r>
        <w:rPr>
          <w:rFonts w:hint="eastAsia"/>
        </w:rPr>
        <w:t>　　第三节 中国人造木市场发展预测</w:t>
      </w:r>
      <w:r>
        <w:rPr>
          <w:rFonts w:hint="eastAsia"/>
        </w:rPr>
        <w:br/>
      </w:r>
      <w:r>
        <w:rPr>
          <w:rFonts w:hint="eastAsia"/>
        </w:rPr>
        <w:t>　　　　一、2023-2029年中国人造木市场需求预测</w:t>
      </w:r>
      <w:r>
        <w:rPr>
          <w:rFonts w:hint="eastAsia"/>
        </w:rPr>
        <w:br/>
      </w:r>
      <w:r>
        <w:rPr>
          <w:rFonts w:hint="eastAsia"/>
        </w:rPr>
        <w:t>　　　　二、2023-2029年中国人造木市场结构预测</w:t>
      </w:r>
      <w:r>
        <w:rPr>
          <w:rFonts w:hint="eastAsia"/>
        </w:rPr>
        <w:br/>
      </w:r>
      <w:r>
        <w:rPr>
          <w:rFonts w:hint="eastAsia"/>
        </w:rPr>
        <w:t>　　　　三、2023-2029年中国人造木市场集中度预测</w:t>
      </w:r>
      <w:r>
        <w:rPr>
          <w:rFonts w:hint="eastAsia"/>
        </w:rPr>
        <w:br/>
      </w:r>
      <w:r>
        <w:rPr>
          <w:rFonts w:hint="eastAsia"/>
        </w:rPr>
        <w:t>　　　　四、2023-2029年中国人造木市场供给预测</w:t>
      </w:r>
      <w:r>
        <w:rPr>
          <w:rFonts w:hint="eastAsia"/>
        </w:rPr>
        <w:br/>
      </w:r>
      <w:r>
        <w:rPr>
          <w:rFonts w:hint="eastAsia"/>
        </w:rPr>
        <w:t>　　　　五、2023-2029年中国人造木市场价格预测</w:t>
      </w:r>
      <w:r>
        <w:rPr>
          <w:rFonts w:hint="eastAsia"/>
        </w:rPr>
        <w:br/>
      </w:r>
      <w:r>
        <w:rPr>
          <w:rFonts w:hint="eastAsia"/>
        </w:rPr>
        <w:br/>
      </w:r>
      <w:r>
        <w:rPr>
          <w:rFonts w:hint="eastAsia"/>
        </w:rPr>
        <w:t>第十一章 中国人造木产业市场投资机会与风险</w:t>
      </w:r>
      <w:r>
        <w:rPr>
          <w:rFonts w:hint="eastAsia"/>
        </w:rPr>
        <w:br/>
      </w:r>
      <w:r>
        <w:rPr>
          <w:rFonts w:hint="eastAsia"/>
        </w:rPr>
        <w:t>　　第一节 中国人造木产业市场投资优势分析</w:t>
      </w:r>
      <w:r>
        <w:rPr>
          <w:rFonts w:hint="eastAsia"/>
        </w:rPr>
        <w:br/>
      </w:r>
      <w:r>
        <w:rPr>
          <w:rFonts w:hint="eastAsia"/>
        </w:rPr>
        <w:t>　　第二节 中国人造木产业市场投资劣势分析</w:t>
      </w:r>
      <w:r>
        <w:rPr>
          <w:rFonts w:hint="eastAsia"/>
        </w:rPr>
        <w:br/>
      </w:r>
      <w:r>
        <w:rPr>
          <w:rFonts w:hint="eastAsia"/>
        </w:rPr>
        <w:t>　　第三节 中国人造木产业市场投资机会分析</w:t>
      </w:r>
      <w:r>
        <w:rPr>
          <w:rFonts w:hint="eastAsia"/>
        </w:rPr>
        <w:br/>
      </w:r>
      <w:r>
        <w:rPr>
          <w:rFonts w:hint="eastAsia"/>
        </w:rPr>
        <w:t>　　第四节 中国人造木产业市场投资风险分析</w:t>
      </w:r>
      <w:r>
        <w:rPr>
          <w:rFonts w:hint="eastAsia"/>
        </w:rPr>
        <w:br/>
      </w:r>
      <w:r>
        <w:rPr>
          <w:rFonts w:hint="eastAsia"/>
        </w:rPr>
        <w:br/>
      </w:r>
      <w:r>
        <w:rPr>
          <w:rFonts w:hint="eastAsia"/>
        </w:rPr>
        <w:t>第十二章 中国人造木产业市场竞争策略建议</w:t>
      </w:r>
      <w:r>
        <w:rPr>
          <w:rFonts w:hint="eastAsia"/>
        </w:rPr>
        <w:br/>
      </w:r>
      <w:r>
        <w:rPr>
          <w:rFonts w:hint="eastAsia"/>
        </w:rPr>
        <w:t>　　第一节 中国人造木产业竞争战略建议</w:t>
      </w:r>
      <w:r>
        <w:rPr>
          <w:rFonts w:hint="eastAsia"/>
        </w:rPr>
        <w:br/>
      </w:r>
      <w:r>
        <w:rPr>
          <w:rFonts w:hint="eastAsia"/>
        </w:rPr>
        <w:t>　　　　一、竞争战略选择建议</w:t>
      </w:r>
      <w:r>
        <w:rPr>
          <w:rFonts w:hint="eastAsia"/>
        </w:rPr>
        <w:br/>
      </w:r>
      <w:r>
        <w:rPr>
          <w:rFonts w:hint="eastAsia"/>
        </w:rPr>
        <w:t>　　　　二、产业升级策略建议</w:t>
      </w:r>
      <w:r>
        <w:rPr>
          <w:rFonts w:hint="eastAsia"/>
        </w:rPr>
        <w:br/>
      </w:r>
      <w:r>
        <w:rPr>
          <w:rFonts w:hint="eastAsia"/>
        </w:rPr>
        <w:t>　　　　三、产业转移策略建议</w:t>
      </w:r>
      <w:r>
        <w:rPr>
          <w:rFonts w:hint="eastAsia"/>
        </w:rPr>
        <w:br/>
      </w:r>
      <w:r>
        <w:rPr>
          <w:rFonts w:hint="eastAsia"/>
        </w:rPr>
        <w:t>　　　　四、价值链定位建议</w:t>
      </w:r>
      <w:r>
        <w:rPr>
          <w:rFonts w:hint="eastAsia"/>
        </w:rPr>
        <w:br/>
      </w:r>
      <w:r>
        <w:rPr>
          <w:rFonts w:hint="eastAsia"/>
        </w:rPr>
        <w:t>　　第二节 中^智林^：中国人造木产业竞争策略建议</w:t>
      </w:r>
      <w:r>
        <w:rPr>
          <w:rFonts w:hint="eastAsia"/>
        </w:rPr>
        <w:br/>
      </w:r>
      <w:r>
        <w:rPr>
          <w:rFonts w:hint="eastAsia"/>
        </w:rPr>
        <w:t>　　　　一、核心竞争力塑造建议</w:t>
      </w:r>
      <w:r>
        <w:rPr>
          <w:rFonts w:hint="eastAsia"/>
        </w:rPr>
        <w:br/>
      </w:r>
      <w:r>
        <w:rPr>
          <w:rFonts w:hint="eastAsia"/>
        </w:rPr>
        <w:t>　　　　二、并购重组策略建议</w:t>
      </w:r>
      <w:r>
        <w:rPr>
          <w:rFonts w:hint="eastAsia"/>
        </w:rPr>
        <w:br/>
      </w:r>
      <w:r>
        <w:rPr>
          <w:rFonts w:hint="eastAsia"/>
        </w:rPr>
        <w:t>　　　　三、经营模式策略建议</w:t>
      </w:r>
      <w:r>
        <w:rPr>
          <w:rFonts w:hint="eastAsia"/>
        </w:rPr>
        <w:br/>
      </w:r>
      <w:r>
        <w:rPr>
          <w:rFonts w:hint="eastAsia"/>
        </w:rPr>
        <w:t>　　　　四、产业资源整合建议</w:t>
      </w:r>
      <w:r>
        <w:rPr>
          <w:rFonts w:hint="eastAsia"/>
        </w:rPr>
        <w:br/>
      </w:r>
      <w:r>
        <w:rPr>
          <w:rFonts w:hint="eastAsia"/>
        </w:rPr>
        <w:t>　　　　五、产业联盟策略建议</w:t>
      </w:r>
      <w:r>
        <w:rPr>
          <w:rFonts w:hint="eastAsia"/>
        </w:rPr>
        <w:br/>
      </w:r>
      <w:r>
        <w:rPr>
          <w:rFonts w:hint="eastAsia"/>
        </w:rPr>
        <w:br/>
      </w:r>
      <w:r>
        <w:rPr>
          <w:rFonts w:hint="eastAsia"/>
        </w:rPr>
        <w:t>第十三章 专家建议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47f536d7e41417f" w:history="1">
        <w:r>
          <w:rPr>
            <w:rStyle w:val="Hyperlink"/>
          </w:rPr>
          <w:t>中国人造木行业发展调研及市场前景分析报告（2023-2029年）</w:t>
        </w:r>
      </w:hyperlink>
      <w:r>
        <w:rPr>
          <w:color w:val="C00000"/>
        </w:rPr>
        <w:t>》，报告编号：</w:t>
      </w:r>
      <w:r>
        <w:rPr>
          <w:rFonts w:hint="eastAsia"/>
          <w:color w:val="C00000"/>
        </w:rPr>
        <w:t>1236A83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47f536d7e41417f" w:history="1">
        <w:r>
          <w:rPr>
            <w:rStyle w:val="Hyperlink"/>
          </w:rPr>
          <w:t>https://www.20087.com/3/A8/RenZaoMuShiChangQianJing.html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780ed36e65b42ba" w:history="1">
      <w:r>
        <w:rPr>
          <w:rStyle w:val="Hyperlink"/>
        </w:rPr>
        <w:t>中国人造木行业发展调研及市场前景分析报告（2023-2029年）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A8/RenZaoMuShiChangQianJing.html" TargetMode="External" Id="Rf47f536d7e41417f" /></Relationships>
</file>

<file path=word/_rels/header2.xml.rels>&#65279;<?xml version="1.0" encoding="utf-8"?><Relationships xmlns="http://schemas.openxmlformats.org/package/2006/relationships"><Relationship Type="http://schemas.openxmlformats.org/officeDocument/2006/relationships/hyperlink" Target="https://www.20087.com/3/A8/RenZaoMuShiChangQianJing.html" TargetMode="External" Id="R1780ed36e65b42b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2023-04-26T07:53:00Z</dcterms:created>
  <dcterms:modified xsi:type="dcterms:W3CDTF">2023-04-26T08:53:00Z</dcterms:modified>
  <dc:subject>中国人造木行业发展调研及市场前景分析报告（2023-2029年）</dc:subject>
  <dc:title>中国人造木行业发展调研及市场前景分析报告（2023-2029年）</dc:title>
  <cp:keywords>中国人造木行业发展调研及市场前景分析报告（2023-2029年）</cp:keywords>
  <dc:description>中国人造木行业发展调研及市场前景分析报告（2023-2029年）</dc:description>
</cp:coreProperties>
</file>