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8245be9ff4663" w:history="1">
              <w:r>
                <w:rPr>
                  <w:rStyle w:val="Hyperlink"/>
                </w:rPr>
                <w:t>中国固体尿素市场现状与前景趋势预测报告（2025-2031年）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8245be9ff4663" w:history="1">
              <w:r>
                <w:rPr>
                  <w:rStyle w:val="Hyperlink"/>
                </w:rPr>
                <w:t>中国固体尿素市场现状与前景趋势预测报告（2025-2031年）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8245be9ff4663" w:history="1">
                <w:r>
                  <w:rPr>
                    <w:rStyle w:val="Hyperlink"/>
                  </w:rPr>
                  <w:t>https://www.20087.com/3/28/GuTiNiaoSuDeQianJingQuShi.html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尿素是氮肥的主要形态之一，以白色或无色结晶颗粒或片状形式存在，是农业生产中补充土壤氮素、促进作物生长的关键基础化学品。目前，固体尿素生产主要通过氨与二氧化碳在高温高压下合成，经蒸发、造粒或制片工艺制成。产品具有高氮含量、水溶性好、施用方便的特点，广泛用于粮食、经济作物及园艺种植。在农业应用中，常作为基肥或追肥，可通过机械撒施、滴灌或叶面喷施等方式使用。为减少氮素挥发与流失，缓释型或包膜尿素技术得到推广。在非农领域，作为选择性催化还原（SCR）系统中的还原剂，用于柴油车辆尾气脱硝。产品质量受纯度、缩二脲含量与物理强度影响，需符合相关标准。储存需防潮结块。</w:t>
      </w:r>
      <w:r>
        <w:rPr>
          <w:rFonts w:hint="eastAsia"/>
        </w:rPr>
        <w:br/>
      </w:r>
      <w:r>
        <w:rPr>
          <w:rFonts w:hint="eastAsia"/>
        </w:rPr>
        <w:t>　　未来，固体尿素将向高效化、功能复合化与绿色生产方向转型。高效化将发展更先进的缓释、控释与稳定性技术，如脲酶抑制剂或硝化抑制剂复配，延长氮素释放周期，提高利用率，减少环境排放。功能复合化将探索与中微量元素、有机质或生物刺激素的复合造粒，提供综合营养方案。在工业应用中，优化尿素溶液（AdBlue）的原料品质与纯度。绿色生产将推动节能工艺改造，降低合成过程的能耗与碳排放。原料路线可能探索绿氢制氨路径，减少对化石能源的依赖。在农业服务上，结合土壤检测与作物模型，提供精准施肥建议。此外，包装将向可降解或可重复使用方向改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8245be9ff4663" w:history="1">
        <w:r>
          <w:rPr>
            <w:rStyle w:val="Hyperlink"/>
          </w:rPr>
          <w:t>中国固体尿素市场现状与前景趋势预测报告（2025-2031年）</w:t>
        </w:r>
      </w:hyperlink>
      <w:r>
        <w:rPr>
          <w:rFonts w:hint="eastAsia"/>
        </w:rPr>
        <w:t>》全面分析了固体尿素行业的市场规模、产业链结构及技术现状，结合固体尿素市场需求、价格动态与竞争格局，提供了清晰的数据支持。报告预测了固体尿素发展趋势与市场前景，重点解读了固体尿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固体尿素行业概述</w:t>
      </w:r>
      <w:r>
        <w:rPr>
          <w:rFonts w:hint="eastAsia"/>
        </w:rPr>
        <w:br/>
      </w:r>
      <w:r>
        <w:rPr>
          <w:rFonts w:hint="eastAsia"/>
        </w:rPr>
        <w:t>　　第一节 固体尿素定义与分类</w:t>
      </w:r>
      <w:r>
        <w:rPr>
          <w:rFonts w:hint="eastAsia"/>
        </w:rPr>
        <w:br/>
      </w:r>
      <w:r>
        <w:rPr>
          <w:rFonts w:hint="eastAsia"/>
        </w:rPr>
        <w:t>　　第二节 固体尿素应用领域</w:t>
      </w:r>
      <w:r>
        <w:rPr>
          <w:rFonts w:hint="eastAsia"/>
        </w:rPr>
        <w:br/>
      </w:r>
      <w:r>
        <w:rPr>
          <w:rFonts w:hint="eastAsia"/>
        </w:rPr>
        <w:t>　　第三节 固体尿素行业经济指标分析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固体尿素产业链及经营模式分析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三、固体尿素销售模式及销售渠道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全球固体尿素市场发展综述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2019-2024年全球固体尿素市场规模与趋势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主要国家与地区固体尿素市场分析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2025-2031年全球固体尿素行业发展趋势与前景预测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中国固体尿素行业市场分析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2024-2025年固体尿素产能与投资动态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一、国内固体尿素产能及利用情况</w:t>
      </w:r>
      <w:r>
        <w:rPr>
          <w:rFonts w:hint="eastAsia"/>
        </w:rPr>
        <w:br/>
      </w:r>
      <w:r>
        <w:rPr>
          <w:rFonts w:hint="eastAsia"/>
        </w:rPr>
        <w:t>　　　　二、固体尿素产能扩张与投资动态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2025-2031年固体尿素行业产量统计与趋势预测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一、2019-2024年固体尿素行业产量数据统计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1、2019-2024年固体尿素产量及增长趋势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2、2019-2024年固体尿素细分产品产量及份额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二、影响固体尿素产量的关键因素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三、2025-2031年固体尿素产量预测</w:t>
      </w:r>
      <w:r>
        <w:rPr>
          <w:rFonts w:hint="eastAsia"/>
        </w:rPr>
        <w:br/>
      </w:r>
      <w:r>
        <w:rPr>
          <w:rFonts w:hint="eastAsia"/>
        </w:rPr>
        <w:t>　　第三节 2025-2031年固体尿素市场需求与销售分析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一、2024-2025年固体尿素行业需求现状</w:t>
      </w:r>
      <w:r>
        <w:rPr>
          <w:rFonts w:hint="eastAsia"/>
        </w:rPr>
        <w:br/>
      </w:r>
      <w:r>
        <w:rPr>
          <w:rFonts w:hint="eastAsia"/>
        </w:rPr>
        <w:t>　　　　二、固体尿素客户群体与需求特点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三、2019-2024年固体尿素行业销售规模分析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四、2025-2031年固体尿素市场增长潜力与规模预测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中国固体尿素细分市场与下游应用领域分析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固体尿素细分市场分析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一、2024-2025年固体尿素主要细分产品市场现状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固体尿素下游应用与客户群体分析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一、2024-2025年固体尿素各应用领域市场现状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2024-2025年固体尿素行业技术发展现状及趋势分析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固体尿素行业技术发展现状分析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国内外固体尿素行业技术差异与原因</w:t>
      </w:r>
      <w:r>
        <w:rPr>
          <w:rFonts w:hint="eastAsia"/>
        </w:rPr>
        <w:br/>
      </w:r>
      <w:r>
        <w:rPr>
          <w:rFonts w:hint="eastAsia"/>
        </w:rPr>
        <w:t>　　第三节 固体尿素行业技术发展方向、趋势预测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提升固体尿素行业技术能力策略建议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固体尿素价格机制与竞争策略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一、2019-2024年固体尿素市场价格走势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固体尿素定价策略与方法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2025-2031年固体尿素价格竞争态势与趋势预测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中国固体尿素行业重点区域市场研究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2024-2025年重点区域固体尿素市场发展概况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三、2025-2031年固体尿素行业发展潜力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三、2025-2031年固体尿素行业发展潜力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三、2025-2031年固体尿素行业发展潜力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三、2025-2031年固体尿素行业发展潜力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二、2019-2024年固体尿素市场需求规模情况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三、2025-2031年固体尿素行业发展潜力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2019-2024年中国固体尿素行业进出口情况分析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固体尿素行业进口情况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一、2019-2024年固体尿素进口规模及增长情况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二、固体尿素主要进口来源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固体尿素行业出口情况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一、2019-2024年固体尿素出口规模及增长情况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二、固体尿素主要出口目的地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2019-2024年中国固体尿素行业总体发展与财务状况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2019-2024年中国固体尿素行业规模情况</w:t>
      </w:r>
      <w:r>
        <w:rPr>
          <w:rFonts w:hint="eastAsia"/>
        </w:rPr>
        <w:br/>
      </w:r>
      <w:r>
        <w:rPr>
          <w:rFonts w:hint="eastAsia"/>
        </w:rPr>
        <w:t>　　　　一、固体尿素行业企业数量规模</w:t>
      </w:r>
      <w:r>
        <w:rPr>
          <w:rFonts w:hint="eastAsia"/>
        </w:rPr>
        <w:br/>
      </w:r>
      <w:r>
        <w:rPr>
          <w:rFonts w:hint="eastAsia"/>
        </w:rPr>
        <w:t>　　　　二、固体尿素行业从业人员规模</w:t>
      </w:r>
      <w:r>
        <w:rPr>
          <w:rFonts w:hint="eastAsia"/>
        </w:rPr>
        <w:br/>
      </w:r>
      <w:r>
        <w:rPr>
          <w:rFonts w:hint="eastAsia"/>
        </w:rPr>
        <w:t>　　　　三、固体尿素行业市场敏感性分析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2019-2024年中国固体尿素行业财务能力分析</w:t>
      </w:r>
      <w:r>
        <w:rPr>
          <w:rFonts w:hint="eastAsia"/>
        </w:rPr>
        <w:br/>
      </w:r>
      <w:r>
        <w:rPr>
          <w:rFonts w:hint="eastAsia"/>
        </w:rPr>
        <w:t>　　　　一、固体尿素行业盈利能力</w:t>
      </w:r>
      <w:r>
        <w:rPr>
          <w:rFonts w:hint="eastAsia"/>
        </w:rPr>
        <w:br/>
      </w:r>
      <w:r>
        <w:rPr>
          <w:rFonts w:hint="eastAsia"/>
        </w:rPr>
        <w:t>　　　　二、固体尿素行业偿债能力</w:t>
      </w:r>
      <w:r>
        <w:rPr>
          <w:rFonts w:hint="eastAsia"/>
        </w:rPr>
        <w:br/>
      </w:r>
      <w:r>
        <w:rPr>
          <w:rFonts w:hint="eastAsia"/>
        </w:rPr>
        <w:t>　　　　三、固体尿素行业营运能力</w:t>
      </w:r>
      <w:r>
        <w:rPr>
          <w:rFonts w:hint="eastAsia"/>
        </w:rPr>
        <w:br/>
      </w:r>
      <w:r>
        <w:rPr>
          <w:rFonts w:hint="eastAsia"/>
        </w:rPr>
        <w:t>　　　　四、固体尿素行业发展能力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固体尿素行业重点企业调研分析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二、企业固体尿素业务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中国固体尿素行业竞争格局分析</w:t>
      </w:r>
      <w:r>
        <w:rPr>
          <w:rFonts w:hint="eastAsia"/>
        </w:rPr>
        <w:br/>
      </w:r>
      <w:r>
        <w:rPr>
          <w:rFonts w:hint="eastAsia"/>
        </w:rPr>
        <w:t>　　第一节 固体尿素行业竞争格局总览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2024-2025年固体尿素行业竞争力分析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2019-2024年固体尿素行业企业并购活动分析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2024-2025年固体尿素行业会展与招投标活动分析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一、固体尿素行业会展活动及其市场影响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2025年中国固体尿素企业发展企业发展策略与建议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固体尿素销售模式与渠道策略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固体尿素品牌与市场推广策略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固体尿素研发投入与技术创新能力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固体尿素合作联盟与资源整合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中国固体尿素行业风险与对策</w:t>
      </w:r>
      <w:r>
        <w:rPr>
          <w:rFonts w:hint="eastAsia"/>
        </w:rPr>
        <w:br/>
      </w:r>
      <w:r>
        <w:rPr>
          <w:rFonts w:hint="eastAsia"/>
        </w:rPr>
        <w:t>　　第一节 固体尿素行业SWOT分析</w:t>
      </w:r>
      <w:r>
        <w:rPr>
          <w:rFonts w:hint="eastAsia"/>
        </w:rPr>
        <w:br/>
      </w:r>
      <w:r>
        <w:rPr>
          <w:rFonts w:hint="eastAsia"/>
        </w:rPr>
        <w:t>　　　　一、固体尿素行业优势</w:t>
      </w:r>
      <w:r>
        <w:rPr>
          <w:rFonts w:hint="eastAsia"/>
        </w:rPr>
        <w:br/>
      </w:r>
      <w:r>
        <w:rPr>
          <w:rFonts w:hint="eastAsia"/>
        </w:rPr>
        <w:t>　　　　二、固体尿素行业劣势</w:t>
      </w:r>
      <w:r>
        <w:rPr>
          <w:rFonts w:hint="eastAsia"/>
        </w:rPr>
        <w:br/>
      </w:r>
      <w:r>
        <w:rPr>
          <w:rFonts w:hint="eastAsia"/>
        </w:rPr>
        <w:t>　　　　三、固体尿素市场机会</w:t>
      </w:r>
      <w:r>
        <w:rPr>
          <w:rFonts w:hint="eastAsia"/>
        </w:rPr>
        <w:br/>
      </w:r>
      <w:r>
        <w:rPr>
          <w:rFonts w:hint="eastAsia"/>
        </w:rPr>
        <w:t>　　　　四、固体尿素市场威胁</w:t>
      </w:r>
      <w:r>
        <w:rPr>
          <w:rFonts w:hint="eastAsia"/>
        </w:rPr>
        <w:br/>
      </w:r>
      <w:r>
        <w:rPr>
          <w:rFonts w:hint="eastAsia"/>
        </w:rPr>
        <w:t>　　第二节 固体尿素行业风险及对策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2025-2031年中国固体尿素行业前景与发展趋势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2024-2025年固体尿素行业发展环境分析</w:t>
      </w:r>
      <w:r>
        <w:rPr>
          <w:rFonts w:hint="eastAsia"/>
        </w:rPr>
        <w:br/>
      </w:r>
      <w:r>
        <w:rPr>
          <w:rFonts w:hint="eastAsia"/>
        </w:rPr>
        <w:t>　　　　一、固体尿素行业主管部门与监管体制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二、固体尿素行业主要法律法规及政策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三、固体尿素行业标准与质量监管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2025-2031年固体尿素行业发展趋势与方向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2025-2031年固体尿素行业发展潜力与机遇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固体尿素行业研究结论与建议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中^智^林^：固体尿素行业发展建议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固体尿素行业类别</w:t>
      </w:r>
      <w:r>
        <w:rPr>
          <w:rFonts w:hint="eastAsia"/>
        </w:rPr>
        <w:br/>
      </w:r>
      <w:r>
        <w:rPr>
          <w:rFonts w:hint="eastAsia"/>
        </w:rPr>
        <w:t>　　图表 固体尿素行业产业链调研</w:t>
      </w:r>
      <w:r>
        <w:rPr>
          <w:rFonts w:hint="eastAsia"/>
        </w:rPr>
        <w:br/>
      </w:r>
      <w:r>
        <w:rPr>
          <w:rFonts w:hint="eastAsia"/>
        </w:rPr>
        <w:t>　　图表 固体尿素行业现状</w:t>
      </w:r>
      <w:r>
        <w:rPr>
          <w:rFonts w:hint="eastAsia"/>
        </w:rPr>
        <w:br/>
      </w:r>
      <w:r>
        <w:rPr>
          <w:rFonts w:hint="eastAsia"/>
        </w:rPr>
        <w:t>　　图表 固体尿素行业标准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2019-2024年中国固体尿素行业市场规模</w:t>
      </w:r>
      <w:r>
        <w:rPr>
          <w:rFonts w:hint="eastAsia"/>
        </w:rPr>
        <w:br/>
      </w:r>
      <w:r>
        <w:rPr>
          <w:rFonts w:hint="eastAsia"/>
        </w:rPr>
        <w:t>　　图表 2024年中国固体尿素行业产能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2019-2024年中国固体尿素行业产量统计</w:t>
      </w:r>
      <w:r>
        <w:rPr>
          <w:rFonts w:hint="eastAsia"/>
        </w:rPr>
        <w:br/>
      </w:r>
      <w:r>
        <w:rPr>
          <w:rFonts w:hint="eastAsia"/>
        </w:rPr>
        <w:t>　　图表 固体尿素行业动态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2019-2024年中国固体尿素市场需求量</w:t>
      </w:r>
      <w:r>
        <w:rPr>
          <w:rFonts w:hint="eastAsia"/>
        </w:rPr>
        <w:br/>
      </w:r>
      <w:r>
        <w:rPr>
          <w:rFonts w:hint="eastAsia"/>
        </w:rPr>
        <w:t>　　图表 2024年中国固体尿素行业需求区域调研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2019-2024年中国固体尿素行情</w:t>
      </w:r>
      <w:r>
        <w:rPr>
          <w:rFonts w:hint="eastAsia"/>
        </w:rPr>
        <w:br/>
      </w:r>
      <w:r>
        <w:rPr>
          <w:rFonts w:hint="eastAsia"/>
        </w:rPr>
        <w:t>　　图表 2019-2024年中国固体尿素价格走势图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2019-2024年中国固体尿素行业销售收入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2019-2024年中国固体尿素行业盈利情况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2019-2024年中国固体尿素行业利润总额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2019-2024年中国固体尿素进口统计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2019-2024年中国固体尿素行业企业数量统计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**地区固体尿素市场规模</w:t>
      </w:r>
      <w:r>
        <w:rPr>
          <w:rFonts w:hint="eastAsia"/>
        </w:rPr>
        <w:br/>
      </w:r>
      <w:r>
        <w:rPr>
          <w:rFonts w:hint="eastAsia"/>
        </w:rPr>
        <w:t>　　图表 **地区固体尿素行业市场需求</w:t>
      </w:r>
      <w:r>
        <w:rPr>
          <w:rFonts w:hint="eastAsia"/>
        </w:rPr>
        <w:br/>
      </w:r>
      <w:r>
        <w:rPr>
          <w:rFonts w:hint="eastAsia"/>
        </w:rPr>
        <w:t>　　图表 **地区固体尿素市场调研</w:t>
      </w:r>
      <w:r>
        <w:rPr>
          <w:rFonts w:hint="eastAsia"/>
        </w:rPr>
        <w:br/>
      </w:r>
      <w:r>
        <w:rPr>
          <w:rFonts w:hint="eastAsia"/>
        </w:rPr>
        <w:t>　　图表 **地区固体尿素行业市场需求分析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**地区固体尿素市场规模</w:t>
      </w:r>
      <w:r>
        <w:rPr>
          <w:rFonts w:hint="eastAsia"/>
        </w:rPr>
        <w:br/>
      </w:r>
      <w:r>
        <w:rPr>
          <w:rFonts w:hint="eastAsia"/>
        </w:rPr>
        <w:t>　　图表 **地区固体尿素行业市场需求</w:t>
      </w:r>
      <w:r>
        <w:rPr>
          <w:rFonts w:hint="eastAsia"/>
        </w:rPr>
        <w:br/>
      </w:r>
      <w:r>
        <w:rPr>
          <w:rFonts w:hint="eastAsia"/>
        </w:rPr>
        <w:t>　　图表 **地区固体尿素市场调研</w:t>
      </w:r>
      <w:r>
        <w:rPr>
          <w:rFonts w:hint="eastAsia"/>
        </w:rPr>
        <w:br/>
      </w:r>
      <w:r>
        <w:rPr>
          <w:rFonts w:hint="eastAsia"/>
        </w:rPr>
        <w:t>　　图表 **地区固体尿素行业市场需求分析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固体尿素行业竞争对手分析</w:t>
      </w:r>
      <w:r>
        <w:rPr>
          <w:rFonts w:hint="eastAsia"/>
        </w:rPr>
        <w:br/>
      </w:r>
      <w:r>
        <w:rPr>
          <w:rFonts w:hint="eastAsia"/>
        </w:rPr>
        <w:t>　　图表 固体尿素重点企业（一）基本信息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2025-2031年中国固体尿素市场需求预测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2025-2031年中国固体尿素行业市场规模预测</w:t>
      </w:r>
      <w:r>
        <w:rPr>
          <w:rFonts w:hint="eastAsia"/>
        </w:rPr>
        <w:br/>
      </w:r>
      <w:r>
        <w:rPr>
          <w:rFonts w:hint="eastAsia"/>
        </w:rPr>
        <w:t>　　图表 固体尿素行业准入条件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2025-2031年中国固体尿素行业信息化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2025-2031年中国固体尿素市场前景</w:t>
      </w:r>
      <w:r>
        <w:rPr>
          <w:rFonts w:hint="eastAsia"/>
        </w:rPr>
        <w:br/>
      </w:r>
      <w:r>
        <w:rPr>
          <w:rFonts w:hint="eastAsia"/>
        </w:rPr>
        <w:t>　　图表 2025-2031年中国固体尿素行业风险分析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2025-2031年中国固体尿素行业发展趋势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8245be9ff4663" w:history="1">
        <w:r>
          <w:rPr>
            <w:rStyle w:val="Hyperlink"/>
          </w:rPr>
          <w:t>中国固体尿素市场现状与前景趋势预测报告（2025-2031年）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8245be9ff4663" w:history="1">
        <w:r>
          <w:rPr>
            <w:rStyle w:val="Hyperlink"/>
          </w:rPr>
          <w:t>https://www.20087.com/3/28/GuTiNiaoSuDeQianJingQuShi.html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7eefdbd1f4af5" w:history="1">
      <w:r>
        <w:rPr>
          <w:rStyle w:val="Hyperlink"/>
        </w:rPr>
        <w:t>中国固体尿素市场现状与前景趋势预测报告（2025-2031年）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GuTiNiaoSuDeQianJingQuShi.html" TargetMode="External" Id="R3808245be9ff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GuTiNiaoSuDeQianJingQuShi.html" TargetMode="External" Id="Rf777eefdbd1f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2025-08-30T05:24:54Z</dcterms:created>
  <dcterms:modified xsi:type="dcterms:W3CDTF">2025-08-30T06:24:54Z</dcterms:modified>
  <dc:subject>中国固体尿素市场现状与前景趋势预测报告（2025-2031年）</dc:subject>
  <dc:title>中国固体尿素市场现状与前景趋势预测报告（2025-2031年）</dc:title>
  <cp:keywords>中国固体尿素市场现状与前景趋势预测报告（2025-2031年）</cp:keywords>
  <dc:description>中国固体尿素市场现状与前景趋势预测报告（2025-2031年）</dc:description>
</cp:coreProperties>
</file>