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8c61c66745fb" w:history="1">
              <w:r>
                <w:rPr>
                  <w:rStyle w:val="Hyperlink"/>
                </w:rPr>
                <w:t>2024-2030年中国渔业行业研究及市场前景预测报告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8c61c66745fb" w:history="1">
              <w:r>
                <w:rPr>
                  <w:rStyle w:val="Hyperlink"/>
                </w:rPr>
                <w:t>2024-2030年中国渔业行业研究及市场前景预测报告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8c61c66745fb" w:history="1">
                <w:r>
                  <w:rPr>
                    <w:rStyle w:val="Hyperlink"/>
                  </w:rPr>
                  <w:t>https://www.20087.com/3/88/YuYeHangYeFaZhanQianJing.html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面临着资源枯竭、过度捕捞和生态环境破坏的挑战。为了可持续发展，现代渔业正转向精细化管理和生态友好型捕捞技术。精准渔业技术，包括遥感监测、水下机器人和智能渔网，正在被广泛采用，以提高捕鱼效率和减少对非目标物种的影响。同时，水产养殖作为补充自然资源的重要手段，正在通过循环水系统和营养管理技术的改进，提高产量和质量，减少环境污染。</w:t>
      </w:r>
      <w:r>
        <w:rPr>
          <w:rFonts w:hint="eastAsia"/>
        </w:rPr>
        <w:br/>
      </w:r>
      <w:r>
        <w:rPr>
          <w:rFonts w:hint="eastAsia"/>
        </w:rPr>
        <w:t>　　未来，渔业将更加依赖科技和数据驱动的决策。卫星和无人机技术将用于监测海洋生态系统，评估鱼群分布和健康状况，指导可持续捕捞政策。基因编辑和生物技术的应用，将培育出抗病性强、生长快的养殖品种，提高水产养殖的经济效益。此外，消费者对海产品来源和质量的日益关注，将推动渔业透明度的提升，促进区块链等追踪技术的使用，确保海产品的可追溯性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8c61c66745fb" w:history="1">
        <w:r>
          <w:rPr>
            <w:rStyle w:val="Hyperlink"/>
          </w:rPr>
          <w:t>2024-2030年中国渔业行业研究及市场前景预测报告</w:t>
        </w:r>
      </w:hyperlink>
      <w:r>
        <w:rPr>
          <w:rFonts w:hint="eastAsia"/>
        </w:rPr>
        <w:t>》基于国家统计局及相关协会的权威数据，系统研究了渔业行业的市场需求、市场规模及产业链现状，分析了渔业价格波动、细分市场动态及重点企业的经营表现，科学预测了渔业市场前景与发展趋势，揭示了潜在需求与投资机会，同时指出了渔业行业可能面临的风险。通过对渔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世界渔业行业市场运行形势分析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全球渔业行业发展概况</w:t>
      </w:r>
      <w:r>
        <w:rPr>
          <w:rFonts w:hint="eastAsia"/>
        </w:rPr>
        <w:br/>
      </w:r>
      <w:r>
        <w:rPr>
          <w:rFonts w:hint="eastAsia"/>
        </w:rPr>
        <w:t>　　第二节 全球渔业市场供需情况</w:t>
      </w:r>
      <w:r>
        <w:rPr>
          <w:rFonts w:hint="eastAsia"/>
        </w:rPr>
        <w:br/>
      </w:r>
      <w:r>
        <w:rPr>
          <w:rFonts w:hint="eastAsia"/>
        </w:rPr>
        <w:t>　　　　一、全球渔业行业产量分析</w:t>
      </w:r>
      <w:r>
        <w:rPr>
          <w:rFonts w:hint="eastAsia"/>
        </w:rPr>
        <w:br/>
      </w:r>
      <w:r>
        <w:rPr>
          <w:rFonts w:hint="eastAsia"/>
        </w:rPr>
        <w:t>　　　　二、全球水产品利用量分析</w:t>
      </w:r>
      <w:r>
        <w:rPr>
          <w:rFonts w:hint="eastAsia"/>
        </w:rPr>
        <w:br/>
      </w:r>
      <w:r>
        <w:rPr>
          <w:rFonts w:hint="eastAsia"/>
        </w:rPr>
        <w:t>　　第三节 全球主要国家及区域渔业发展情况分析</w:t>
      </w:r>
      <w:r>
        <w:rPr>
          <w:rFonts w:hint="eastAsia"/>
        </w:rPr>
        <w:br/>
      </w:r>
      <w:r>
        <w:rPr>
          <w:rFonts w:hint="eastAsia"/>
        </w:rPr>
        <w:t>　　　　一、日本渔业产业发展概况</w:t>
      </w:r>
      <w:r>
        <w:rPr>
          <w:rFonts w:hint="eastAsia"/>
        </w:rPr>
        <w:br/>
      </w:r>
      <w:r>
        <w:rPr>
          <w:rFonts w:hint="eastAsia"/>
        </w:rPr>
        <w:t>　　　　二、加拿大渔业产业发展概况</w:t>
      </w:r>
      <w:r>
        <w:rPr>
          <w:rFonts w:hint="eastAsia"/>
        </w:rPr>
        <w:br/>
      </w:r>
      <w:r>
        <w:rPr>
          <w:rFonts w:hint="eastAsia"/>
        </w:rPr>
        <w:t>　　　　三、澳大利亚休闲渔业发展状况</w:t>
      </w:r>
      <w:r>
        <w:rPr>
          <w:rFonts w:hint="eastAsia"/>
        </w:rPr>
        <w:br/>
      </w:r>
      <w:r>
        <w:rPr>
          <w:rFonts w:hint="eastAsia"/>
        </w:rPr>
        <w:t>　　　　四、欧盟将调整现行渔业管理政策</w:t>
      </w:r>
      <w:r>
        <w:rPr>
          <w:rFonts w:hint="eastAsia"/>
        </w:rPr>
        <w:br/>
      </w:r>
      <w:r>
        <w:rPr>
          <w:rFonts w:hint="eastAsia"/>
        </w:rPr>
        <w:t>　　　　五、俄罗斯拟提高海洋渔业捕捞产量</w:t>
      </w:r>
      <w:r>
        <w:rPr>
          <w:rFonts w:hint="eastAsia"/>
        </w:rPr>
        <w:br/>
      </w:r>
      <w:r>
        <w:rPr>
          <w:rFonts w:hint="eastAsia"/>
        </w:rPr>
        <w:t>　　第四节 全球渔业行业市场发展预测分析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一、全球渔业产量增长预测</w:t>
      </w:r>
      <w:r>
        <w:rPr>
          <w:rFonts w:hint="eastAsia"/>
        </w:rPr>
        <w:br/>
      </w:r>
      <w:r>
        <w:rPr>
          <w:rFonts w:hint="eastAsia"/>
        </w:rPr>
        <w:t>　　　　二、全球水产品价格变动预测</w:t>
      </w:r>
      <w:r>
        <w:rPr>
          <w:rFonts w:hint="eastAsia"/>
        </w:rPr>
        <w:br/>
      </w:r>
      <w:r>
        <w:rPr>
          <w:rFonts w:hint="eastAsia"/>
        </w:rPr>
        <w:t>　　　　三、全球渔业消费趋势预测</w:t>
      </w:r>
      <w:r>
        <w:rPr>
          <w:rFonts w:hint="eastAsia"/>
        </w:rPr>
        <w:br/>
      </w:r>
      <w:r>
        <w:rPr>
          <w:rFonts w:hint="eastAsia"/>
        </w:rPr>
        <w:t>　　　　四、全球渔业贸易形势预测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渔业行业发展状况综述</w:t>
      </w:r>
      <w:r>
        <w:rPr>
          <w:rFonts w:hint="eastAsia"/>
        </w:rPr>
        <w:br/>
      </w:r>
      <w:r>
        <w:rPr>
          <w:rFonts w:hint="eastAsia"/>
        </w:rPr>
        <w:t>　　第一节 中国渔业行业简介</w:t>
      </w:r>
      <w:r>
        <w:rPr>
          <w:rFonts w:hint="eastAsia"/>
        </w:rPr>
        <w:br/>
      </w:r>
      <w:r>
        <w:rPr>
          <w:rFonts w:hint="eastAsia"/>
        </w:rPr>
        <w:t>　　　　一、渔业行业界定及分类</w:t>
      </w:r>
      <w:r>
        <w:rPr>
          <w:rFonts w:hint="eastAsia"/>
        </w:rPr>
        <w:br/>
      </w:r>
      <w:r>
        <w:rPr>
          <w:rFonts w:hint="eastAsia"/>
        </w:rPr>
        <w:t>　　　　二、渔业行业的特点分析</w:t>
      </w:r>
      <w:r>
        <w:rPr>
          <w:rFonts w:hint="eastAsia"/>
        </w:rPr>
        <w:br/>
      </w:r>
      <w:r>
        <w:rPr>
          <w:rFonts w:hint="eastAsia"/>
        </w:rPr>
        <w:t>　　　　三、渔业的地位作用分析</w:t>
      </w:r>
      <w:r>
        <w:rPr>
          <w:rFonts w:hint="eastAsia"/>
        </w:rPr>
        <w:br/>
      </w:r>
      <w:r>
        <w:rPr>
          <w:rFonts w:hint="eastAsia"/>
        </w:rPr>
        <w:t>　　第二节 渔业行业相关政策</w:t>
      </w:r>
      <w:r>
        <w:rPr>
          <w:rFonts w:hint="eastAsia"/>
        </w:rPr>
        <w:br/>
      </w:r>
      <w:r>
        <w:rPr>
          <w:rFonts w:hint="eastAsia"/>
        </w:rPr>
        <w:t>　　　　一、渔业发展“十四五”规划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（一）渔业“十四五”发展目标</w:t>
      </w:r>
      <w:r>
        <w:rPr>
          <w:rFonts w:hint="eastAsia"/>
        </w:rPr>
        <w:br/>
      </w:r>
      <w:r>
        <w:rPr>
          <w:rFonts w:hint="eastAsia"/>
        </w:rPr>
        <w:t>　　　　　　（二）渔业重点任务及重点工程</w:t>
      </w:r>
      <w:r>
        <w:rPr>
          <w:rFonts w:hint="eastAsia"/>
        </w:rPr>
        <w:br/>
      </w:r>
      <w:r>
        <w:rPr>
          <w:rFonts w:hint="eastAsia"/>
        </w:rPr>
        <w:t>　　　　　　（三）渔业“十四五”区域布局</w:t>
      </w:r>
      <w:r>
        <w:rPr>
          <w:rFonts w:hint="eastAsia"/>
        </w:rPr>
        <w:br/>
      </w:r>
      <w:r>
        <w:rPr>
          <w:rFonts w:hint="eastAsia"/>
        </w:rPr>
        <w:t>　　　　二、渔业其他产业法规政策分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　　（二）海洋渔业发展实施意见出台</w:t>
      </w:r>
      <w:r>
        <w:rPr>
          <w:rFonts w:hint="eastAsia"/>
        </w:rPr>
        <w:br/>
      </w:r>
      <w:r>
        <w:rPr>
          <w:rFonts w:hint="eastAsia"/>
        </w:rPr>
        <w:t>　　　　　　（三）海洋渔业实施意见的贯彻落实</w:t>
      </w:r>
      <w:r>
        <w:rPr>
          <w:rFonts w:hint="eastAsia"/>
        </w:rPr>
        <w:br/>
      </w:r>
      <w:r>
        <w:rPr>
          <w:rFonts w:hint="eastAsia"/>
        </w:rPr>
        <w:t>　　　　三、出口关税政策情况分析</w:t>
      </w:r>
      <w:r>
        <w:rPr>
          <w:rFonts w:hint="eastAsia"/>
        </w:rPr>
        <w:br/>
      </w:r>
      <w:r>
        <w:rPr>
          <w:rFonts w:hint="eastAsia"/>
        </w:rPr>
        <w:t>　　第三节 渔业产业环境的“波特五力模型”分析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二、渔业“波特五力模型”分析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（三）供应商议价能力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（五）替代品威胁分析</w:t>
      </w:r>
      <w:r>
        <w:rPr>
          <w:rFonts w:hint="eastAsia"/>
        </w:rPr>
        <w:br/>
      </w:r>
      <w:r>
        <w:rPr>
          <w:rFonts w:hint="eastAsia"/>
        </w:rPr>
        <w:t>　　第四节 中国渔业行业发展状况</w:t>
      </w:r>
      <w:r>
        <w:rPr>
          <w:rFonts w:hint="eastAsia"/>
        </w:rPr>
        <w:br/>
      </w:r>
      <w:r>
        <w:rPr>
          <w:rFonts w:hint="eastAsia"/>
        </w:rPr>
        <w:t>　　　　一、中国渔业行业发展历程</w:t>
      </w:r>
      <w:r>
        <w:rPr>
          <w:rFonts w:hint="eastAsia"/>
        </w:rPr>
        <w:br/>
      </w:r>
      <w:r>
        <w:rPr>
          <w:rFonts w:hint="eastAsia"/>
        </w:rPr>
        <w:t>　　　　二、中国渔业发展面临的问题</w:t>
      </w:r>
      <w:r>
        <w:rPr>
          <w:rFonts w:hint="eastAsia"/>
        </w:rPr>
        <w:br/>
      </w:r>
      <w:r>
        <w:rPr>
          <w:rFonts w:hint="eastAsia"/>
        </w:rPr>
        <w:t>　　　　三、渔业资源可持续发展对策分析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渔业产业发展环境分析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二、中国渔业资源状况</w:t>
      </w:r>
      <w:r>
        <w:rPr>
          <w:rFonts w:hint="eastAsia"/>
        </w:rPr>
        <w:br/>
      </w:r>
      <w:r>
        <w:rPr>
          <w:rFonts w:hint="eastAsia"/>
        </w:rPr>
        <w:t>　　　　三、中国城镇化率分析</w:t>
      </w:r>
      <w:r>
        <w:rPr>
          <w:rFonts w:hint="eastAsia"/>
        </w:rPr>
        <w:br/>
      </w:r>
      <w:r>
        <w:rPr>
          <w:rFonts w:hint="eastAsia"/>
        </w:rPr>
        <w:t>　　　　四、居民食品消费水平</w:t>
      </w:r>
      <w:r>
        <w:rPr>
          <w:rFonts w:hint="eastAsia"/>
        </w:rPr>
        <w:br/>
      </w:r>
      <w:r>
        <w:rPr>
          <w:rFonts w:hint="eastAsia"/>
        </w:rPr>
        <w:t>　　第三节 渔业行业发展最新动态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中国渔业上下游相关行业分析</w:t>
      </w:r>
      <w:r>
        <w:rPr>
          <w:rFonts w:hint="eastAsia"/>
        </w:rPr>
        <w:br/>
      </w:r>
      <w:r>
        <w:rPr>
          <w:rFonts w:hint="eastAsia"/>
        </w:rPr>
        <w:t>　　第一节 渔业的产业链分析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二、渔业产业链模型分析</w:t>
      </w:r>
      <w:r>
        <w:rPr>
          <w:rFonts w:hint="eastAsia"/>
        </w:rPr>
        <w:br/>
      </w:r>
      <w:r>
        <w:rPr>
          <w:rFonts w:hint="eastAsia"/>
        </w:rPr>
        <w:t>　　第二节 中国水产苗种行业发展分析</w:t>
      </w:r>
      <w:r>
        <w:rPr>
          <w:rFonts w:hint="eastAsia"/>
        </w:rPr>
        <w:br/>
      </w:r>
      <w:r>
        <w:rPr>
          <w:rFonts w:hint="eastAsia"/>
        </w:rPr>
        <w:t>　　　　一、中国水产苗种行业产值分析</w:t>
      </w:r>
      <w:r>
        <w:rPr>
          <w:rFonts w:hint="eastAsia"/>
        </w:rPr>
        <w:br/>
      </w:r>
      <w:r>
        <w:rPr>
          <w:rFonts w:hint="eastAsia"/>
        </w:rPr>
        <w:t>　　　　二、中国水产苗种产品产量分析</w:t>
      </w:r>
      <w:r>
        <w:rPr>
          <w:rFonts w:hint="eastAsia"/>
        </w:rPr>
        <w:br/>
      </w:r>
      <w:r>
        <w:rPr>
          <w:rFonts w:hint="eastAsia"/>
        </w:rPr>
        <w:t>　　　　三、工业化水产苗种繁育设施分析</w:t>
      </w:r>
      <w:r>
        <w:rPr>
          <w:rFonts w:hint="eastAsia"/>
        </w:rPr>
        <w:br/>
      </w:r>
      <w:r>
        <w:rPr>
          <w:rFonts w:hint="eastAsia"/>
        </w:rPr>
        <w:t>　　　　四、鱼类养殖苗种解决途径及问题</w:t>
      </w:r>
      <w:r>
        <w:rPr>
          <w:rFonts w:hint="eastAsia"/>
        </w:rPr>
        <w:br/>
      </w:r>
      <w:r>
        <w:rPr>
          <w:rFonts w:hint="eastAsia"/>
        </w:rPr>
        <w:t>　　　　五、中国水产种业发展策略分析</w:t>
      </w:r>
      <w:r>
        <w:rPr>
          <w:rFonts w:hint="eastAsia"/>
        </w:rPr>
        <w:br/>
      </w:r>
      <w:r>
        <w:rPr>
          <w:rFonts w:hint="eastAsia"/>
        </w:rPr>
        <w:t>　　第三节 中国水产加工行业发展分析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一、水产品加工行业的产业地位</w:t>
      </w:r>
      <w:r>
        <w:rPr>
          <w:rFonts w:hint="eastAsia"/>
        </w:rPr>
        <w:br/>
      </w:r>
      <w:r>
        <w:rPr>
          <w:rFonts w:hint="eastAsia"/>
        </w:rPr>
        <w:t>　　　　二、中国水产品加工业发展现状</w:t>
      </w:r>
      <w:r>
        <w:rPr>
          <w:rFonts w:hint="eastAsia"/>
        </w:rPr>
        <w:br/>
      </w:r>
      <w:r>
        <w:rPr>
          <w:rFonts w:hint="eastAsia"/>
        </w:rPr>
        <w:t>　　　　三、水产品加工业区域特征分析</w:t>
      </w:r>
      <w:r>
        <w:rPr>
          <w:rFonts w:hint="eastAsia"/>
        </w:rPr>
        <w:br/>
      </w:r>
      <w:r>
        <w:rPr>
          <w:rFonts w:hint="eastAsia"/>
        </w:rPr>
        <w:t>　　　　四、行业存在的问题和制约因素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五、水产品加工业总体发展思路</w:t>
      </w:r>
      <w:r>
        <w:rPr>
          <w:rFonts w:hint="eastAsia"/>
        </w:rPr>
        <w:br/>
      </w:r>
      <w:r>
        <w:rPr>
          <w:rFonts w:hint="eastAsia"/>
        </w:rPr>
        <w:t>　　第四节 上下游产业发展对渔业的影响分析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中国渔业行业技术发展分析</w:t>
      </w:r>
      <w:r>
        <w:rPr>
          <w:rFonts w:hint="eastAsia"/>
        </w:rPr>
        <w:br/>
      </w:r>
      <w:r>
        <w:rPr>
          <w:rFonts w:hint="eastAsia"/>
        </w:rPr>
        <w:t>　　第一节 中国渔业行业技术发展现状</w:t>
      </w:r>
      <w:r>
        <w:rPr>
          <w:rFonts w:hint="eastAsia"/>
        </w:rPr>
        <w:br/>
      </w:r>
      <w:r>
        <w:rPr>
          <w:rFonts w:hint="eastAsia"/>
        </w:rPr>
        <w:t>　　　　一、中国渔业科技基本情况</w:t>
      </w:r>
      <w:r>
        <w:rPr>
          <w:rFonts w:hint="eastAsia"/>
        </w:rPr>
        <w:br/>
      </w:r>
      <w:r>
        <w:rPr>
          <w:rFonts w:hint="eastAsia"/>
        </w:rPr>
        <w:t>　　　　二、渔业科技成果转化现状</w:t>
      </w:r>
      <w:r>
        <w:rPr>
          <w:rFonts w:hint="eastAsia"/>
        </w:rPr>
        <w:br/>
      </w:r>
      <w:r>
        <w:rPr>
          <w:rFonts w:hint="eastAsia"/>
        </w:rPr>
        <w:t>　　第二节 渔业技术发展存在问题分析</w:t>
      </w:r>
      <w:r>
        <w:rPr>
          <w:rFonts w:hint="eastAsia"/>
        </w:rPr>
        <w:br/>
      </w:r>
      <w:r>
        <w:rPr>
          <w:rFonts w:hint="eastAsia"/>
        </w:rPr>
        <w:t>　　第三节 渔业行业技术发展趋势分析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中国渔业所属行业经济运行分析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一、渔业总产值和增加值统计</w:t>
      </w:r>
      <w:r>
        <w:rPr>
          <w:rFonts w:hint="eastAsia"/>
        </w:rPr>
        <w:br/>
      </w:r>
      <w:r>
        <w:rPr>
          <w:rFonts w:hint="eastAsia"/>
        </w:rPr>
        <w:t>　　　　二、渔业人口和渔业从业人员</w:t>
      </w:r>
      <w:r>
        <w:rPr>
          <w:rFonts w:hint="eastAsia"/>
        </w:rPr>
        <w:br/>
      </w:r>
      <w:r>
        <w:rPr>
          <w:rFonts w:hint="eastAsia"/>
        </w:rPr>
        <w:t>　　　　三、渔民人均纯收入增长情况</w:t>
      </w:r>
      <w:r>
        <w:rPr>
          <w:rFonts w:hint="eastAsia"/>
        </w:rPr>
        <w:br/>
      </w:r>
      <w:r>
        <w:rPr>
          <w:rFonts w:hint="eastAsia"/>
        </w:rPr>
        <w:t>　　　　四、渔业基础设施的投资建设</w:t>
      </w:r>
      <w:r>
        <w:rPr>
          <w:rFonts w:hint="eastAsia"/>
        </w:rPr>
        <w:br/>
      </w:r>
      <w:r>
        <w:rPr>
          <w:rFonts w:hint="eastAsia"/>
        </w:rPr>
        <w:t>　　　　五、中国渔业渔船拥有量分析</w:t>
      </w:r>
      <w:r>
        <w:rPr>
          <w:rFonts w:hint="eastAsia"/>
        </w:rPr>
        <w:br/>
      </w:r>
      <w:r>
        <w:rPr>
          <w:rFonts w:hint="eastAsia"/>
        </w:rPr>
        <w:t>　　第二节 渔业行业市场供给分析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一、中国渔业的总产量统计</w:t>
      </w:r>
      <w:r>
        <w:rPr>
          <w:rFonts w:hint="eastAsia"/>
        </w:rPr>
        <w:br/>
      </w:r>
      <w:r>
        <w:rPr>
          <w:rFonts w:hint="eastAsia"/>
        </w:rPr>
        <w:t>　　　　二、中国渔业细分产品产量</w:t>
      </w:r>
      <w:r>
        <w:rPr>
          <w:rFonts w:hint="eastAsia"/>
        </w:rPr>
        <w:br/>
      </w:r>
      <w:r>
        <w:rPr>
          <w:rFonts w:hint="eastAsia"/>
        </w:rPr>
        <w:t>　　　　三、全国水产品人均占有量</w:t>
      </w:r>
      <w:r>
        <w:rPr>
          <w:rFonts w:hint="eastAsia"/>
        </w:rPr>
        <w:br/>
      </w:r>
      <w:r>
        <w:rPr>
          <w:rFonts w:hint="eastAsia"/>
        </w:rPr>
        <w:t>　　　　四、中国水产养殖面积分析</w:t>
      </w:r>
      <w:r>
        <w:rPr>
          <w:rFonts w:hint="eastAsia"/>
        </w:rPr>
        <w:br/>
      </w:r>
      <w:r>
        <w:rPr>
          <w:rFonts w:hint="eastAsia"/>
        </w:rPr>
        <w:t>　　　　五、中国水产品所属行业进出口情况</w:t>
      </w:r>
      <w:r>
        <w:rPr>
          <w:rFonts w:hint="eastAsia"/>
        </w:rPr>
        <w:br/>
      </w:r>
      <w:r>
        <w:rPr>
          <w:rFonts w:hint="eastAsia"/>
        </w:rPr>
        <w:t>　　第三节 渔业行业市场需求分析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一、中国水产品交易市场情况</w:t>
      </w:r>
      <w:r>
        <w:rPr>
          <w:rFonts w:hint="eastAsia"/>
        </w:rPr>
        <w:br/>
      </w:r>
      <w:r>
        <w:rPr>
          <w:rFonts w:hint="eastAsia"/>
        </w:rPr>
        <w:t>　　　　二、中国水产品市场成交额统计</w:t>
      </w:r>
      <w:r>
        <w:rPr>
          <w:rFonts w:hint="eastAsia"/>
        </w:rPr>
        <w:br/>
      </w:r>
      <w:r>
        <w:rPr>
          <w:rFonts w:hint="eastAsia"/>
        </w:rPr>
        <w:t>　　　　三、水产品消费显着增长</w:t>
      </w:r>
      <w:r>
        <w:rPr>
          <w:rFonts w:hint="eastAsia"/>
        </w:rPr>
        <w:br/>
      </w:r>
      <w:r>
        <w:rPr>
          <w:rFonts w:hint="eastAsia"/>
        </w:rPr>
        <w:t>　　第四节 水产品市场价格分析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中国渔业竞争状况分析</w:t>
      </w:r>
      <w:r>
        <w:rPr>
          <w:rFonts w:hint="eastAsia"/>
        </w:rPr>
        <w:br/>
      </w:r>
      <w:r>
        <w:rPr>
          <w:rFonts w:hint="eastAsia"/>
        </w:rPr>
        <w:t>　　第一节 中国渔业国际竞争力分析</w:t>
      </w:r>
      <w:r>
        <w:rPr>
          <w:rFonts w:hint="eastAsia"/>
        </w:rPr>
        <w:br/>
      </w:r>
      <w:r>
        <w:rPr>
          <w:rFonts w:hint="eastAsia"/>
        </w:rPr>
        <w:t>　　　　一、质量竞争力分析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三、信誉竞争力分析</w:t>
      </w:r>
      <w:r>
        <w:rPr>
          <w:rFonts w:hint="eastAsia"/>
        </w:rPr>
        <w:br/>
      </w:r>
      <w:r>
        <w:rPr>
          <w:rFonts w:hint="eastAsia"/>
        </w:rPr>
        <w:t>　　　　四、竞争力制约因素分析</w:t>
      </w:r>
      <w:r>
        <w:rPr>
          <w:rFonts w:hint="eastAsia"/>
        </w:rPr>
        <w:br/>
      </w:r>
      <w:r>
        <w:rPr>
          <w:rFonts w:hint="eastAsia"/>
        </w:rPr>
        <w:t>　　　　五、国际竞争力提升对策</w:t>
      </w:r>
      <w:r>
        <w:rPr>
          <w:rFonts w:hint="eastAsia"/>
        </w:rPr>
        <w:br/>
      </w:r>
      <w:r>
        <w:rPr>
          <w:rFonts w:hint="eastAsia"/>
        </w:rPr>
        <w:t>　　第二节 国内渔业竞争格局分析</w:t>
      </w:r>
      <w:r>
        <w:rPr>
          <w:rFonts w:hint="eastAsia"/>
        </w:rPr>
        <w:br/>
      </w:r>
      <w:r>
        <w:rPr>
          <w:rFonts w:hint="eastAsia"/>
        </w:rPr>
        <w:t>　　第三节 中国渔业行业集中度分析</w:t>
      </w:r>
      <w:r>
        <w:rPr>
          <w:rFonts w:hint="eastAsia"/>
        </w:rPr>
        <w:br/>
      </w:r>
      <w:r>
        <w:rPr>
          <w:rFonts w:hint="eastAsia"/>
        </w:rPr>
        <w:t>　　　　一、行业企业集中度分析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中国渔业竞争趋势分析</w:t>
      </w:r>
      <w:r>
        <w:rPr>
          <w:rFonts w:hint="eastAsia"/>
        </w:rPr>
        <w:br/>
      </w:r>
      <w:r>
        <w:rPr>
          <w:rFonts w:hint="eastAsia"/>
        </w:rPr>
        <w:t>　　第五节 渔业企业竞争力提升策略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　　三、中国水产品加工行业发展概况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第二节 中国水产品加工所属行业规模分析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中国水产品加工所属行业结构分析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中国水产品加工所属行业成本费用分析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中国水产品加工所属行业运营效益分析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湖北武昌鱼股份有限公司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渔业行业营销特点分析</w:t>
      </w:r>
      <w:r>
        <w:rPr>
          <w:rFonts w:hint="eastAsia"/>
        </w:rPr>
        <w:br/>
      </w:r>
      <w:r>
        <w:rPr>
          <w:rFonts w:hint="eastAsia"/>
        </w:rPr>
        <w:t>　　第二节 渔业行业主要销售渠道分析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渔业行业价格竞争分析</w:t>
      </w:r>
      <w:r>
        <w:rPr>
          <w:rFonts w:hint="eastAsia"/>
        </w:rPr>
        <w:br/>
      </w:r>
      <w:r>
        <w:rPr>
          <w:rFonts w:hint="eastAsia"/>
        </w:rPr>
        <w:t>　　第四节 渔业行业营销策略分析</w:t>
      </w:r>
      <w:r>
        <w:rPr>
          <w:rFonts w:hint="eastAsia"/>
        </w:rPr>
        <w:br/>
      </w:r>
      <w:r>
        <w:rPr>
          <w:rFonts w:hint="eastAsia"/>
        </w:rPr>
        <w:t>　　第五节 渔业行业出口企业国际营销策略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中国渔业市场发展趋势分析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一、中国现代渔业发展趋势</w:t>
      </w:r>
      <w:r>
        <w:rPr>
          <w:rFonts w:hint="eastAsia"/>
        </w:rPr>
        <w:br/>
      </w:r>
      <w:r>
        <w:rPr>
          <w:rFonts w:hint="eastAsia"/>
        </w:rPr>
        <w:t>　　　　二、淡水渔业市场发展趋势</w:t>
      </w:r>
      <w:r>
        <w:rPr>
          <w:rFonts w:hint="eastAsia"/>
        </w:rPr>
        <w:br/>
      </w:r>
      <w:r>
        <w:rPr>
          <w:rFonts w:hint="eastAsia"/>
        </w:rPr>
        <w:t>　　　　三、海洋渔业转型方向趋势</w:t>
      </w:r>
      <w:r>
        <w:rPr>
          <w:rFonts w:hint="eastAsia"/>
        </w:rPr>
        <w:br/>
      </w:r>
      <w:r>
        <w:rPr>
          <w:rFonts w:hint="eastAsia"/>
        </w:rPr>
        <w:t>　　　　四、水产加工行业发展趋势</w:t>
      </w:r>
      <w:r>
        <w:rPr>
          <w:rFonts w:hint="eastAsia"/>
        </w:rPr>
        <w:br/>
      </w:r>
      <w:r>
        <w:rPr>
          <w:rFonts w:hint="eastAsia"/>
        </w:rPr>
        <w:t>　　第二节 中国渔业运行能力预测</w:t>
      </w:r>
      <w:r>
        <w:rPr>
          <w:rFonts w:hint="eastAsia"/>
        </w:rPr>
        <w:br/>
      </w:r>
      <w:r>
        <w:rPr>
          <w:rFonts w:hint="eastAsia"/>
        </w:rPr>
        <w:t>　　　　一、中国渔业行业总产值预测</w:t>
      </w:r>
      <w:r>
        <w:rPr>
          <w:rFonts w:hint="eastAsia"/>
        </w:rPr>
        <w:br/>
      </w:r>
      <w:r>
        <w:rPr>
          <w:rFonts w:hint="eastAsia"/>
        </w:rPr>
        <w:t>　　　　二、中国渔业水产品产量预测</w:t>
      </w:r>
      <w:r>
        <w:rPr>
          <w:rFonts w:hint="eastAsia"/>
        </w:rPr>
        <w:br/>
      </w:r>
      <w:r>
        <w:rPr>
          <w:rFonts w:hint="eastAsia"/>
        </w:rPr>
        <w:t>　　　　三、水产品加工所属行业销售收入预测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四、水产品加工所属行业利润总额预测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中国渔业行业投资机会与风险分析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中国渔业行业投资环境分析</w:t>
      </w:r>
      <w:r>
        <w:rPr>
          <w:rFonts w:hint="eastAsia"/>
        </w:rPr>
        <w:br/>
      </w:r>
      <w:r>
        <w:rPr>
          <w:rFonts w:hint="eastAsia"/>
        </w:rPr>
        <w:t>　　　　一、渔业政策投资环境分析</w:t>
      </w:r>
      <w:r>
        <w:rPr>
          <w:rFonts w:hint="eastAsia"/>
        </w:rPr>
        <w:br/>
      </w:r>
      <w:r>
        <w:rPr>
          <w:rFonts w:hint="eastAsia"/>
        </w:rPr>
        <w:t>　　　　二、渔业经济投资环境分析</w:t>
      </w:r>
      <w:r>
        <w:rPr>
          <w:rFonts w:hint="eastAsia"/>
        </w:rPr>
        <w:br/>
      </w:r>
      <w:r>
        <w:rPr>
          <w:rFonts w:hint="eastAsia"/>
        </w:rPr>
        <w:t>　　第二节 中国渔业行业投资机会分析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一、休闲渔业市场增长前景可期</w:t>
      </w:r>
      <w:r>
        <w:rPr>
          <w:rFonts w:hint="eastAsia"/>
        </w:rPr>
        <w:br/>
      </w:r>
      <w:r>
        <w:rPr>
          <w:rFonts w:hint="eastAsia"/>
        </w:rPr>
        <w:t>　　　　二、生态渔业未来必将大有作为</w:t>
      </w:r>
      <w:r>
        <w:rPr>
          <w:rFonts w:hint="eastAsia"/>
        </w:rPr>
        <w:br/>
      </w:r>
      <w:r>
        <w:rPr>
          <w:rFonts w:hint="eastAsia"/>
        </w:rPr>
        <w:t>　　　　三、中国渔业区域投资机会分析</w:t>
      </w:r>
      <w:r>
        <w:rPr>
          <w:rFonts w:hint="eastAsia"/>
        </w:rPr>
        <w:br/>
      </w:r>
      <w:r>
        <w:rPr>
          <w:rFonts w:hint="eastAsia"/>
        </w:rPr>
        <w:t>　　第三节 中国渔业行业投资风险分析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中国渔业企业投资管理模式探讨</w:t>
      </w:r>
      <w:r>
        <w:rPr>
          <w:rFonts w:hint="eastAsia"/>
        </w:rPr>
        <w:br/>
      </w:r>
      <w:r>
        <w:rPr>
          <w:rFonts w:hint="eastAsia"/>
        </w:rPr>
        <w:t>　　　　一、中国渔业企业投资现状分析</w:t>
      </w:r>
      <w:r>
        <w:rPr>
          <w:rFonts w:hint="eastAsia"/>
        </w:rPr>
        <w:br/>
      </w:r>
      <w:r>
        <w:rPr>
          <w:rFonts w:hint="eastAsia"/>
        </w:rPr>
        <w:t>　　　　　　（一）对内投资</w:t>
      </w:r>
      <w:r>
        <w:rPr>
          <w:rFonts w:hint="eastAsia"/>
        </w:rPr>
        <w:br/>
      </w:r>
      <w:r>
        <w:rPr>
          <w:rFonts w:hint="eastAsia"/>
        </w:rPr>
        <w:t>　　　　　　（二）对外投资</w:t>
      </w:r>
      <w:r>
        <w:rPr>
          <w:rFonts w:hint="eastAsia"/>
        </w:rPr>
        <w:br/>
      </w:r>
      <w:r>
        <w:rPr>
          <w:rFonts w:hint="eastAsia"/>
        </w:rPr>
        <w:t>　　　　二、渔业企业投资中存在的问题</w:t>
      </w:r>
      <w:r>
        <w:rPr>
          <w:rFonts w:hint="eastAsia"/>
        </w:rPr>
        <w:br/>
      </w:r>
      <w:r>
        <w:rPr>
          <w:rFonts w:hint="eastAsia"/>
        </w:rPr>
        <w:t>　　　　三、渔业企业投资管理对策建议</w:t>
      </w:r>
      <w:r>
        <w:rPr>
          <w:rFonts w:hint="eastAsia"/>
        </w:rPr>
        <w:br/>
      </w:r>
      <w:r>
        <w:rPr>
          <w:rFonts w:hint="eastAsia"/>
        </w:rPr>
        <w:t>　　第五节 中^智^林－中国渔业市场投资建议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渔业行业历程</w:t>
      </w:r>
      <w:r>
        <w:rPr>
          <w:rFonts w:hint="eastAsia"/>
        </w:rPr>
        <w:br/>
      </w:r>
      <w:r>
        <w:rPr>
          <w:rFonts w:hint="eastAsia"/>
        </w:rPr>
        <w:t>　　图表 渔业行业生命周期</w:t>
      </w:r>
      <w:r>
        <w:rPr>
          <w:rFonts w:hint="eastAsia"/>
        </w:rPr>
        <w:br/>
      </w:r>
      <w:r>
        <w:rPr>
          <w:rFonts w:hint="eastAsia"/>
        </w:rPr>
        <w:t>　　图表 渔业行业产业链分析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8c61c66745fb" w:history="1">
        <w:r>
          <w:rPr>
            <w:rStyle w:val="Hyperlink"/>
          </w:rPr>
          <w:t>2024-2030年中国渔业行业研究及市场前景预测报告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8c61c66745fb" w:history="1">
        <w:r>
          <w:rPr>
            <w:rStyle w:val="Hyperlink"/>
          </w:rPr>
          <w:t>https://www.20087.com/3/88/YuYeHangYeFaZhanQianJing.html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9fc1ce9ee47c4" w:history="1">
      <w:r>
        <w:rPr>
          <w:rStyle w:val="Hyperlink"/>
        </w:rPr>
        <w:t>2024-2030年中国渔业行业研究及市场前景预测报告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YeHangYeFaZhanQianJing.html" TargetMode="External" Id="Rf6928c61c66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YeHangYeFaZhanQianJing.html" TargetMode="External" Id="Ra849fc1ce9ee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2024-04-20T01:04:00Z</dcterms:created>
  <dcterms:modified xsi:type="dcterms:W3CDTF">2024-04-20T02:04:00Z</dcterms:modified>
  <dc:subject>2024-2030年中国渔业行业研究及市场前景预测报告</dc:subject>
  <dc:title>2024-2030年中国渔业行业研究及市场前景预测报告</dc:title>
  <cp:keywords>2024-2030年中国渔业行业研究及市场前景预测报告</cp:keywords>
  <dc:description>2024-2030年中国渔业行业研究及市场前景预测报告</dc:description>
</cp:coreProperties>
</file>