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da484df504880" w:history="1">
              <w:r>
                <w:rPr>
                  <w:rStyle w:val="Hyperlink"/>
                </w:rPr>
                <w:t>2025-2031年全球与中国天然油多元醇市场现状及前景分析报告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da484df504880" w:history="1">
              <w:r>
                <w:rPr>
                  <w:rStyle w:val="Hyperlink"/>
                </w:rPr>
                <w:t>2025-2031年全球与中国天然油多元醇市场现状及前景分析报告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da484df504880" w:history="1">
                <w:r>
                  <w:rPr>
                    <w:rStyle w:val="Hyperlink"/>
                  </w:rPr>
                  <w:t>https://www.20087.com/5/08/TianRanYouDuoYuanChunDeQianJingQuShi.html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油多元醇是从植物油中提取的多元醇类化合物，因其良好的生物降解性和低毒性，在化妆品和个人护理产品中有广泛应用。近年来，随着环保意识的增强和对天然成分偏好的增加，天然油多元醇市场迅速扩展。现代生产工艺不仅提高了产品的纯度和一致性，还减少了有害副产物的生成，符合严格的环保标准。此外，功能性添加剂的应用也增强了其在护肤品中的应用效果。</w:t>
      </w:r>
      <w:r>
        <w:rPr>
          <w:rFonts w:hint="eastAsia"/>
        </w:rPr>
        <w:br/>
      </w:r>
      <w:r>
        <w:rPr>
          <w:rFonts w:hint="eastAsia"/>
        </w:rPr>
        <w:t>　　未来，天然油多元醇的发展将更加注重生态兼容性和创新应用。一方面，通过采用绿色化学方法和可再生资源作为原料，可以开发出更具生态友好性的产品，满足日益严格的环保法规要求。另一方面，随着个性化护理需求的增长，探索天然油多元醇在特定应用场景下的新用途，如皮肤修复、抗炎等，有望开辟新的市场空间。此外，加强产业链上下游的合作，共同推进绿色制造解决方案的实施，对于实现整个行业的可持续发展目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da484df504880" w:history="1">
        <w:r>
          <w:rPr>
            <w:rStyle w:val="Hyperlink"/>
          </w:rPr>
          <w:t>2025-2031年全球与中国天然油多元醇市场现状及前景分析报告</w:t>
        </w:r>
      </w:hyperlink>
      <w:r>
        <w:rPr>
          <w:rFonts w:hint="eastAsia"/>
        </w:rPr>
        <w:t>》以专业视角，从宏观至微观深入剖析了天然油多元醇行业的现状。天然油多元醇报告基于详实数据，细致分析了天然油多元醇市场需求、市场规模及价格动态，同时探讨了产业链上下游的影响因素。进一步细分市场，揭示了天然油多元醇各细分领域的具体状况。此外，报告还科学预测了天然油多元醇市场前景与发展趋势，对重点企业的经营状况、品牌影响力、市场集中度及竞争格局进行了阐述，并就天然油多元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天然油多元醇市场概述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按照不同产品类型，天然油多元醇主要可以分为如下几个类别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全球不同产品类型天然油多元醇销售额增长趋势2020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大豆油</w:t>
      </w:r>
      <w:r>
        <w:rPr>
          <w:rFonts w:hint="eastAsia"/>
        </w:rPr>
        <w:br/>
      </w:r>
      <w:r>
        <w:rPr>
          <w:rFonts w:hint="eastAsia"/>
        </w:rPr>
        <w:t>　　　　1.2.3 蓖麻油</w:t>
      </w:r>
      <w:r>
        <w:rPr>
          <w:rFonts w:hint="eastAsia"/>
        </w:rPr>
        <w:br/>
      </w:r>
      <w:r>
        <w:rPr>
          <w:rFonts w:hint="eastAsia"/>
        </w:rPr>
        <w:t>　　　　1.2.4 棕榈油</w:t>
      </w:r>
      <w:r>
        <w:rPr>
          <w:rFonts w:hint="eastAsia"/>
        </w:rPr>
        <w:br/>
      </w:r>
      <w:r>
        <w:rPr>
          <w:rFonts w:hint="eastAsia"/>
        </w:rPr>
        <w:t>　　　　1.2.5 菜籽油</w:t>
      </w:r>
      <w:r>
        <w:rPr>
          <w:rFonts w:hint="eastAsia"/>
        </w:rPr>
        <w:br/>
      </w:r>
      <w:r>
        <w:rPr>
          <w:rFonts w:hint="eastAsia"/>
        </w:rPr>
        <w:t>　　　　1.2.6 葵花籽油</w:t>
      </w:r>
      <w:r>
        <w:rPr>
          <w:rFonts w:hint="eastAsia"/>
        </w:rPr>
        <w:br/>
      </w:r>
      <w:r>
        <w:rPr>
          <w:rFonts w:hint="eastAsia"/>
        </w:rPr>
        <w:t>　　1.3 从不同应用，天然油多元醇主要包括如下几个方面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全球不同应用天然油多元醇销售额增长趋势2020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天然油多元醇行业背景、发展历史、现状及趋势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天然油多元醇行业目前现状分析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天然油多元醇发展趋势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全球天然油多元醇总体规模分析</w:t>
      </w:r>
      <w:r>
        <w:rPr>
          <w:rFonts w:hint="eastAsia"/>
        </w:rPr>
        <w:br/>
      </w:r>
      <w:r>
        <w:rPr>
          <w:rFonts w:hint="eastAsia"/>
        </w:rPr>
        <w:t>　　2.1 全球天然油多元醇供需现状及预测（2020-2031）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全球天然油多元醇产能、产量、产能利用率及发展趋势（2020-2031）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全球天然油多元醇产量、需求量及发展趋势（2020-2031）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全球主要地区天然油多元醇产量及发展趋势（2020-2031）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全球主要地区天然油多元醇产量（2020-2025）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全球主要地区天然油多元醇产量（2026-2031）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全球主要地区天然油多元醇产量市场份额（2020-2031）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中国天然油多元醇供需现状及预测（2020-2031）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中国天然油多元醇产能、产量、产能利用率及发展趋势（2020-2031）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中国天然油多元醇产量、市场需求量及发展趋势（2020-2031）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全球天然油多元醇销量及销售额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全球市场天然油多元醇销售额（2020-2031）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全球市场天然油多元醇销量（2020-2031）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全球市场天然油多元醇价格趋势（2020-2031）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全球天然油多元醇主要地区分析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全球主要地区天然油多元醇市场规模分析：2020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全球主要地区天然油多元醇销售收入及市场份额（2020-2025年）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全球主要地区天然油多元醇销售收入预测（2026-2031年）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全球主要地区天然油多元醇销量分析：2020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全球主要地区天然油多元醇销量及市场份额（2020-2025年）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全球主要地区天然油多元醇销量及市场份额预测（2026-2031）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北美市场天然油多元醇销量、收入及增长率（2020-2031）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欧洲市场天然油多元醇销量、收入及增长率（2020-2031）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中国市场天然油多元醇销量、收入及增长率（2020-2031）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日本市场天然油多元醇销量、收入及增长率（2020-2031）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东南亚市场天然油多元醇销量、收入及增长率（2020-2031）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印度市场天然油多元醇销量、收入及增长率（2020-2031）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全球市场主要厂商天然油多元醇产能市场份额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全球市场主要厂商天然油多元醇销量（2020-2025）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全球市场主要厂商天然油多元醇销量（2020-2025）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全球市场主要厂商天然油多元醇销售收入（2020-2025）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全球市场主要厂商天然油多元醇销售价格（2020-2025）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2024年全球主要生产商天然油多元醇收入排名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中国市场主要厂商天然油多元醇销量（2020-2025）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中国市场主要厂商天然油多元醇销量（2020-2025）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中国市场主要厂商天然油多元醇销售收入（2020-2025）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2024年中国主要生产商天然油多元醇收入排名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中国市场主要厂商天然油多元醇销售价格（2020-2025）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全球主要厂商天然油多元醇总部及产地分布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全球主要厂商成立时间及天然油多元醇商业化日期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全球主要厂商天然油多元醇产品类型及应用</w:t>
      </w:r>
      <w:r>
        <w:rPr>
          <w:rFonts w:hint="eastAsia"/>
        </w:rPr>
        <w:br/>
      </w:r>
      <w:r>
        <w:rPr>
          <w:rFonts w:hint="eastAsia"/>
        </w:rPr>
        <w:t>　　4.7 天然油多元醇行业集中度、竞争程度分析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天然油多元醇行业集中度分析：2024年全球Top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全球天然油多元醇第一梯队、第二梯队和第三梯队生产商（品牌）及市场份额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天然油多元醇销量、收入、价格及毛利率（2020-2025）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不同产品类型天然油多元醇分析</w:t>
      </w:r>
      <w:r>
        <w:rPr>
          <w:rFonts w:hint="eastAsia"/>
        </w:rPr>
        <w:br/>
      </w:r>
      <w:r>
        <w:rPr>
          <w:rFonts w:hint="eastAsia"/>
        </w:rPr>
        <w:t>　　6.1 全球不同产品类型天然油多元醇销量（2020-2031）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全球不同产品类型天然油多元醇销量及市场份额（2020-2025）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全球不同产品类型天然油多元醇销量预测（2026-2031）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全球不同产品类型天然油多元醇收入（2020-2031）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全球不同产品类型天然油多元醇收入及市场份额（2020-2025）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全球不同产品类型天然油多元醇收入预测（2026-2031）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全球不同产品类型天然油多元醇价格走势（2020-2031）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不同应用天然油多元醇分析</w:t>
      </w:r>
      <w:r>
        <w:rPr>
          <w:rFonts w:hint="eastAsia"/>
        </w:rPr>
        <w:br/>
      </w:r>
      <w:r>
        <w:rPr>
          <w:rFonts w:hint="eastAsia"/>
        </w:rPr>
        <w:t>　　7.1 全球不同应用天然油多元醇销量（2020-2031）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全球不同应用天然油多元醇销量及市场份额（2020-2025）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全球不同应用天然油多元醇销量预测（2026-2031）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全球不同应用天然油多元醇收入（2020-2031）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全球不同应用天然油多元醇收入及市场份额（2020-2025）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全球不同应用天然油多元醇收入预测（2026-2031）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全球不同应用天然油多元醇价格走势（2020-2031）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天然油多元醇产业链分析</w:t>
      </w:r>
      <w:r>
        <w:rPr>
          <w:rFonts w:hint="eastAsia"/>
        </w:rPr>
        <w:br/>
      </w:r>
      <w:r>
        <w:rPr>
          <w:rFonts w:hint="eastAsia"/>
        </w:rPr>
        <w:t>　　8.2 天然油多元醇工艺制造技术分析</w:t>
      </w:r>
      <w:r>
        <w:rPr>
          <w:rFonts w:hint="eastAsia"/>
        </w:rPr>
        <w:br/>
      </w:r>
      <w:r>
        <w:rPr>
          <w:rFonts w:hint="eastAsia"/>
        </w:rPr>
        <w:t>　　8.3 天然油多元醇产业上游供应分析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天然油多元醇下游客户分析</w:t>
      </w:r>
      <w:r>
        <w:rPr>
          <w:rFonts w:hint="eastAsia"/>
        </w:rPr>
        <w:br/>
      </w:r>
      <w:r>
        <w:rPr>
          <w:rFonts w:hint="eastAsia"/>
        </w:rPr>
        <w:t>　　8.5 天然油多元醇销售渠道分析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天然油多元醇行业发展机遇及主要驱动因素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天然油多元醇行业发展面临的风险</w:t>
      </w:r>
      <w:r>
        <w:rPr>
          <w:rFonts w:hint="eastAsia"/>
        </w:rPr>
        <w:br/>
      </w:r>
      <w:r>
        <w:rPr>
          <w:rFonts w:hint="eastAsia"/>
        </w:rPr>
        <w:t>　　9.3 天然油多元醇行业政策分析</w:t>
      </w:r>
      <w:r>
        <w:rPr>
          <w:rFonts w:hint="eastAsia"/>
        </w:rPr>
        <w:br/>
      </w:r>
      <w:r>
        <w:rPr>
          <w:rFonts w:hint="eastAsia"/>
        </w:rPr>
        <w:t>　　9.4 天然油多元醇中国企业SWOT分析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全球不同产品类型天然油多元醇销售额增长（CAGR）趋势2020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天然油多元醇行业目前发展现状</w:t>
      </w:r>
      <w:r>
        <w:rPr>
          <w:rFonts w:hint="eastAsia"/>
        </w:rPr>
        <w:br/>
      </w:r>
      <w:r>
        <w:rPr>
          <w:rFonts w:hint="eastAsia"/>
        </w:rPr>
        <w:t>　　表 4： 天然油多元醇发展趋势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全球主要地区天然油多元醇产量增速（CAGR）：（2020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全球主要地区天然油多元醇产量（2020-2025）&amp;（万吨）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全球主要地区天然油多元醇产量（2026-2031）&amp;（万吨）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全球主要地区天然油多元醇产量市场份额（2020-2025）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全球主要地区天然油多元醇产量（2026-2031）&amp;（万吨）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全球主要地区天然油多元醇销售收入增速：（2020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全球主要地区天然油多元醇销售收入（2020-2025）&amp;（百万美元）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全球主要地区天然油多元醇销售收入市场份额（2020-2025）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全球主要地区天然油多元醇收入（2026-2031）&amp;（百万美元）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全球主要地区天然油多元醇收入市场份额（2026-2031）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全球主要地区天然油多元醇销量（万吨）：2020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全球主要地区天然油多元醇销量（2020-2025）&amp;（万吨）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全球主要地区天然油多元醇销量市场份额（2020-2025）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全球主要地区天然油多元醇销量（2026-2031）&amp;（万吨）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全球主要地区天然油多元醇销量份额（2026-2031）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全球市场主要厂商天然油多元醇产能（2024-2025）&amp;（万吨）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全球市场主要厂商天然油多元醇销量（2020-2025）&amp;（万吨）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全球市场主要厂商天然油多元醇销量市场份额（2020-2025）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全球市场主要厂商天然油多元醇销售收入（2020-2025）&amp;（百万美元）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全球市场主要厂商天然油多元醇销售收入市场份额（2020-2025）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全球市场主要厂商天然油多元醇销售价格（2020-2025）&amp;（美元/吨）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2024年全球主要生产商天然油多元醇收入排名（百万美元）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中国市场主要厂商天然油多元醇销量（2020-2025）&amp;（万吨）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中国市场主要厂商天然油多元醇销量市场份额（2020-2025）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中国市场主要厂商天然油多元醇销售收入（2020-2025）&amp;（百万美元）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中国市场主要厂商天然油多元醇销售收入市场份额（2020-2025）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2024年中国主要生产商天然油多元醇收入排名（百万美元）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中国市场主要厂商天然油多元醇销售价格（2020-2025）&amp;（美元/吨）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全球主要厂商天然油多元醇总部及产地分布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全球主要厂商成立时间及天然油多元醇商业化日期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全球主要厂商天然油多元醇产品类型及应用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2024年全球天然油多元醇主要厂商市场地位（第一梯队、第二梯队和第三梯队）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全球天然油多元醇市场投资、并购等现状分析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天然油多元醇生产基地、销售区域、竞争对手及市场地位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天然油多元醇产品规格、参数及市场应用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天然油多元醇销量（万吨）、收入（百万美元）、价格（美元/吨）及毛利率（2020-2025）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全球不同产品类型天然油多元醇销量（2020-2025年）&amp;（万吨）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全球不同产品类型天然油多元醇销量市场份额（2020-2025）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全球不同产品类型天然油多元醇销量预测（2026-2031）&amp;（万吨）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全球市场不同产品类型天然油多元醇销量市场份额预测（2026-2031）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全球不同产品类型天然油多元醇收入（2020-2025年）&amp;（百万美元）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全球不同产品类型天然油多元醇收入市场份额（2020-2025）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全球不同产品类型天然油多元醇收入预测（2026-2031）&amp;（百万美元）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全球不同产品类型天然油多元醇收入市场份额预测（2026-2031）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全球不同应用天然油多元醇销量（2020-2025年）&amp;（万吨）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全球不同应用天然油多元醇销量市场份额（2020-2025）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全球不同应用天然油多元醇销量预测（2026-2031）&amp;（万吨）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全球市场不同应用天然油多元醇销量市场份额预测（2026-2031）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全球不同应用天然油多元醇收入（2020-2025年）&amp;（百万美元）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全球不同应用天然油多元醇收入市场份额（2020-2025）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全球不同应用天然油多元醇收入预测（2026-2031）&amp;（百万美元）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全球不同应用天然油多元醇收入市场份额预测（2026-2031）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天然油多元醇上游原料供应商及联系方式列表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天然油多元醇典型客户列表</w:t>
      </w:r>
      <w:r>
        <w:rPr>
          <w:rFonts w:hint="eastAsia"/>
        </w:rPr>
        <w:br/>
      </w:r>
      <w:r>
        <w:rPr>
          <w:rFonts w:hint="eastAsia"/>
        </w:rPr>
        <w:t>　　表 106： 天然油多元醇主要销售模式及销售渠道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天然油多元醇行业发展机遇及主要驱动因素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天然油多元醇行业发展面临的风险</w:t>
      </w:r>
      <w:r>
        <w:rPr>
          <w:rFonts w:hint="eastAsia"/>
        </w:rPr>
        <w:br/>
      </w:r>
      <w:r>
        <w:rPr>
          <w:rFonts w:hint="eastAsia"/>
        </w:rPr>
        <w:t>　　表 109： 天然油多元醇行业政策分析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天然油多元醇产品图片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全球不同产品类型天然油多元醇销售额2020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全球不同产品类型天然油多元醇市场份额2024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大豆油产品图片</w:t>
      </w:r>
      <w:r>
        <w:rPr>
          <w:rFonts w:hint="eastAsia"/>
        </w:rPr>
        <w:br/>
      </w:r>
      <w:r>
        <w:rPr>
          <w:rFonts w:hint="eastAsia"/>
        </w:rPr>
        <w:t>　　图 5： 蓖麻油产品图片</w:t>
      </w:r>
      <w:r>
        <w:rPr>
          <w:rFonts w:hint="eastAsia"/>
        </w:rPr>
        <w:br/>
      </w:r>
      <w:r>
        <w:rPr>
          <w:rFonts w:hint="eastAsia"/>
        </w:rPr>
        <w:t>　　图 6： 棕榈油产品图片</w:t>
      </w:r>
      <w:r>
        <w:rPr>
          <w:rFonts w:hint="eastAsia"/>
        </w:rPr>
        <w:br/>
      </w:r>
      <w:r>
        <w:rPr>
          <w:rFonts w:hint="eastAsia"/>
        </w:rPr>
        <w:t>　　图 7： 菜籽油产品图片</w:t>
      </w:r>
      <w:r>
        <w:rPr>
          <w:rFonts w:hint="eastAsia"/>
        </w:rPr>
        <w:br/>
      </w:r>
      <w:r>
        <w:rPr>
          <w:rFonts w:hint="eastAsia"/>
        </w:rPr>
        <w:t>　　图 8： 葵花籽油产品图片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全球不同应用天然油多元醇市场份额2024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食品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全球天然油多元醇产能、产量、产能利用率及发展趋势（2020-2031）&amp;（万吨）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全球天然油多元醇产量、需求量及发展趋势（2020-2031）&amp;（万吨）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全球主要地区天然油多元醇产量（2020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全球主要地区天然油多元醇产量市场份额（2020-2031）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中国天然油多元醇产能、产量、产能利用率及发展趋势（2020-2031）&amp;（万吨）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中国天然油多元醇产量、市场需求量及发展趋势（2020-2031）&amp;（万吨）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全球天然油多元醇市场销售额及增长率：（2020-2031）&amp;（百万美元）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全球市场天然油多元醇市场规模：2020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全球市场天然油多元醇销量及增长率（2020-2031）&amp;（万吨）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全球市场天然油多元醇价格趋势（2020-2031）&amp;（美元/吨）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全球主要地区天然油多元醇销售收入（2020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全球主要地区天然油多元醇销售收入市场份额（2020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北美市场天然油多元醇销量及增长率（2020-2031）&amp;（万吨）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北美市场天然油多元醇收入及增长率（2020-2031）&amp;（百万美元）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欧洲市场天然油多元醇销量及增长率（2020-2031）&amp;（万吨）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欧洲市场天然油多元醇收入及增长率（2020-2031）&amp;（百万美元）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中国市场天然油多元醇销量及增长率（2020-2031）&amp;（万吨）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中国市场天然油多元醇收入及增长率（2020-2031）&amp;（百万美元）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日本市场天然油多元醇销量及增长率（2020-2031）&amp;（万吨）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日本市场天然油多元醇收入及增长率（2020-2031）&amp;（百万美元）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东南亚市场天然油多元醇销量及增长率（2020-2031）&amp;（万吨）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东南亚市场天然油多元醇收入及增长率（2020-2031）&amp;（百万美元）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印度市场天然油多元醇销量及增长率（2020-2031）&amp;（万吨）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印度市场天然油多元醇收入及增长率（2020-2031）&amp;（百万美元）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2024年全球市场主要厂商天然油多元醇销量市场份额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2024年全球市场主要厂商天然油多元醇收入市场份额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2024年中国市场主要厂商天然油多元醇销量市场份额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2024年中国市场主要厂商天然油多元醇收入市场份额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2024年全球前五大生产商天然油多元醇市场份额</w:t>
      </w:r>
      <w:r>
        <w:rPr>
          <w:rFonts w:hint="eastAsia"/>
        </w:rPr>
        <w:br/>
      </w:r>
      <w:r>
        <w:rPr>
          <w:rFonts w:hint="eastAsia"/>
        </w:rPr>
        <w:t>　　图 44： 2024年全球天然油多元醇第一梯队、第二梯队和第三梯队厂商及市场份额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全球不同产品类型天然油多元醇价格走势（2020-2031）&amp;（美元/吨）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全球不同应用天然油多元醇价格走势（2020-2031）&amp;（美元/吨）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天然油多元醇产业链</w:t>
      </w:r>
      <w:r>
        <w:rPr>
          <w:rFonts w:hint="eastAsia"/>
        </w:rPr>
        <w:br/>
      </w:r>
      <w:r>
        <w:rPr>
          <w:rFonts w:hint="eastAsia"/>
        </w:rPr>
        <w:t>　　图 48： 天然油多元醇中国企业SWOT分析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da484df504880" w:history="1">
        <w:r>
          <w:rPr>
            <w:rStyle w:val="Hyperlink"/>
          </w:rPr>
          <w:t>2025-2031年全球与中国天然油多元醇市场现状及前景分析报告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da484df504880" w:history="1">
        <w:r>
          <w:rPr>
            <w:rStyle w:val="Hyperlink"/>
          </w:rPr>
          <w:t>https://www.20087.com/5/08/TianRanYouDuoYuanChunDeQianJingQuShi.html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6964db684809" w:history="1">
      <w:r>
        <w:rPr>
          <w:rStyle w:val="Hyperlink"/>
        </w:rPr>
        <w:t>2025-2031年全球与中国天然油多元醇市场现状及前景分析报告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TianRanYouDuoYuanChunDeQianJingQuShi.html" TargetMode="External" Id="Rbb0da484df5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TianRanYouDuoYuanChunDeQianJingQuShi.html" TargetMode="External" Id="R64c96964db68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2025-02-16T23:07:05Z</dcterms:created>
  <dcterms:modified xsi:type="dcterms:W3CDTF">2025-02-17T00:07:05Z</dcterms:modified>
  <dc:subject>2025-2031年全球与中国天然油多元醇市场现状及前景分析报告</dc:subject>
  <dc:title>2025-2031年全球与中国天然油多元醇市场现状及前景分析报告</dc:title>
  <cp:keywords>2025-2031年全球与中国天然油多元醇市场现状及前景分析报告</cp:keywords>
  <dc:description>2025-2031年全球与中国天然油多元醇市场现状及前景分析报告</dc:description>
</cp:coreProperties>
</file>