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aa4244b94c4e" w:history="1">
              <w:r>
                <w:rPr>
                  <w:rStyle w:val="Hyperlink"/>
                </w:rPr>
                <w:t>2025-2031年中国智能家居控制器行业现状调研与行业前景分析报告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aa4244b94c4e" w:history="1">
              <w:r>
                <w:rPr>
                  <w:rStyle w:val="Hyperlink"/>
                </w:rPr>
                <w:t>2025-2031年中国智能家居控制器行业现状调研与行业前景分析报告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9aa4244b94c4e" w:history="1">
                <w:r>
                  <w:rPr>
                    <w:rStyle w:val="Hyperlink"/>
                  </w:rPr>
                  <w:t>https://www.20087.com/5/88/ZhiNengJiaJuKongZhiQiXianZhuangYuQianJingFenXi.html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器是智能家居系统的核心组件，近年来随着物联网技术的快速发展和技术创新，已经逐渐从单一功能向多功能、智能化方向演进。目前市场上的智能家居控制器不仅能够实现对家庭设备的远程控制，还具备语音识别、学习用户习惯、自动化场景设置等功能。随着智能家居市场的不断扩大，智能家居控制器的应用范围也越来越广泛，涵盖了照明、安防、娱乐、健康管理等多个领域。</w:t>
      </w:r>
      <w:r>
        <w:rPr>
          <w:rFonts w:hint="eastAsia"/>
        </w:rPr>
        <w:br/>
      </w:r>
      <w:r>
        <w:rPr>
          <w:rFonts w:hint="eastAsia"/>
        </w:rPr>
        <w:t>　　未来，智能家居控制器的发展将更加注重用户体验和数据安全。随着人工智能技术的进一步融合，智能家居控制器将具备更强的学习和适应能力，能够根据用户的个性化需求提供更加精准的服务。此外，随着5G网络的普及和物联网安全标准的完善，智能家居控制器在数据传输和处理过程中的安全性将得到显著提升。预计未来智能家居控制器将向更加智能化、个性化和安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aa4244b94c4e" w:history="1">
        <w:r>
          <w:rPr>
            <w:rStyle w:val="Hyperlink"/>
          </w:rPr>
          <w:t>2025-2031年中国智能家居控制器行业现状调研与行业前景分析报告</w:t>
        </w:r>
      </w:hyperlink>
      <w:r>
        <w:rPr>
          <w:rFonts w:hint="eastAsia"/>
        </w:rPr>
        <w:t>》基于权威数据资源与长期监测数据，全面分析了智能家居控制器行业现状、市场需求、市场规模及产业链结构。智能家居控制器报告探讨了价格变动、细分市场特征以及市场前景，并对未来发展趋势进行了科学预测。同时，智能家居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智能家居控制器行业概述</w:t>
      </w:r>
      <w:r>
        <w:rPr>
          <w:rFonts w:hint="eastAsia"/>
        </w:rPr>
        <w:br/>
      </w:r>
      <w:r>
        <w:rPr>
          <w:rFonts w:hint="eastAsia"/>
        </w:rPr>
        <w:t>　　第一节 智能家居控制器定义与分类</w:t>
      </w:r>
      <w:r>
        <w:rPr>
          <w:rFonts w:hint="eastAsia"/>
        </w:rPr>
        <w:br/>
      </w:r>
      <w:r>
        <w:rPr>
          <w:rFonts w:hint="eastAsia"/>
        </w:rPr>
        <w:t>　　第二节 智能家居控制器应用领域</w:t>
      </w:r>
      <w:r>
        <w:rPr>
          <w:rFonts w:hint="eastAsia"/>
        </w:rPr>
        <w:br/>
      </w:r>
      <w:r>
        <w:rPr>
          <w:rFonts w:hint="eastAsia"/>
        </w:rPr>
        <w:t>　　第三节 智能家居控制器行业经济指标分析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一、智能家居控制器行业赢利性评估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二、智能家居控制器行业成长速度分析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三、智能家居控制器附加值提升空间探讨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四、智能家居控制器行业进入壁垒分析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五、智能家居控制器行业风险性评估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六、智能家居控制器行业周期性分析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七、智能家居控制器行业竞争程度指标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八、智能家居控制器行业成熟度综合分析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智能家居控制器产业链及经营模式分析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三、智能家居控制器销售模式与渠道策略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2023-2024年全球智能家居控制器行业发展分析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一、全球智能家居控制器行业市场规模与趋势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二、全球智能家居控制器行业发展特点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三、全球智能家居控制器行业竞争格局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主要国家与地区智能家居控制器市场分析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2025-2031年全球智能家居控制器行业发展趋势与前景预测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一、智能家居控制器技术发展趋势</w:t>
      </w:r>
      <w:r>
        <w:rPr>
          <w:rFonts w:hint="eastAsia"/>
        </w:rPr>
        <w:br/>
      </w:r>
      <w:r>
        <w:rPr>
          <w:rFonts w:hint="eastAsia"/>
        </w:rPr>
        <w:t>　　　　二、智能家居控制器行业发展趋势</w:t>
      </w:r>
      <w:r>
        <w:rPr>
          <w:rFonts w:hint="eastAsia"/>
        </w:rPr>
        <w:br/>
      </w:r>
      <w:r>
        <w:rPr>
          <w:rFonts w:hint="eastAsia"/>
        </w:rPr>
        <w:t>　　　　三、智能家居控制器行业发展潜力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中国智能家居控制器行业市场分析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2023-2024年智能家居控制器产能与投资动态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一、国内智能家居控制器产能现状与利用效率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二、智能家居控制器产能扩张与投资动态分析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2025-2031年智能家居控制器行业产量统计与趋势预测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一、2020-2024年智能家居控制器行业数据与增长趋势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1、2020-2024年智能家居控制器产量及增长趋势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2、2020-2024年智能家居控制器细分产品产量及份额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二、智能家居控制器产量影响因素分析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2025-2031年智能家居控制器市场需求与销售分析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一、2023-2024年智能家居控制器行业需求现状</w:t>
      </w:r>
      <w:r>
        <w:rPr>
          <w:rFonts w:hint="eastAsia"/>
        </w:rPr>
        <w:br/>
      </w:r>
      <w:r>
        <w:rPr>
          <w:rFonts w:hint="eastAsia"/>
        </w:rPr>
        <w:t>　　　　二、智能家居控制器客户群体与需求特点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三、2020-2024年智能家居控制器行业销售规模分析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一、2023-2024年智能家居控制器主要细分产品市场现状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2023-2024年中国智能家居控制器技术发展研究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当前智能家居控制器技术发展现状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一、2020-2024年智能家居控制器市场价格走势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智能家居控制器定价策略与方法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2025-2031年智能家居控制器价格竞争态势与趋势预测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2023-2024年重点区域智能家居控制器市场发展概况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二、2020-2024年智能家居控制器市场需求规模情况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2020-2024年中国智能家居控制器行业进出口情况分析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一、2020-2024年智能家居控制器进口规模分析</w:t>
      </w:r>
      <w:r>
        <w:rPr>
          <w:rFonts w:hint="eastAsia"/>
        </w:rPr>
        <w:br/>
      </w:r>
      <w:r>
        <w:rPr>
          <w:rFonts w:hint="eastAsia"/>
        </w:rPr>
        <w:t>　　　　二、智能家居控制器主要进口来源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智能家居控制器行业出口规模与目的地分析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一、2020-2024年智能家居控制器出口规模分析</w:t>
      </w:r>
      <w:r>
        <w:rPr>
          <w:rFonts w:hint="eastAsia"/>
        </w:rPr>
        <w:br/>
      </w:r>
      <w:r>
        <w:rPr>
          <w:rFonts w:hint="eastAsia"/>
        </w:rPr>
        <w:t>　　　　二、智能家居控制器主要出口目的地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2020-2024年中国智能家居控制器总体规模与财务指标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中国智能家居控制器行业总体规模分析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一、智能家居控制器企业数量与结构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二、智能家居控制器从业人员规模</w:t>
      </w:r>
      <w:r>
        <w:rPr>
          <w:rFonts w:hint="eastAsia"/>
        </w:rPr>
        <w:br/>
      </w:r>
      <w:r>
        <w:rPr>
          <w:rFonts w:hint="eastAsia"/>
        </w:rPr>
        <w:t>　　　　三、智能家居控制器行业资产状况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中国智能家居控制器行业财务指标总体分析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智能家居控制器重点企业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智能家居控制器领先企业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智能家居控制器标杆企业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智能家居控制器代表企业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智能家居控制器龙头企业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智能家居控制器重点企业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智能家居控制器行业竞争格局总览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2023-2024年智能家居控制器行业竞争力分析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一、智能家居控制器供应商议价能力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四、智能家居控制器替代品威胁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2020-2024年智能家居控制器行业企业并购活动分析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2023-2024年智能家居控制器行业会展与招投标活动分析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一、智能家居控制器行业会展活动及其市场影响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2025年中国智能家居控制器企业发展策略分析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二、智能家居控制器市场细分与目标客户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智能家居控制器销售策略分析</w:t>
      </w:r>
      <w:r>
        <w:rPr>
          <w:rFonts w:hint="eastAsia"/>
        </w:rPr>
        <w:br/>
      </w:r>
      <w:r>
        <w:rPr>
          <w:rFonts w:hint="eastAsia"/>
        </w:rPr>
        <w:t>　　　　一、智能家居控制器销售渠道与网络建设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提高智能家居控制器企业竞争力建议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一、智能家居控制器技术创新与管理优化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智能家居控制器品牌战略思考</w:t>
      </w:r>
      <w:r>
        <w:rPr>
          <w:rFonts w:hint="eastAsia"/>
        </w:rPr>
        <w:br/>
      </w:r>
      <w:r>
        <w:rPr>
          <w:rFonts w:hint="eastAsia"/>
        </w:rPr>
        <w:t>　　　　一、智能家居控制器品牌建设与维护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二、智能家居控制器品牌影响力与市场竞争力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中国智能家居控制器行业风险与对策</w:t>
      </w:r>
      <w:r>
        <w:rPr>
          <w:rFonts w:hint="eastAsia"/>
        </w:rPr>
        <w:br/>
      </w:r>
      <w:r>
        <w:rPr>
          <w:rFonts w:hint="eastAsia"/>
        </w:rPr>
        <w:t>　　第一节 智能家居控制器行业SWOT分析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一、智能家居控制器行业优势分析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二、智能家居控制器行业劣势分析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三、智能家居控制器市场机会探索</w:t>
      </w:r>
      <w:r>
        <w:rPr>
          <w:rFonts w:hint="eastAsia"/>
        </w:rPr>
        <w:br/>
      </w:r>
      <w:r>
        <w:rPr>
          <w:rFonts w:hint="eastAsia"/>
        </w:rPr>
        <w:t>　　　　四、智能家居控制器市场威胁评估</w:t>
      </w:r>
      <w:r>
        <w:rPr>
          <w:rFonts w:hint="eastAsia"/>
        </w:rPr>
        <w:br/>
      </w:r>
      <w:r>
        <w:rPr>
          <w:rFonts w:hint="eastAsia"/>
        </w:rPr>
        <w:t>　　第二节 智能家居控制器行业风险及对策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2025-2031年中国智能家居控制器行业前景与发展趋势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智能家居控制器行业发展环境分析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2025-2031年智能家居控制器行业发展趋势与方向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一、智能家居控制器行业发展方向预测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二、智能家居控制器发展趋势分析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2025-2031年智能家居控制器行业发展潜力与机遇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一、智能家居控制器市场发展潜力评估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二、智能家居控制器新兴市场与机遇探索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中^智^林^－智能家居控制器行业发展建议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智能家居控制器行业历程</w:t>
      </w:r>
      <w:r>
        <w:rPr>
          <w:rFonts w:hint="eastAsia"/>
        </w:rPr>
        <w:br/>
      </w:r>
      <w:r>
        <w:rPr>
          <w:rFonts w:hint="eastAsia"/>
        </w:rPr>
        <w:t>　　图表 智能家居控制器行业生命周期</w:t>
      </w:r>
      <w:r>
        <w:rPr>
          <w:rFonts w:hint="eastAsia"/>
        </w:rPr>
        <w:br/>
      </w:r>
      <w:r>
        <w:rPr>
          <w:rFonts w:hint="eastAsia"/>
        </w:rPr>
        <w:t>　　图表 智能家居控制器行业产业链分析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2020-2024年智能家居控制器行业市场容量分析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2024年中国智能家居控制器行业需求领域分布格局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2024年中国智能家居控制器进口国家及地区分析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2024年中国智能家居控制器出口国家及地区分析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2020-2024年中国智能家居控制器行业企业平均规模情况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aa4244b94c4e" w:history="1">
        <w:r>
          <w:rPr>
            <w:rStyle w:val="Hyperlink"/>
          </w:rPr>
          <w:t>2025-2031年中国智能家居控制器行业现状调研与行业前景分析报告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9aa4244b94c4e" w:history="1">
        <w:r>
          <w:rPr>
            <w:rStyle w:val="Hyperlink"/>
          </w:rPr>
          <w:t>https://www.20087.com/5/88/ZhiNengJiaJuKongZhiQiXianZhuangYuQianJingFenXi.html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e46d2dc14070" w:history="1">
      <w:r>
        <w:rPr>
          <w:rStyle w:val="Hyperlink"/>
        </w:rPr>
        <w:t>2025-2031年中国智能家居控制器行业现状调研与行业前景分析报告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iNengJiaJuKongZhiQiXianZhuangYuQianJingFenXi.html" TargetMode="External" Id="Rada9aa4244b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iNengJiaJuKongZhiQiXianZhuangYuQianJingFenXi.html" TargetMode="External" Id="R14a2e46d2dc1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2024-11-15T06:12:43Z</dcterms:created>
  <dcterms:modified xsi:type="dcterms:W3CDTF">2024-11-15T07:12:43Z</dcterms:modified>
  <dc:subject>2025-2031年中国智能家居控制器行业现状调研与行业前景分析报告</dc:subject>
  <dc:title>2025-2031年中国智能家居控制器行业现状调研与行业前景分析报告</dc:title>
  <cp:keywords>2025-2031年中国智能家居控制器行业现状调研与行业前景分析报告</cp:keywords>
  <dc:description>2025-2031年中国智能家居控制器行业现状调研与行业前景分析报告</dc:description>
</cp:coreProperties>
</file>