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90b0dd994313" w:history="1">
              <w:r>
                <w:rPr>
                  <w:rStyle w:val="Hyperlink"/>
                </w:rPr>
                <w:t>2025-2031年中国木制家具行业调研及发展趋势分析报告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90b0dd994313" w:history="1">
              <w:r>
                <w:rPr>
                  <w:rStyle w:val="Hyperlink"/>
                </w:rPr>
                <w:t>2025-2031年中国木制家具行业调研及发展趋势分析报告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90b0dd994313" w:history="1">
                <w:r>
                  <w:rPr>
                    <w:rStyle w:val="Hyperlink"/>
                  </w:rPr>
                  <w:t>https://www.20087.com/6/88/MuZhiJiaJuDiaoChaBaoGao.html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、环保和耐用的特性，深受消费者喜爱。随着设计理念的创新和生产工艺的优化，木制家具不仅注重实用性，更追求艺术性和个性化。同时，可持续木材采购和绿色制造流程，成为行业发展的主流趋势，反映了消费者对环保责任的日益重视。</w:t>
      </w:r>
      <w:r>
        <w:rPr>
          <w:rFonts w:hint="eastAsia"/>
        </w:rPr>
        <w:br/>
      </w:r>
      <w:r>
        <w:rPr>
          <w:rFonts w:hint="eastAsia"/>
        </w:rPr>
        <w:t>　　未来，木制家具市场将更加注重智能融合和文化传承。智能家居技术的应用，将使木制家具具备更多功能性，如内置感应器、智能控制面板等，提升居住体验。同时，传统文化元素与现代审美的结合，将赋予木制家具独特的艺术价值，满足消费者对品质生活的追求。此外，二手家具市场和租赁服务的兴起，将促进资源循环利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090b0dd994313" w:history="1">
        <w:r>
          <w:rPr>
            <w:rStyle w:val="Hyperlink"/>
          </w:rPr>
          <w:t>2025-2031年中国木制家具行业调研及发展趋势分析报告</w:t>
        </w:r>
      </w:hyperlink>
      <w:r>
        <w:rPr>
          <w:rFonts w:hint="eastAsia"/>
        </w:rPr>
        <w:t>》内容包括：木制家具行业发展环境分析、木制家具市场规模及预测、木制家具行业重点地区市场规模分析、木制家具行业供需状况调研、木制家具市场价格行情趋势分析预测、木制家具行业进出口状况及前景预测、木制家具行业技术及发展方向、木制家具行业重点企业经营情况分析、木制家具行业SWOT分析及木制家具行业投资策略，数据来自国家权威机构、木制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中国木制家具行业概述</w:t>
      </w:r>
      <w:r>
        <w:rPr>
          <w:rFonts w:hint="eastAsia"/>
        </w:rPr>
        <w:br/>
      </w:r>
      <w:r>
        <w:rPr>
          <w:rFonts w:hint="eastAsia"/>
        </w:rPr>
        <w:t>　　第一节 木制家具行业界定</w:t>
      </w:r>
      <w:r>
        <w:rPr>
          <w:rFonts w:hint="eastAsia"/>
        </w:rPr>
        <w:br/>
      </w:r>
      <w:r>
        <w:rPr>
          <w:rFonts w:hint="eastAsia"/>
        </w:rPr>
        <w:t>　　第二节 木制家具产业发展背景</w:t>
      </w:r>
      <w:r>
        <w:rPr>
          <w:rFonts w:hint="eastAsia"/>
        </w:rPr>
        <w:br/>
      </w:r>
      <w:r>
        <w:rPr>
          <w:rFonts w:hint="eastAsia"/>
        </w:rPr>
        <w:t>　　第三节 木制家具产业链概述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中国木制家具行业供给概况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第三节 中国木制家具行业需求概况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三、2025-2031年中国木制家具行业市场需求预测</w:t>
      </w:r>
      <w:r>
        <w:rPr>
          <w:rFonts w:hint="eastAsia"/>
        </w:rPr>
        <w:br/>
      </w:r>
      <w:r>
        <w:rPr>
          <w:rFonts w:hint="eastAsia"/>
        </w:rPr>
        <w:t>　　第四节 木制家具产业供需平衡状况分析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2019-2024年中国木制家具市场竞争力与市场竞争格局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二、木制家具行业环境的“波特五力模型”分析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木制家具行业发展SWOT分析</w:t>
      </w:r>
      <w:r>
        <w:rPr>
          <w:rFonts w:hint="eastAsia"/>
        </w:rPr>
        <w:br/>
      </w:r>
      <w:r>
        <w:rPr>
          <w:rFonts w:hint="eastAsia"/>
        </w:rPr>
        <w:t>　　　　一、木制家具行业优势</w:t>
      </w:r>
      <w:r>
        <w:rPr>
          <w:rFonts w:hint="eastAsia"/>
        </w:rPr>
        <w:br/>
      </w:r>
      <w:r>
        <w:rPr>
          <w:rFonts w:hint="eastAsia"/>
        </w:rPr>
        <w:t>　　　　二、木制家具行业劣势</w:t>
      </w:r>
      <w:r>
        <w:rPr>
          <w:rFonts w:hint="eastAsia"/>
        </w:rPr>
        <w:br/>
      </w:r>
      <w:r>
        <w:rPr>
          <w:rFonts w:hint="eastAsia"/>
        </w:rPr>
        <w:t>　　　　三、木制家具行业机遇</w:t>
      </w:r>
      <w:r>
        <w:rPr>
          <w:rFonts w:hint="eastAsia"/>
        </w:rPr>
        <w:br/>
      </w:r>
      <w:r>
        <w:rPr>
          <w:rFonts w:hint="eastAsia"/>
        </w:rPr>
        <w:t>　　　　四、木制家具行业挑战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中国木制家具行业营销模式分析</w:t>
      </w:r>
      <w:r>
        <w:rPr>
          <w:rFonts w:hint="eastAsia"/>
        </w:rPr>
        <w:br/>
      </w:r>
      <w:r>
        <w:rPr>
          <w:rFonts w:hint="eastAsia"/>
        </w:rPr>
        <w:t>　　第二节 木制家具行业主要销售渠道分析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木制家具行业渠道策略分析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第二节 木制家具企业（二）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第三节 木制家具企业（三）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第四节 木制家具企业（四）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第五节 木制家具企业（五）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木制家具产业客户调研</w:t>
      </w:r>
      <w:r>
        <w:rPr>
          <w:rFonts w:hint="eastAsia"/>
        </w:rPr>
        <w:br/>
      </w:r>
      <w:r>
        <w:rPr>
          <w:rFonts w:hint="eastAsia"/>
        </w:rPr>
        <w:t>　　第一节 木制家具产业客户认知程度</w:t>
      </w:r>
      <w:r>
        <w:rPr>
          <w:rFonts w:hint="eastAsia"/>
        </w:rPr>
        <w:br/>
      </w:r>
      <w:r>
        <w:rPr>
          <w:rFonts w:hint="eastAsia"/>
        </w:rPr>
        <w:t>　　第二节 木制家具产业客户关注因素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木制家具行业风险预警分析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二、木制家具产业政策环境风险分析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三、木制家具行业市场风险分析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四、木制家具行业发展风险防范建议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木制家具行业发展机会及建议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一、木制家具行业总体发展机会及发展建议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二、木制家具行业并购发展机会及建议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三、木制家具行业市场机会及发展建议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四、木制家具行业发展现状及存在问题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我国木制家具行业出口及增长情况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2019-2024年木制家具行业进出口情况分析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2025-2031年国内木制家具产品进出口情况预测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木制家具行业发展趋势</w:t>
      </w:r>
      <w:r>
        <w:rPr>
          <w:rFonts w:hint="eastAsia"/>
        </w:rPr>
        <w:br/>
      </w:r>
      <w:r>
        <w:rPr>
          <w:rFonts w:hint="eastAsia"/>
        </w:rPr>
        <w:t>　　　　一、木制家具市场发展趋势</w:t>
      </w:r>
      <w:r>
        <w:rPr>
          <w:rFonts w:hint="eastAsia"/>
        </w:rPr>
        <w:br/>
      </w:r>
      <w:r>
        <w:rPr>
          <w:rFonts w:hint="eastAsia"/>
        </w:rPr>
        <w:t>　　　　二、木制家具行业竞争趋势</w:t>
      </w:r>
      <w:r>
        <w:rPr>
          <w:rFonts w:hint="eastAsia"/>
        </w:rPr>
        <w:br/>
      </w:r>
      <w:r>
        <w:rPr>
          <w:rFonts w:hint="eastAsia"/>
        </w:rPr>
        <w:t>　　　　三、木制家具技术发展趋势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2025-2031年木制家具行业运行能力预测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一、2025-2031年木制家具行业总资产预测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三、2025-2031年木制家具行业产品销售收入预测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四、2025-2031年木制家具行业利润总额预测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国内外木制家具产业政策分析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一、中国木制家具相关产业政策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二、国外木制家具相关产业政策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国内外木制家具环保规定</w:t>
      </w:r>
      <w:r>
        <w:rPr>
          <w:rFonts w:hint="eastAsia"/>
        </w:rPr>
        <w:br/>
      </w:r>
      <w:r>
        <w:rPr>
          <w:rFonts w:hint="eastAsia"/>
        </w:rPr>
        <w:t>　　　　一、中国木制家具相关环保规定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二、国外木制家具相关环保规定</w:t>
      </w:r>
      <w:r>
        <w:rPr>
          <w:rFonts w:hint="eastAsia"/>
        </w:rPr>
        <w:br/>
      </w:r>
      <w:r>
        <w:rPr>
          <w:rFonts w:hint="eastAsia"/>
        </w:rPr>
        <w:t>　　第三节 木制家具贸易预警</w:t>
      </w:r>
      <w:r>
        <w:rPr>
          <w:rFonts w:hint="eastAsia"/>
        </w:rPr>
        <w:br/>
      </w:r>
      <w:r>
        <w:rPr>
          <w:rFonts w:hint="eastAsia"/>
        </w:rPr>
        <w:t>　　　　一、木制家具可能涉及的倾销及反倾销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二、木制家具可能遭遇的贸易壁垒及技术壁垒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木制家具市场预测及木制家具项目投资建议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2025-2031年木制家具市场盈利预测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中⋅智林⋅：木制家具行业项目投资建议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木制家具行业历程</w:t>
      </w:r>
      <w:r>
        <w:rPr>
          <w:rFonts w:hint="eastAsia"/>
        </w:rPr>
        <w:br/>
      </w:r>
      <w:r>
        <w:rPr>
          <w:rFonts w:hint="eastAsia"/>
        </w:rPr>
        <w:t>　　图表 木制家具行业生命周期</w:t>
      </w:r>
      <w:r>
        <w:rPr>
          <w:rFonts w:hint="eastAsia"/>
        </w:rPr>
        <w:br/>
      </w:r>
      <w:r>
        <w:rPr>
          <w:rFonts w:hint="eastAsia"/>
        </w:rPr>
        <w:t>　　图表 木制家具行业产业链分析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90b0dd994313" w:history="1">
        <w:r>
          <w:rPr>
            <w:rStyle w:val="Hyperlink"/>
          </w:rPr>
          <w:t>2025-2031年中国木制家具行业调研及发展趋势分析报告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90b0dd994313" w:history="1">
        <w:r>
          <w:rPr>
            <w:rStyle w:val="Hyperlink"/>
          </w:rPr>
          <w:t>https://www.20087.com/6/88/MuZhiJiaJuDiaoChaBaoGao.html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5e234fd84a3a" w:history="1">
      <w:r>
        <w:rPr>
          <w:rStyle w:val="Hyperlink"/>
        </w:rPr>
        <w:t>2025-2031年中国木制家具行业调研及发展趋势分析报告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uZhiJiaJuDiaoChaBaoGao.html" TargetMode="External" Id="R8e2090b0dd99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uZhiJiaJuDiaoChaBaoGao.html" TargetMode="External" Id="Rad275e234fd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2024-12-04T03:56:00Z</dcterms:created>
  <dcterms:modified xsi:type="dcterms:W3CDTF">2024-12-04T04:56:00Z</dcterms:modified>
  <dc:subject>2025-2031年中国木制家具行业调研及发展趋势分析报告</dc:subject>
  <dc:title>2025-2031年中国木制家具行业调研及发展趋势分析报告</dc:title>
  <cp:keywords>2025-2031年中国木制家具行业调研及发展趋势分析报告</cp:keywords>
  <dc:description>2025-2031年中国木制家具行业调研及发展趋势分析报告</dc:description>
</cp:coreProperties>
</file>