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3e58e8b154504" w:history="1">
              <w:r>
                <w:rPr>
                  <w:rStyle w:val="Hyperlink"/>
                </w:rPr>
                <w:t>2025-2031年中国综合农业行业发展研究与前景趋势预测报告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3e58e8b154504" w:history="1">
              <w:r>
                <w:rPr>
                  <w:rStyle w:val="Hyperlink"/>
                </w:rPr>
                <w:t>2025-2031年中国综合农业行业发展研究与前景趋势预测报告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3e58e8b154504" w:history="1">
                <w:r>
                  <w:rPr>
                    <w:rStyle w:val="Hyperlink"/>
                  </w:rPr>
                  <w:t>https://www.20087.com/6/58/ZongHeNongYeShiChangQianJingFenXi.html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农业是一种集约化和多元化的农业生产模式，它结合了现代农业技术和可持续发展原则，以提高土地使用效率和农产品产量。近年来，随着科技的进步和对可持续农业实践的需求增加，综合农业在全球范围内得到了广泛的关注和应用。这种模式不仅包括高效的作物种植和畜牧业管理，还包括水产养殖、林木栽培、生物多样性保护等多元化经营。政府和私营部门的投资促进了相关技术的发展，如精准农业技术、智能化管理系统和生物技术的应用，这些都极大地提高了农业生产的效率和可持续性。</w:t>
      </w:r>
      <w:r>
        <w:rPr>
          <w:rFonts w:hint="eastAsia"/>
        </w:rPr>
        <w:br/>
      </w:r>
      <w:r>
        <w:rPr>
          <w:rFonts w:hint="eastAsia"/>
        </w:rPr>
        <w:t>　　未来，综合农业的发展将更加注重技术创新和可持续性。一方面，随着物联网(IoT)、大数据和人工智能(AI)等技术的应用，农业将变得更加智能化，实现对农田环境、作物生长状况和病虫害情况的实时监测与管理。另一方面，随着对环境保护和食品安全的关注增加，综合农业将更加注重生态友好型农业实践，如生物防治、有机耕作和轮作制度，以减少化学农药和化肥的使用，提高土壤质量和生态系统健康。此外，随着全球气候变化的影响加剧，综合农业还将探索适应性和缓解气候变化的策略，如开发耐旱、耐热的作物品种，以确保食物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3e58e8b154504" w:history="1">
        <w:r>
          <w:rPr>
            <w:rStyle w:val="Hyperlink"/>
          </w:rPr>
          <w:t>2025-2031年中国综合农业行业发展研究与前景趋势预测报告</w:t>
        </w:r>
      </w:hyperlink>
      <w:r>
        <w:rPr>
          <w:rFonts w:hint="eastAsia"/>
        </w:rPr>
        <w:t>》基于多年综合农业行业研究积累，结合综合农业行业市场现状，通过资深研究团队对综合农业市场资讯的系统整理与分析，依托权威数据资源及长期市场监测数据库，对综合农业行业进行了全面调研。报告详细分析了综合农业市场规模、市场前景、技术现状及未来发展方向，重点评估了综合农业行业内企业的竞争格局及经营表现，并通过SWOT分析揭示了综合农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c3e58e8b154504" w:history="1">
        <w:r>
          <w:rPr>
            <w:rStyle w:val="Hyperlink"/>
          </w:rPr>
          <w:t>2025-2031年中国综合农业行业发展研究与前景趋势预测报告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》为投资者提供了准确的市场现状分析及前景预判，帮助挖掘行业投资价值，并提出投资策略与营销策略建议，是把握综合农业行业动态、优化决策的重要工具。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综合农业产业概述</w:t>
      </w:r>
      <w:r>
        <w:rPr>
          <w:rFonts w:hint="eastAsia"/>
        </w:rPr>
        <w:br/>
      </w:r>
      <w:r>
        <w:rPr>
          <w:rFonts w:hint="eastAsia"/>
        </w:rPr>
        <w:t>　　第一节 综合农业定义</w:t>
      </w:r>
      <w:r>
        <w:rPr>
          <w:rFonts w:hint="eastAsia"/>
        </w:rPr>
        <w:br/>
      </w:r>
      <w:r>
        <w:rPr>
          <w:rFonts w:hint="eastAsia"/>
        </w:rPr>
        <w:t>　　第二节 综合农业行业特点</w:t>
      </w:r>
      <w:r>
        <w:rPr>
          <w:rFonts w:hint="eastAsia"/>
        </w:rPr>
        <w:br/>
      </w:r>
      <w:r>
        <w:rPr>
          <w:rFonts w:hint="eastAsia"/>
        </w:rPr>
        <w:t>　　第三节 综合农业发展历程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2024-2025年中国综合农业行业发展环境分析</w:t>
      </w:r>
      <w:r>
        <w:rPr>
          <w:rFonts w:hint="eastAsia"/>
        </w:rPr>
        <w:br/>
      </w:r>
      <w:r>
        <w:rPr>
          <w:rFonts w:hint="eastAsia"/>
        </w:rPr>
        <w:t>　　第一节 综合农业行业经济环境分析</w:t>
      </w:r>
      <w:r>
        <w:rPr>
          <w:rFonts w:hint="eastAsia"/>
        </w:rPr>
        <w:br/>
      </w:r>
      <w:r>
        <w:rPr>
          <w:rFonts w:hint="eastAsia"/>
        </w:rPr>
        <w:t>　　第二节 综合农业行业政策环境分析</w:t>
      </w:r>
      <w:r>
        <w:rPr>
          <w:rFonts w:hint="eastAsia"/>
        </w:rPr>
        <w:br/>
      </w:r>
      <w:r>
        <w:rPr>
          <w:rFonts w:hint="eastAsia"/>
        </w:rPr>
        <w:t>　　　　一、综合农业行业政策影响分析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二、相关综合农业行业标准分析</w:t>
      </w:r>
      <w:r>
        <w:rPr>
          <w:rFonts w:hint="eastAsia"/>
        </w:rPr>
        <w:br/>
      </w:r>
      <w:r>
        <w:rPr>
          <w:rFonts w:hint="eastAsia"/>
        </w:rPr>
        <w:t>　　第三节 综合农业行业社会环境分析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2024-2025年综合农业行业技术发展现状及趋势分析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综合农业行业技术发展现状分析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国内外综合农业行业技术差异与原因</w:t>
      </w:r>
      <w:r>
        <w:rPr>
          <w:rFonts w:hint="eastAsia"/>
        </w:rPr>
        <w:br/>
      </w:r>
      <w:r>
        <w:rPr>
          <w:rFonts w:hint="eastAsia"/>
        </w:rPr>
        <w:t>　　第三节 综合农业行业技术发展方向、趋势预测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提升综合农业行业技术能力策略建议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全球综合农业行业发展态势分析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全球综合农业市场发展现状分析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国外主要国家、地区综合农业市场现状</w:t>
      </w:r>
      <w:r>
        <w:rPr>
          <w:rFonts w:hint="eastAsia"/>
        </w:rPr>
        <w:br/>
      </w:r>
      <w:r>
        <w:rPr>
          <w:rFonts w:hint="eastAsia"/>
        </w:rPr>
        <w:t>　　第三节 全球综合农业行业发展趋势预测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中国综合农业行业发展调研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2019-2024年中国综合农业行业规模情况</w:t>
      </w:r>
      <w:r>
        <w:rPr>
          <w:rFonts w:hint="eastAsia"/>
        </w:rPr>
        <w:br/>
      </w:r>
      <w:r>
        <w:rPr>
          <w:rFonts w:hint="eastAsia"/>
        </w:rPr>
        <w:t>　　　　一、综合农业行业市场规模状况</w:t>
      </w:r>
      <w:r>
        <w:rPr>
          <w:rFonts w:hint="eastAsia"/>
        </w:rPr>
        <w:br/>
      </w:r>
      <w:r>
        <w:rPr>
          <w:rFonts w:hint="eastAsia"/>
        </w:rPr>
        <w:t>　　　　二、综合农业行业单位规模状况</w:t>
      </w:r>
      <w:r>
        <w:rPr>
          <w:rFonts w:hint="eastAsia"/>
        </w:rPr>
        <w:br/>
      </w:r>
      <w:r>
        <w:rPr>
          <w:rFonts w:hint="eastAsia"/>
        </w:rPr>
        <w:t>　　　　三、综合农业行业人员规模状况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2019-2024年中国综合农业行业财务能力分析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一、综合农业行业盈利能力分析</w:t>
      </w:r>
      <w:r>
        <w:rPr>
          <w:rFonts w:hint="eastAsia"/>
        </w:rPr>
        <w:br/>
      </w:r>
      <w:r>
        <w:rPr>
          <w:rFonts w:hint="eastAsia"/>
        </w:rPr>
        <w:t>　　　　二、综合农业行业偿债能力分析</w:t>
      </w:r>
      <w:r>
        <w:rPr>
          <w:rFonts w:hint="eastAsia"/>
        </w:rPr>
        <w:br/>
      </w:r>
      <w:r>
        <w:rPr>
          <w:rFonts w:hint="eastAsia"/>
        </w:rPr>
        <w:t>　　　　三、综合农业行业营运能力分析</w:t>
      </w:r>
      <w:r>
        <w:rPr>
          <w:rFonts w:hint="eastAsia"/>
        </w:rPr>
        <w:br/>
      </w:r>
      <w:r>
        <w:rPr>
          <w:rFonts w:hint="eastAsia"/>
        </w:rPr>
        <w:t>　　　　四、综合农业行业发展能力分析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2024-2025年中国综合农业行业热点动态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2025年中国综合农业行业面临的挑战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中国综合农业行业重点地区市场调研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**地区综合农业发展现状及趋势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**地区综合农业发展现状及趋势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**地区综合农业发展现状及趋势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**地区综合农业发展现状及趋势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国内综合农业行业价格回顾</w:t>
      </w:r>
      <w:r>
        <w:rPr>
          <w:rFonts w:hint="eastAsia"/>
        </w:rPr>
        <w:br/>
      </w:r>
      <w:r>
        <w:rPr>
          <w:rFonts w:hint="eastAsia"/>
        </w:rPr>
        <w:t>　　第二节 国内综合农业行业价格走势预测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国内综合农业行业价格影响因素分析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中国综合农业行业客户调研</w:t>
      </w:r>
      <w:r>
        <w:rPr>
          <w:rFonts w:hint="eastAsia"/>
        </w:rPr>
        <w:br/>
      </w:r>
      <w:r>
        <w:rPr>
          <w:rFonts w:hint="eastAsia"/>
        </w:rPr>
        <w:t>　　　　一、综合农业行业客户偏好调查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二、客户对综合农业品牌的首要认知渠道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三、综合农业品牌忠诚度调查</w:t>
      </w:r>
      <w:r>
        <w:rPr>
          <w:rFonts w:hint="eastAsia"/>
        </w:rPr>
        <w:br/>
      </w:r>
      <w:r>
        <w:rPr>
          <w:rFonts w:hint="eastAsia"/>
        </w:rPr>
        <w:t>　　　　四、综合农业行业客户消费理念调研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中国综合农业行业竞争格局分析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2024-2025年综合农业行业集中度分析</w:t>
      </w:r>
      <w:r>
        <w:rPr>
          <w:rFonts w:hint="eastAsia"/>
        </w:rPr>
        <w:br/>
      </w:r>
      <w:r>
        <w:rPr>
          <w:rFonts w:hint="eastAsia"/>
        </w:rPr>
        <w:t>　　　　一、综合农业市场集中度分析</w:t>
      </w:r>
      <w:r>
        <w:rPr>
          <w:rFonts w:hint="eastAsia"/>
        </w:rPr>
        <w:br/>
      </w:r>
      <w:r>
        <w:rPr>
          <w:rFonts w:hint="eastAsia"/>
        </w:rPr>
        <w:t>　　　　二、综合农业企业集中度分析</w:t>
      </w:r>
      <w:r>
        <w:rPr>
          <w:rFonts w:hint="eastAsia"/>
        </w:rPr>
        <w:br/>
      </w:r>
      <w:r>
        <w:rPr>
          <w:rFonts w:hint="eastAsia"/>
        </w:rPr>
        <w:t>　　第二节 2025年综合农业行业竞争格局分析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一、综合农业行业竞争策略分析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二、综合农业行业竞争格局展望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三、我国综合农业市场竞争趋势</w:t>
      </w:r>
      <w:r>
        <w:rPr>
          <w:rFonts w:hint="eastAsia"/>
        </w:rPr>
        <w:br/>
      </w:r>
      <w:r>
        <w:rPr>
          <w:rFonts w:hint="eastAsia"/>
        </w:rPr>
        <w:t>　　第三节 综合农业行业兼并与重组整合分析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一、综合农业行业兼并与重组整合动态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二、综合农业行业兼并与重组整合发展趋势预测分析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综合农业行业投资风险及应对策略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综合农业行业SWOT模型分析</w:t>
      </w:r>
      <w:r>
        <w:rPr>
          <w:rFonts w:hint="eastAsia"/>
        </w:rPr>
        <w:br/>
      </w:r>
      <w:r>
        <w:rPr>
          <w:rFonts w:hint="eastAsia"/>
        </w:rPr>
        <w:t>　　　　一、综合农业行业优势分析</w:t>
      </w:r>
      <w:r>
        <w:rPr>
          <w:rFonts w:hint="eastAsia"/>
        </w:rPr>
        <w:br/>
      </w:r>
      <w:r>
        <w:rPr>
          <w:rFonts w:hint="eastAsia"/>
        </w:rPr>
        <w:t>　　　　二、综合农业行业劣势分析</w:t>
      </w:r>
      <w:r>
        <w:rPr>
          <w:rFonts w:hint="eastAsia"/>
        </w:rPr>
        <w:br/>
      </w:r>
      <w:r>
        <w:rPr>
          <w:rFonts w:hint="eastAsia"/>
        </w:rPr>
        <w:t>　　　　三、综合农业行业机会分析</w:t>
      </w:r>
      <w:r>
        <w:rPr>
          <w:rFonts w:hint="eastAsia"/>
        </w:rPr>
        <w:br/>
      </w:r>
      <w:r>
        <w:rPr>
          <w:rFonts w:hint="eastAsia"/>
        </w:rPr>
        <w:t>　　　　四、综合农业行业风险分析</w:t>
      </w:r>
      <w:r>
        <w:rPr>
          <w:rFonts w:hint="eastAsia"/>
        </w:rPr>
        <w:br/>
      </w:r>
      <w:r>
        <w:rPr>
          <w:rFonts w:hint="eastAsia"/>
        </w:rPr>
        <w:t>　　第二节 综合农业行业投资风险及控制策略分析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一、综合农业市场风险及控制策略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二、综合农业行业政策风险及控制策略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三、综合农业行业经营风险及控制策略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四、综合农业同业竞争风险及控制策略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五、综合农业行业其他风险及控制策略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2025-2031年中国综合农业市场预测及发展建议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2025-2031年中国综合农业市场预测分析</w:t>
      </w:r>
      <w:r>
        <w:rPr>
          <w:rFonts w:hint="eastAsia"/>
        </w:rPr>
        <w:br/>
      </w:r>
      <w:r>
        <w:rPr>
          <w:rFonts w:hint="eastAsia"/>
        </w:rPr>
        <w:t>　　　　一、中国综合农业市场前景分析</w:t>
      </w:r>
      <w:r>
        <w:rPr>
          <w:rFonts w:hint="eastAsia"/>
        </w:rPr>
        <w:br/>
      </w:r>
      <w:r>
        <w:rPr>
          <w:rFonts w:hint="eastAsia"/>
        </w:rPr>
        <w:t>　　　　二、中国综合农业发展趋势预测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2025-2031年中国综合农业企业发展策略建议</w:t>
      </w:r>
      <w:r>
        <w:rPr>
          <w:rFonts w:hint="eastAsia"/>
        </w:rPr>
        <w:br/>
      </w:r>
      <w:r>
        <w:rPr>
          <w:rFonts w:hint="eastAsia"/>
        </w:rPr>
        <w:t>　　　　一、综合农业企业融资策略</w:t>
      </w:r>
      <w:r>
        <w:rPr>
          <w:rFonts w:hint="eastAsia"/>
        </w:rPr>
        <w:br/>
      </w:r>
      <w:r>
        <w:rPr>
          <w:rFonts w:hint="eastAsia"/>
        </w:rPr>
        <w:t>　　　　二、综合农业企业人才策略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2025-2031年中国综合农业企业营销策略建议</w:t>
      </w:r>
      <w:r>
        <w:rPr>
          <w:rFonts w:hint="eastAsia"/>
        </w:rPr>
        <w:br/>
      </w:r>
      <w:r>
        <w:rPr>
          <w:rFonts w:hint="eastAsia"/>
        </w:rPr>
        <w:t>　　　　一、综合农业企业定位策略</w:t>
      </w:r>
      <w:r>
        <w:rPr>
          <w:rFonts w:hint="eastAsia"/>
        </w:rPr>
        <w:br/>
      </w:r>
      <w:r>
        <w:rPr>
          <w:rFonts w:hint="eastAsia"/>
        </w:rPr>
        <w:t>　　　　二、综合农业企业价格策略</w:t>
      </w:r>
      <w:r>
        <w:rPr>
          <w:rFonts w:hint="eastAsia"/>
        </w:rPr>
        <w:br/>
      </w:r>
      <w:r>
        <w:rPr>
          <w:rFonts w:hint="eastAsia"/>
        </w:rPr>
        <w:t>　　　　三、综合农业企业促销策略</w:t>
      </w:r>
      <w:r>
        <w:rPr>
          <w:rFonts w:hint="eastAsia"/>
        </w:rPr>
        <w:br/>
      </w:r>
      <w:r>
        <w:rPr>
          <w:rFonts w:hint="eastAsia"/>
        </w:rPr>
        <w:t>　　第四节 中~智~林~　综合农业行业研究结论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综合农业行业历程</w:t>
      </w:r>
      <w:r>
        <w:rPr>
          <w:rFonts w:hint="eastAsia"/>
        </w:rPr>
        <w:br/>
      </w:r>
      <w:r>
        <w:rPr>
          <w:rFonts w:hint="eastAsia"/>
        </w:rPr>
        <w:t>　　图表 综合农业行业生命周期</w:t>
      </w:r>
      <w:r>
        <w:rPr>
          <w:rFonts w:hint="eastAsia"/>
        </w:rPr>
        <w:br/>
      </w:r>
      <w:r>
        <w:rPr>
          <w:rFonts w:hint="eastAsia"/>
        </w:rPr>
        <w:t>　　图表 综合农业行业产业链分析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2019-2024年综合农业行业市场容量统计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2019-2024年中国综合农业行业市场规模及增长情况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2019-2024年中国综合农业行业销售收入分析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2019-2024年中国综合农业行业盈利情况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2019-2024年中国综合农业行业利润总额分析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2019-2024年中国综合农业行业企业数量情况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2019-2024年中国综合农业行业企业平均规模情况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2019-2024年中国综合农业行业竞争力分析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2019-2024年中国综合农业行业盈利能力分析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2019-2024年中国综合农业行业运营能力分析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2019-2024年中国综合农业行业偿债能力分析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2019-2024年中国综合农业行业发展能力分析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2019-2024年中国综合农业行业经营效益分析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2025-2031年中国综合农业行业市场规模预测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2025-2031年中国综合农业市场前景分析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2025-2031年中国综合农业行业发展趋势预测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3e58e8b154504" w:history="1">
        <w:r>
          <w:rPr>
            <w:rStyle w:val="Hyperlink"/>
          </w:rPr>
          <w:t>2025-2031年中国综合农业行业发展研究与前景趋势预测报告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3e58e8b154504" w:history="1">
        <w:r>
          <w:rPr>
            <w:rStyle w:val="Hyperlink"/>
          </w:rPr>
          <w:t>https://www.20087.com/6/58/ZongHeNongYeShiChangQianJingFenXi.html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热点：综合农业区划的划分依据、综合农业区划、农耕工具、综合农业学报是几区、农业产业经济、综合农业执法大队、农业自然资源更新系数的定义是指、综合农业认知 实践报告、农业基本建设是指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ec1712f79473b" w:history="1">
      <w:r>
        <w:rPr>
          <w:rStyle w:val="Hyperlink"/>
        </w:rPr>
        <w:t>2025-2031年中国综合农业行业发展研究与前景趋势预测报告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ongHeNongYeShiChangQianJingFenXi.html" TargetMode="External" Id="Rd6c3e58e8b15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ongHeNongYeShiChangQianJingFenXi.html" TargetMode="External" Id="Rd45ec1712f79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2024-09-21T04:27:00Z</dcterms:created>
  <dcterms:modified xsi:type="dcterms:W3CDTF">2024-09-21T05:27:00Z</dcterms:modified>
  <dc:subject>2025-2031年中国综合农业行业发展研究与前景趋势预测报告</dc:subject>
  <dc:title>2025-2031年中国综合农业行业发展研究与前景趋势预测报告</dc:title>
  <cp:keywords>2025-2031年中国综合农业行业发展研究与前景趋势预测报告</cp:keywords>
  <dc:description>2025-2031年中国综合农业行业发展研究与前景趋势预测报告</dc:description>
</cp:coreProperties>
</file>