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8ae5b7298469a" w:history="1">
              <w:r>
                <w:rPr>
                  <w:rStyle w:val="Hyperlink"/>
                </w:rPr>
                <w:t>2025-2031年中国蔬菜种苗行业市场调研与发展前景报告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8ae5b7298469a" w:history="1">
              <w:r>
                <w:rPr>
                  <w:rStyle w:val="Hyperlink"/>
                </w:rPr>
                <w:t>2025-2031年中国蔬菜种苗行业市场调研与发展前景报告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8ae5b7298469a" w:history="1">
                <w:r>
                  <w:rPr>
                    <w:rStyle w:val="Hyperlink"/>
                  </w:rPr>
                  <w:t>https://www.20087.com/6/28/ShuCaiZhongMiaoDeQianJing.html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苗是蔬菜生产的基础，其质量直接影响到蔬菜的生长和产量。近年来，随着全球蔬菜产业的快速发展和消费者对蔬菜品质要求的提高，蔬菜种苗的市场需求持续增长。同时，行业内的技术创新和产业升级也在推动蔬菜种苗的发展，如引进优质种质资源、优化育种技术等。</w:t>
      </w:r>
      <w:r>
        <w:rPr>
          <w:rFonts w:hint="eastAsia"/>
        </w:rPr>
        <w:br/>
      </w:r>
      <w:r>
        <w:rPr>
          <w:rFonts w:hint="eastAsia"/>
        </w:rPr>
        <w:t>　　未来，蔬菜种苗市场有望保持稳定增长。一方面，随着全球人口的增长和居民消费水平的提高，对蔬菜的需求将继续增加，从而带动蔬菜种苗市场的扩大。另一方面，随着农业科技的进步和蔬菜育种技术的提升，蔬菜种苗的品质和产量将得到进一步提高。在此背景下，蔬菜种苗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8ae5b7298469a" w:history="1">
        <w:r>
          <w:rPr>
            <w:rStyle w:val="Hyperlink"/>
          </w:rPr>
          <w:t>2025-2031年中国蔬菜种苗行业市场调研与发展前景报告</w:t>
        </w:r>
      </w:hyperlink>
      <w:r>
        <w:rPr>
          <w:rFonts w:hint="eastAsia"/>
        </w:rPr>
        <w:t>》系统分析了蔬菜种苗行业的市场规模、市场需求及价格波动，深入探讨了蔬菜种苗产业链关键环节及各细分市场特点。报告基于权威数据，科学预测了蔬菜种苗市场前景与发展趋势，同时评估了蔬菜种苗重点企业的经营状况，包括品牌影响力、市场集中度及竞争格局。通过SWOT分析，报告揭示了蔬菜种苗行业面临的风险与机遇，为蔬菜种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蔬菜种苗产业概述</w:t>
      </w:r>
      <w:r>
        <w:rPr>
          <w:rFonts w:hint="eastAsia"/>
        </w:rPr>
        <w:br/>
      </w:r>
      <w:r>
        <w:rPr>
          <w:rFonts w:hint="eastAsia"/>
        </w:rPr>
        <w:t>　　第一节 蔬菜种苗定义</w:t>
      </w:r>
      <w:r>
        <w:rPr>
          <w:rFonts w:hint="eastAsia"/>
        </w:rPr>
        <w:br/>
      </w:r>
      <w:r>
        <w:rPr>
          <w:rFonts w:hint="eastAsia"/>
        </w:rPr>
        <w:t>　　第二节 发展蔬菜种苗业的意义</w:t>
      </w:r>
      <w:r>
        <w:rPr>
          <w:rFonts w:hint="eastAsia"/>
        </w:rPr>
        <w:br/>
      </w:r>
      <w:r>
        <w:rPr>
          <w:rFonts w:hint="eastAsia"/>
        </w:rPr>
        <w:t>　　第三节 蔬菜种苗经营模式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全球及中国蔬菜种苗市场分析</w:t>
      </w:r>
      <w:r>
        <w:rPr>
          <w:rFonts w:hint="eastAsia"/>
        </w:rPr>
        <w:br/>
      </w:r>
      <w:r>
        <w:rPr>
          <w:rFonts w:hint="eastAsia"/>
        </w:rPr>
        <w:t>　　第一节 蔬菜种苗行业国际市场分析</w:t>
      </w:r>
      <w:r>
        <w:rPr>
          <w:rFonts w:hint="eastAsia"/>
        </w:rPr>
        <w:br/>
      </w:r>
      <w:r>
        <w:rPr>
          <w:rFonts w:hint="eastAsia"/>
        </w:rPr>
        <w:t>　　　　一、蔬菜种苗重点生产企业</w:t>
      </w:r>
      <w:r>
        <w:rPr>
          <w:rFonts w:hint="eastAsia"/>
        </w:rPr>
        <w:br/>
      </w:r>
      <w:r>
        <w:rPr>
          <w:rFonts w:hint="eastAsia"/>
        </w:rPr>
        <w:t>　　　　二、蔬菜种苗发展历程分析</w:t>
      </w:r>
      <w:r>
        <w:rPr>
          <w:rFonts w:hint="eastAsia"/>
        </w:rPr>
        <w:br/>
      </w:r>
      <w:r>
        <w:rPr>
          <w:rFonts w:hint="eastAsia"/>
        </w:rPr>
        <w:t>　　　　三、蔬菜种苗国际市场前景</w:t>
      </w:r>
      <w:r>
        <w:rPr>
          <w:rFonts w:hint="eastAsia"/>
        </w:rPr>
        <w:br/>
      </w:r>
      <w:r>
        <w:rPr>
          <w:rFonts w:hint="eastAsia"/>
        </w:rPr>
        <w:t>　　第二节 蔬菜种苗行业国内市场分析</w:t>
      </w:r>
      <w:r>
        <w:rPr>
          <w:rFonts w:hint="eastAsia"/>
        </w:rPr>
        <w:br/>
      </w:r>
      <w:r>
        <w:rPr>
          <w:rFonts w:hint="eastAsia"/>
        </w:rPr>
        <w:t>　　　　一、蔬菜种苗国内市场发展</w:t>
      </w:r>
      <w:r>
        <w:rPr>
          <w:rFonts w:hint="eastAsia"/>
        </w:rPr>
        <w:br/>
      </w:r>
      <w:r>
        <w:rPr>
          <w:rFonts w:hint="eastAsia"/>
        </w:rPr>
        <w:t>　　　　二、蔬菜育苗常用技术分析</w:t>
      </w:r>
      <w:r>
        <w:rPr>
          <w:rFonts w:hint="eastAsia"/>
        </w:rPr>
        <w:br/>
      </w:r>
      <w:r>
        <w:rPr>
          <w:rFonts w:hint="eastAsia"/>
        </w:rPr>
        <w:t>　　　　三、蔬菜种苗市场现状分析</w:t>
      </w:r>
      <w:r>
        <w:rPr>
          <w:rFonts w:hint="eastAsia"/>
        </w:rPr>
        <w:br/>
      </w:r>
      <w:r>
        <w:rPr>
          <w:rFonts w:hint="eastAsia"/>
        </w:rPr>
        <w:t>　　　　四、蔬菜种苗国内市场趋势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蔬菜种苗市场环境分析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二、世界经济运行初步预测</w:t>
      </w:r>
      <w:r>
        <w:rPr>
          <w:rFonts w:hint="eastAsia"/>
        </w:rPr>
        <w:br/>
      </w:r>
      <w:r>
        <w:rPr>
          <w:rFonts w:hint="eastAsia"/>
        </w:rPr>
        <w:t>　　　　三、外部环境对我国经济影响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蔬菜种苗行业相关政策分析</w:t>
      </w:r>
      <w:r>
        <w:rPr>
          <w:rFonts w:hint="eastAsia"/>
        </w:rPr>
        <w:br/>
      </w:r>
      <w:r>
        <w:rPr>
          <w:rFonts w:hint="eastAsia"/>
        </w:rPr>
        <w:t>　　第一节 蔬菜种苗行业监管体制</w:t>
      </w:r>
      <w:r>
        <w:rPr>
          <w:rFonts w:hint="eastAsia"/>
        </w:rPr>
        <w:br/>
      </w:r>
      <w:r>
        <w:rPr>
          <w:rFonts w:hint="eastAsia"/>
        </w:rPr>
        <w:t>　　第二节 蔬菜种苗相关标准分析</w:t>
      </w:r>
      <w:r>
        <w:rPr>
          <w:rFonts w:hint="eastAsia"/>
        </w:rPr>
        <w:br/>
      </w:r>
      <w:r>
        <w:rPr>
          <w:rFonts w:hint="eastAsia"/>
        </w:rPr>
        <w:t>　　第三节 蔬菜种苗行业政策分析</w:t>
      </w:r>
      <w:r>
        <w:rPr>
          <w:rFonts w:hint="eastAsia"/>
        </w:rPr>
        <w:br/>
      </w:r>
      <w:r>
        <w:rPr>
          <w:rFonts w:hint="eastAsia"/>
        </w:rPr>
        <w:t>　　　　一、《关于全面深化农村改革加快推进农业现代化的若干意见》</w:t>
      </w:r>
      <w:r>
        <w:rPr>
          <w:rFonts w:hint="eastAsia"/>
        </w:rPr>
        <w:br/>
      </w:r>
      <w:r>
        <w:rPr>
          <w:rFonts w:hint="eastAsia"/>
        </w:rPr>
        <w:t>　　　　二、关于进一步促进蔬菜生产保障市场供应和价格基本稳定的通知</w:t>
      </w:r>
      <w:r>
        <w:rPr>
          <w:rFonts w:hint="eastAsia"/>
        </w:rPr>
        <w:br/>
      </w:r>
      <w:r>
        <w:rPr>
          <w:rFonts w:hint="eastAsia"/>
        </w:rPr>
        <w:t>　　　　三、通州首次实施“蔬菜种苗”补贴惠农政策</w:t>
      </w:r>
      <w:r>
        <w:rPr>
          <w:rFonts w:hint="eastAsia"/>
        </w:rPr>
        <w:br/>
      </w:r>
      <w:r>
        <w:rPr>
          <w:rFonts w:hint="eastAsia"/>
        </w:rPr>
        <w:t>　　　　四、其他相关政策分析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蔬菜种苗技术工艺分析</w:t>
      </w:r>
      <w:r>
        <w:rPr>
          <w:rFonts w:hint="eastAsia"/>
        </w:rPr>
        <w:br/>
      </w:r>
      <w:r>
        <w:rPr>
          <w:rFonts w:hint="eastAsia"/>
        </w:rPr>
        <w:t>　　第一节 蔬菜种子有年限要求</w:t>
      </w:r>
      <w:r>
        <w:rPr>
          <w:rFonts w:hint="eastAsia"/>
        </w:rPr>
        <w:br/>
      </w:r>
      <w:r>
        <w:rPr>
          <w:rFonts w:hint="eastAsia"/>
        </w:rPr>
        <w:t>　　第二节 蔬菜育苗一般技术分析</w:t>
      </w:r>
      <w:r>
        <w:rPr>
          <w:rFonts w:hint="eastAsia"/>
        </w:rPr>
        <w:br/>
      </w:r>
      <w:r>
        <w:rPr>
          <w:rFonts w:hint="eastAsia"/>
        </w:rPr>
        <w:t>　　第三节 蔬菜工厂化育苗技术</w:t>
      </w:r>
      <w:r>
        <w:rPr>
          <w:rFonts w:hint="eastAsia"/>
        </w:rPr>
        <w:br/>
      </w:r>
      <w:r>
        <w:rPr>
          <w:rFonts w:hint="eastAsia"/>
        </w:rPr>
        <w:t>　　第四节 蔬菜种苗主要技术分析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中国蔬菜种苗市场供需分析</w:t>
      </w:r>
      <w:r>
        <w:rPr>
          <w:rFonts w:hint="eastAsia"/>
        </w:rPr>
        <w:br/>
      </w:r>
      <w:r>
        <w:rPr>
          <w:rFonts w:hint="eastAsia"/>
        </w:rPr>
        <w:t>　　第一节 蔬菜种苗企业产量统计</w:t>
      </w:r>
      <w:r>
        <w:rPr>
          <w:rFonts w:hint="eastAsia"/>
        </w:rPr>
        <w:br/>
      </w:r>
      <w:r>
        <w:rPr>
          <w:rFonts w:hint="eastAsia"/>
        </w:rPr>
        <w:t>　　第二节 蔬菜种苗市场产量分析</w:t>
      </w:r>
      <w:r>
        <w:rPr>
          <w:rFonts w:hint="eastAsia"/>
        </w:rPr>
        <w:br/>
      </w:r>
      <w:r>
        <w:rPr>
          <w:rFonts w:hint="eastAsia"/>
        </w:rPr>
        <w:t>　　第三节 蔬菜种苗市场规模分析</w:t>
      </w:r>
      <w:r>
        <w:rPr>
          <w:rFonts w:hint="eastAsia"/>
        </w:rPr>
        <w:br/>
      </w:r>
      <w:r>
        <w:rPr>
          <w:rFonts w:hint="eastAsia"/>
        </w:rPr>
        <w:t>　　第四节 蔬菜种苗所属行业市场价格分析</w:t>
      </w:r>
      <w:r>
        <w:rPr>
          <w:rFonts w:hint="eastAsia"/>
        </w:rPr>
        <w:br/>
      </w:r>
      <w:r>
        <w:rPr>
          <w:rFonts w:hint="eastAsia"/>
        </w:rPr>
        <w:t>　　第五节 蔬菜种苗所属行业进口、出口情况分析</w:t>
      </w:r>
      <w:r>
        <w:rPr>
          <w:rFonts w:hint="eastAsia"/>
        </w:rPr>
        <w:br/>
      </w:r>
      <w:r>
        <w:rPr>
          <w:rFonts w:hint="eastAsia"/>
        </w:rPr>
        <w:t>　　　　一、蔬菜种苗进口情况</w:t>
      </w:r>
      <w:r>
        <w:rPr>
          <w:rFonts w:hint="eastAsia"/>
        </w:rPr>
        <w:br/>
      </w:r>
      <w:r>
        <w:rPr>
          <w:rFonts w:hint="eastAsia"/>
        </w:rPr>
        <w:t>　　　　二、蔬菜种苗出口情况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2025-2031年蔬菜种苗市场供需前景预测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2025-2031年蔬菜种苗市场前景</w:t>
      </w:r>
      <w:r>
        <w:rPr>
          <w:rFonts w:hint="eastAsia"/>
        </w:rPr>
        <w:br/>
      </w:r>
      <w:r>
        <w:rPr>
          <w:rFonts w:hint="eastAsia"/>
        </w:rPr>
        <w:t>　　第二节 2025-2031年蔬菜种苗产量预测</w:t>
      </w:r>
      <w:r>
        <w:rPr>
          <w:rFonts w:hint="eastAsia"/>
        </w:rPr>
        <w:br/>
      </w:r>
      <w:r>
        <w:rPr>
          <w:rFonts w:hint="eastAsia"/>
        </w:rPr>
        <w:t>　　第三节 2025-2031年蔬菜种苗规模预测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蔬菜种苗市场波特五力竞争分析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蔬菜种苗标杆企业研究分析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山东安信种苗股份有限公司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济南伟丽种业有限公司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山东寿光市新世纪种苗有限公司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山东寿光蔬菜种业集团有限公司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杭州三叶蔬菜种苗公司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蔬菜种苗产业链及供应商联系方式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蔬菜种苗产业链分析</w:t>
      </w:r>
      <w:r>
        <w:rPr>
          <w:rFonts w:hint="eastAsia"/>
        </w:rPr>
        <w:br/>
      </w:r>
      <w:r>
        <w:rPr>
          <w:rFonts w:hint="eastAsia"/>
        </w:rPr>
        <w:t>　　　　一、蔬菜种苗供应链关系分析</w:t>
      </w:r>
      <w:r>
        <w:rPr>
          <w:rFonts w:hint="eastAsia"/>
        </w:rPr>
        <w:br/>
      </w:r>
      <w:r>
        <w:rPr>
          <w:rFonts w:hint="eastAsia"/>
        </w:rPr>
        <w:t>　　　　二、蔬菜种子市场情况分析</w:t>
      </w:r>
      <w:r>
        <w:rPr>
          <w:rFonts w:hint="eastAsia"/>
        </w:rPr>
        <w:br/>
      </w:r>
      <w:r>
        <w:rPr>
          <w:rFonts w:hint="eastAsia"/>
        </w:rPr>
        <w:t>　　　　三、下游蔬菜种植情况分析</w:t>
      </w:r>
      <w:r>
        <w:rPr>
          <w:rFonts w:hint="eastAsia"/>
        </w:rPr>
        <w:br/>
      </w:r>
      <w:r>
        <w:rPr>
          <w:rFonts w:hint="eastAsia"/>
        </w:rPr>
        <w:t>　　　　　　（一）蔬菜播种情况</w:t>
      </w:r>
      <w:r>
        <w:rPr>
          <w:rFonts w:hint="eastAsia"/>
        </w:rPr>
        <w:br/>
      </w:r>
      <w:r>
        <w:rPr>
          <w:rFonts w:hint="eastAsia"/>
        </w:rPr>
        <w:t>　　　　　　（二）蔬菜产量情况</w:t>
      </w:r>
      <w:r>
        <w:rPr>
          <w:rFonts w:hint="eastAsia"/>
        </w:rPr>
        <w:br/>
      </w:r>
      <w:r>
        <w:rPr>
          <w:rFonts w:hint="eastAsia"/>
        </w:rPr>
        <w:t>　　第二节 蔬菜种苗产业链供应商联系方式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一、蔬菜种苗原料供应商及联系方式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二、蔬菜种苗主要供应商及联系方式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三、蔬菜种苗客户买家及联系方式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蔬菜种苗营销模式及渠道分析</w:t>
      </w:r>
      <w:r>
        <w:rPr>
          <w:rFonts w:hint="eastAsia"/>
        </w:rPr>
        <w:br/>
      </w:r>
      <w:r>
        <w:rPr>
          <w:rFonts w:hint="eastAsia"/>
        </w:rPr>
        <w:t>　　第一节 蔬菜种苗直销模式分析</w:t>
      </w:r>
      <w:r>
        <w:rPr>
          <w:rFonts w:hint="eastAsia"/>
        </w:rPr>
        <w:br/>
      </w:r>
      <w:r>
        <w:rPr>
          <w:rFonts w:hint="eastAsia"/>
        </w:rPr>
        <w:t>　　第二节 蔬菜种苗代理销售模式</w:t>
      </w:r>
      <w:r>
        <w:rPr>
          <w:rFonts w:hint="eastAsia"/>
        </w:rPr>
        <w:br/>
      </w:r>
      <w:r>
        <w:rPr>
          <w:rFonts w:hint="eastAsia"/>
        </w:rPr>
        <w:t>　　第三节 蔬菜种苗网络销售模式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蔬菜种苗行业投资风险及策略</w:t>
      </w:r>
      <w:r>
        <w:rPr>
          <w:rFonts w:hint="eastAsia"/>
        </w:rPr>
        <w:br/>
      </w:r>
      <w:r>
        <w:rPr>
          <w:rFonts w:hint="eastAsia"/>
        </w:rPr>
        <w:t>　　第一节 蔬菜种苗行业投资风险</w:t>
      </w:r>
      <w:r>
        <w:rPr>
          <w:rFonts w:hint="eastAsia"/>
        </w:rPr>
        <w:br/>
      </w:r>
      <w:r>
        <w:rPr>
          <w:rFonts w:hint="eastAsia"/>
        </w:rPr>
        <w:t>　　　　一、自然环境因素风险</w:t>
      </w:r>
      <w:r>
        <w:rPr>
          <w:rFonts w:hint="eastAsia"/>
        </w:rPr>
        <w:br/>
      </w:r>
      <w:r>
        <w:rPr>
          <w:rFonts w:hint="eastAsia"/>
        </w:rPr>
        <w:t>　　　　二、种苗繁育病害风险</w:t>
      </w:r>
      <w:r>
        <w:rPr>
          <w:rFonts w:hint="eastAsia"/>
        </w:rPr>
        <w:br/>
      </w:r>
      <w:r>
        <w:rPr>
          <w:rFonts w:hint="eastAsia"/>
        </w:rPr>
        <w:t>　　　　三、市场价格波动风险</w:t>
      </w:r>
      <w:r>
        <w:rPr>
          <w:rFonts w:hint="eastAsia"/>
        </w:rPr>
        <w:br/>
      </w:r>
      <w:r>
        <w:rPr>
          <w:rFonts w:hint="eastAsia"/>
        </w:rPr>
        <w:t>　　　　四、技术人员流失风险</w:t>
      </w:r>
      <w:r>
        <w:rPr>
          <w:rFonts w:hint="eastAsia"/>
        </w:rPr>
        <w:br/>
      </w:r>
      <w:r>
        <w:rPr>
          <w:rFonts w:hint="eastAsia"/>
        </w:rPr>
        <w:t>　　第二节 中⋅智⋅林 蔬菜种苗项目投资策略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蔬菜种苗行业历程</w:t>
      </w:r>
      <w:r>
        <w:rPr>
          <w:rFonts w:hint="eastAsia"/>
        </w:rPr>
        <w:br/>
      </w:r>
      <w:r>
        <w:rPr>
          <w:rFonts w:hint="eastAsia"/>
        </w:rPr>
        <w:t>　　图表 蔬菜种苗行业生命周期</w:t>
      </w:r>
      <w:r>
        <w:rPr>
          <w:rFonts w:hint="eastAsia"/>
        </w:rPr>
        <w:br/>
      </w:r>
      <w:r>
        <w:rPr>
          <w:rFonts w:hint="eastAsia"/>
        </w:rPr>
        <w:t>　　图表 蔬菜种苗行业产业链分析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2020-2025年蔬菜种苗行业市场容量分析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2020-2025年中国蔬菜种苗行业产量及增长趋势</w:t>
      </w:r>
      <w:r>
        <w:rPr>
          <w:rFonts w:hint="eastAsia"/>
        </w:rPr>
        <w:br/>
      </w:r>
      <w:r>
        <w:rPr>
          <w:rFonts w:hint="eastAsia"/>
        </w:rPr>
        <w:t>　　图表 蔬菜种苗行业动态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2020-2025年中国蔬菜种苗市场需求量及增速统计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2025年中国蔬菜种苗行业需求领域分布格局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2020-2025年中国蔬菜种苗行业盈利情况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2020-2025年中国蔬菜种苗行业利润总额统计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2020-2025年中国蔬菜种苗进口金额分析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2020-2025年中国蔬菜种苗出口数量分析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2020-2025年中国蔬菜种苗出口金额分析</w:t>
      </w:r>
      <w:r>
        <w:rPr>
          <w:rFonts w:hint="eastAsia"/>
        </w:rPr>
        <w:br/>
      </w:r>
      <w:r>
        <w:rPr>
          <w:rFonts w:hint="eastAsia"/>
        </w:rPr>
        <w:t>　　图表 2025年中国蔬菜种苗进口国家及地区分析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2025年中国蔬菜种苗出口国家及地区分析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2020-2025年中国蔬菜种苗行业企业数量情况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2020-2025年中国蔬菜种苗行业企业平均规模情况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**地区蔬菜种苗行业市场需求情况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蔬菜种苗重点企业（一）基本信息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蔬菜种苗重点企业（一）经营情况分析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蔬菜种苗重点企业（一）主要经济指标情况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蔬菜种苗重点企业（二）经营情况分析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蔬菜种苗重点企业（二）主要经济指标情况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蔬菜种苗重点企业（三）经营情况分析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蔬菜种苗重点企业（三）主要经济指标情况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蔬菜种苗重点企业（三）盈利能力情况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蔬菜种苗重点企业（三）成长能力情况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2025-2031年中国蔬菜种苗行业产能预测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2025-2031年中国蔬菜种苗行业产量预测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2025-2031年中国蔬菜种苗行业风险分析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2025-2031年中国蔬菜种苗行业市场容量预测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2025-2031年中国蔬菜种苗行业市场规模预测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2025-2031年中国蔬菜种苗市场前景分析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2025-2031年中国蔬菜种苗行业发展趋势预测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8ae5b7298469a" w:history="1">
        <w:r>
          <w:rPr>
            <w:rStyle w:val="Hyperlink"/>
          </w:rPr>
          <w:t>2025-2031年中国蔬菜种苗行业市场调研与发展前景报告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8ae5b7298469a" w:history="1">
        <w:r>
          <w:rPr>
            <w:rStyle w:val="Hyperlink"/>
          </w:rPr>
          <w:t>https://www.20087.com/6/28/ShuCaiZhongMiaoDeQianJing.html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热点：蔬菜苗批发、蔬菜种苗经营许可证、哪里有蔬菜种植基地、蔬菜种苗销售平台、黄瓜种苗、蔬菜种苗网、蔬菜育苗、蔬菜种苗生产经营许可证、蔬菜苗怎么培育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967ad0f5945e2" w:history="1">
      <w:r>
        <w:rPr>
          <w:rStyle w:val="Hyperlink"/>
        </w:rPr>
        <w:t>2025-2031年中国蔬菜种苗行业市场调研与发展前景报告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ShuCaiZhongMiaoDeQianJing.html" TargetMode="External" Id="R0178ae5b7298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ShuCaiZhongMiaoDeQianJing.html" TargetMode="External" Id="R2a8967ad0f59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2024-12-19T06:20:00Z</dcterms:created>
  <dcterms:modified xsi:type="dcterms:W3CDTF">2024-12-19T07:20:00Z</dcterms:modified>
  <dc:subject>2025-2031年中国蔬菜种苗行业市场调研与发展前景报告</dc:subject>
  <dc:title>2025-2031年中国蔬菜种苗行业市场调研与发展前景报告</dc:title>
  <cp:keywords>2025-2031年中国蔬菜种苗行业市场调研与发展前景报告</cp:keywords>
  <dc:description>2025-2031年中国蔬菜种苗行业市场调研与发展前景报告</dc:description>
</cp:coreProperties>
</file>