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ac0df16124748" w:history="1">
              <w:r>
                <w:rPr>
                  <w:rStyle w:val="Hyperlink"/>
                </w:rPr>
                <w:t>2026-2032年中国木制家具行业调研及发展趋势分析报告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ac0df16124748" w:history="1">
              <w:r>
                <w:rPr>
                  <w:rStyle w:val="Hyperlink"/>
                </w:rPr>
                <w:t>2026-2032年中国木制家具行业调研及发展趋势分析报告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ac0df16124748" w:history="1">
                <w:r>
                  <w:rPr>
                    <w:rStyle w:val="Hyperlink"/>
                  </w:rPr>
                  <w:t>https://www.20087.com/6/88/MuZhiJiaJuDiaoChaBaoGao.html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自然、环保和耐用的特性，深受消费者喜爱。随着设计理念的创新和生产工艺的优化，木制家具不仅注重实用性，更追求艺术性和个性化。同时，可持续木材采购和绿色制造流程，成为行业发展的主流趋势，反映了消费者对环保责任的日益重视。</w:t>
      </w:r>
      <w:r>
        <w:rPr>
          <w:rFonts w:hint="eastAsia"/>
        </w:rPr>
        <w:br/>
      </w:r>
      <w:r>
        <w:rPr>
          <w:rFonts w:hint="eastAsia"/>
        </w:rPr>
        <w:t>　　未来，木制家具市场将更加注重智能融合和文化传承。智能家居技术的应用，将使木制家具具备更多功能性，如内置感应器、智能控制面板等，提升居住体验。同时，传统文化元素与现代审美的结合，将赋予木制家具独特的艺术价值，满足消费者对品质生活的追求。此外，二手家具市场和租赁服务的兴起，将促进资源循环利用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ac0df16124748" w:history="1">
        <w:r>
          <w:rPr>
            <w:rStyle w:val="Hyperlink"/>
          </w:rPr>
          <w:t>2026-2032年中国木制家具行业调研及发展趋势分析报告</w:t>
        </w:r>
      </w:hyperlink>
      <w:r>
        <w:rPr>
          <w:rFonts w:hint="eastAsia"/>
        </w:rPr>
        <w:t>》基于国家权威机构及相关协会的详实数据，结合一手调研资料，全面分析了木制家具行业的发展环境、市场规模及未来预测。报告详细解读了木制家具重点地区的市场表现、供需状况及价格趋势，并对木制家具进出口情况进行了前景预测。同时，报告深入探讨了木制家具技术现状与未来发展方向，重点分析了领先企业的经营表现及市场竞争力。通过SWOT分析，报告揭示了木制家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中国木制家具行业概述</w:t>
      </w:r>
      <w:r>
        <w:rPr>
          <w:rFonts w:hint="eastAsia"/>
        </w:rPr>
        <w:br/>
      </w:r>
      <w:r>
        <w:rPr>
          <w:rFonts w:hint="eastAsia"/>
        </w:rPr>
        <w:t>　　第一节 木制家具行业界定</w:t>
      </w:r>
      <w:r>
        <w:rPr>
          <w:rFonts w:hint="eastAsia"/>
        </w:rPr>
        <w:br/>
      </w:r>
      <w:r>
        <w:rPr>
          <w:rFonts w:hint="eastAsia"/>
        </w:rPr>
        <w:t>　　第二节 木制家具产业发展背景</w:t>
      </w:r>
      <w:r>
        <w:rPr>
          <w:rFonts w:hint="eastAsia"/>
        </w:rPr>
        <w:br/>
      </w:r>
      <w:r>
        <w:rPr>
          <w:rFonts w:hint="eastAsia"/>
        </w:rPr>
        <w:t>　　第三节 木制家具产业链概述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2020-2025年中国木制家具行业总体规模</w:t>
      </w:r>
      <w:r>
        <w:rPr>
          <w:rFonts w:hint="eastAsia"/>
        </w:rPr>
        <w:br/>
      </w:r>
      <w:r>
        <w:rPr>
          <w:rFonts w:hint="eastAsia"/>
        </w:rPr>
        <w:t>　　第二节 中国木制家具行业供给概况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一、2020-2025年中国木制家具行业产量情况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二、2026年中国木制家具行业产量特点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三、2026-2032年中国木制家具行业产量预测</w:t>
      </w:r>
      <w:r>
        <w:rPr>
          <w:rFonts w:hint="eastAsia"/>
        </w:rPr>
        <w:br/>
      </w:r>
      <w:r>
        <w:rPr>
          <w:rFonts w:hint="eastAsia"/>
        </w:rPr>
        <w:t>　　第三节 中国木制家具行业需求概况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三、2026-2032年中国木制家具行业市场需求预测</w:t>
      </w:r>
      <w:r>
        <w:rPr>
          <w:rFonts w:hint="eastAsia"/>
        </w:rPr>
        <w:br/>
      </w:r>
      <w:r>
        <w:rPr>
          <w:rFonts w:hint="eastAsia"/>
        </w:rPr>
        <w:t>　　第四节 木制家具产业供需平衡状况分析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2020-2025年中国木制家具市场竞争力与市场竞争格局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二、木制家具行业环境的“波特五力模型”分析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木制家具行业发展SWOT分析</w:t>
      </w:r>
      <w:r>
        <w:rPr>
          <w:rFonts w:hint="eastAsia"/>
        </w:rPr>
        <w:br/>
      </w:r>
      <w:r>
        <w:rPr>
          <w:rFonts w:hint="eastAsia"/>
        </w:rPr>
        <w:t>　　　　一、木制家具行业优势</w:t>
      </w:r>
      <w:r>
        <w:rPr>
          <w:rFonts w:hint="eastAsia"/>
        </w:rPr>
        <w:br/>
      </w:r>
      <w:r>
        <w:rPr>
          <w:rFonts w:hint="eastAsia"/>
        </w:rPr>
        <w:t>　　　　二、木制家具行业劣势</w:t>
      </w:r>
      <w:r>
        <w:rPr>
          <w:rFonts w:hint="eastAsia"/>
        </w:rPr>
        <w:br/>
      </w:r>
      <w:r>
        <w:rPr>
          <w:rFonts w:hint="eastAsia"/>
        </w:rPr>
        <w:t>　　　　三、木制家具行业机遇</w:t>
      </w:r>
      <w:r>
        <w:rPr>
          <w:rFonts w:hint="eastAsia"/>
        </w:rPr>
        <w:br/>
      </w:r>
      <w:r>
        <w:rPr>
          <w:rFonts w:hint="eastAsia"/>
        </w:rPr>
        <w:t>　　　　四、木制家具行业挑战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木制家具行业产品营销分析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中国木制家具行业营销模式分析</w:t>
      </w:r>
      <w:r>
        <w:rPr>
          <w:rFonts w:hint="eastAsia"/>
        </w:rPr>
        <w:br/>
      </w:r>
      <w:r>
        <w:rPr>
          <w:rFonts w:hint="eastAsia"/>
        </w:rPr>
        <w:t>　　第二节 木制家具行业主要销售渠道分析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木制家具行业渠道策略分析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第二节 木制家具企业（二）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第三节 木制家具企业（三）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第四节 木制家具企业（四）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第五节 木制家具企业（五）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木制家具产业客户调研</w:t>
      </w:r>
      <w:r>
        <w:rPr>
          <w:rFonts w:hint="eastAsia"/>
        </w:rPr>
        <w:br/>
      </w:r>
      <w:r>
        <w:rPr>
          <w:rFonts w:hint="eastAsia"/>
        </w:rPr>
        <w:t>　　第一节 木制家具产业客户认知程度</w:t>
      </w:r>
      <w:r>
        <w:rPr>
          <w:rFonts w:hint="eastAsia"/>
        </w:rPr>
        <w:br/>
      </w:r>
      <w:r>
        <w:rPr>
          <w:rFonts w:hint="eastAsia"/>
        </w:rPr>
        <w:t>　　第二节 木制家具产业客户关注因素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木制家具行业发展机会及对策建议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木制家具行业风险预警分析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二、木制家具产业政策环境风险分析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三、木制家具行业市场风险分析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四、木制家具行业发展风险防范建议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木制家具行业发展机会及建议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一、木制家具行业总体发展机会及发展建议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二、木制家具行业并购发展机会及建议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三、木制家具行业市场机会及发展建议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四、木制家具行业发展现状及存在问题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五、木制家具行业企业应对策略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木制家具行业进出口分析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我国木制家具行业出口及增长情况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2020-2025年木制家具行业进出口情况分析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2026-2032年国内木制家具产品进出口情况预测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木制家具行业发展趋势分析预测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木制家具行业发展趋势</w:t>
      </w:r>
      <w:r>
        <w:rPr>
          <w:rFonts w:hint="eastAsia"/>
        </w:rPr>
        <w:br/>
      </w:r>
      <w:r>
        <w:rPr>
          <w:rFonts w:hint="eastAsia"/>
        </w:rPr>
        <w:t>　　　　一、木制家具市场发展趋势</w:t>
      </w:r>
      <w:r>
        <w:rPr>
          <w:rFonts w:hint="eastAsia"/>
        </w:rPr>
        <w:br/>
      </w:r>
      <w:r>
        <w:rPr>
          <w:rFonts w:hint="eastAsia"/>
        </w:rPr>
        <w:t>　　　　二、木制家具行业竞争趋势</w:t>
      </w:r>
      <w:r>
        <w:rPr>
          <w:rFonts w:hint="eastAsia"/>
        </w:rPr>
        <w:br/>
      </w:r>
      <w:r>
        <w:rPr>
          <w:rFonts w:hint="eastAsia"/>
        </w:rPr>
        <w:t>　　　　三、木制家具技术发展趋势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2026-2032年木制家具行业运行能力预测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一、2026-2032年木制家具行业总资产预测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三、2026-2032年木制家具行业产品销售收入预测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四、2026-2032年木制家具行业利润总额预测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木制家具产业政策及贸易预警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国内外木制家具产业政策分析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一、中国木制家具相关产业政策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二、国外木制家具相关产业政策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国内外木制家具环保规定</w:t>
      </w:r>
      <w:r>
        <w:rPr>
          <w:rFonts w:hint="eastAsia"/>
        </w:rPr>
        <w:br/>
      </w:r>
      <w:r>
        <w:rPr>
          <w:rFonts w:hint="eastAsia"/>
        </w:rPr>
        <w:t>　　　　一、中国木制家具相关环保规定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二、国外木制家具相关环保规定</w:t>
      </w:r>
      <w:r>
        <w:rPr>
          <w:rFonts w:hint="eastAsia"/>
        </w:rPr>
        <w:br/>
      </w:r>
      <w:r>
        <w:rPr>
          <w:rFonts w:hint="eastAsia"/>
        </w:rPr>
        <w:t>　　第三节 木制家具贸易预警</w:t>
      </w:r>
      <w:r>
        <w:rPr>
          <w:rFonts w:hint="eastAsia"/>
        </w:rPr>
        <w:br/>
      </w:r>
      <w:r>
        <w:rPr>
          <w:rFonts w:hint="eastAsia"/>
        </w:rPr>
        <w:t>　　　　一、木制家具可能涉及的倾销及反倾销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二、木制家具可能遭遇的贸易壁垒及技术壁垒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木制家具市场预测及木制家具项目投资建议</w:t>
      </w:r>
      <w:r>
        <w:rPr>
          <w:rFonts w:hint="eastAsia"/>
        </w:rPr>
        <w:br/>
      </w:r>
      <w:r>
        <w:rPr>
          <w:rFonts w:hint="eastAsia"/>
        </w:rPr>
        <w:t>　　第一节 中国木制家具行业生产、营销企业投资运作模式分析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2026-2032年木制家具市场盈利预测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中⋅智⋅林⋅：木制家具行业项目投资建议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木制家具行业历程</w:t>
      </w:r>
      <w:r>
        <w:rPr>
          <w:rFonts w:hint="eastAsia"/>
        </w:rPr>
        <w:br/>
      </w:r>
      <w:r>
        <w:rPr>
          <w:rFonts w:hint="eastAsia"/>
        </w:rPr>
        <w:t>　　图表 木制家具行业生命周期</w:t>
      </w:r>
      <w:r>
        <w:rPr>
          <w:rFonts w:hint="eastAsia"/>
        </w:rPr>
        <w:br/>
      </w:r>
      <w:r>
        <w:rPr>
          <w:rFonts w:hint="eastAsia"/>
        </w:rPr>
        <w:t>　　图表 木制家具行业产业链分析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2020-2025年中国木制家具市场需求量及增速统计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2026年中国木制家具行业需求领域分布格局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2026年中国木制家具进口国家及地区分析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2026年中国木制家具出口国家及地区分析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ac0df16124748" w:history="1">
        <w:r>
          <w:rPr>
            <w:rStyle w:val="Hyperlink"/>
          </w:rPr>
          <w:t>2026-2032年中国木制家具行业调研及发展趋势分析报告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ac0df16124748" w:history="1">
        <w:r>
          <w:rPr>
            <w:rStyle w:val="Hyperlink"/>
          </w:rPr>
          <w:t>https://www.20087.com/6/88/MuZhiJiaJuDiaoChaBaoGao.html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5ce659f324b91" w:history="1">
      <w:r>
        <w:rPr>
          <w:rStyle w:val="Hyperlink"/>
        </w:rPr>
        <w:t>2026-2032年中国木制家具行业调研及发展趋势分析报告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uZhiJiaJuDiaoChaBaoGao.html" TargetMode="External" Id="Rcf1ac0df1612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uZhiJiaJuDiaoChaBaoGao.html" TargetMode="External" Id="R5e25ce659f32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2025-09-24T03:18:00Z</dcterms:created>
  <dcterms:modified xsi:type="dcterms:W3CDTF">2025-09-24T04:18:00Z</dcterms:modified>
  <dc:subject>2026-2032年中国木制家具行业调研及发展趋势分析报告</dc:subject>
  <dc:title>2026-2032年中国木制家具行业调研及发展趋势分析报告</dc:title>
  <cp:keywords>2026-2032年中国木制家具行业调研及发展趋势分析报告</cp:keywords>
  <dc:description>2026-2032年中国木制家具行业调研及发展趋势分析报告</dc:description>
</cp:coreProperties>
</file>