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126ab24854a16" w:history="1">
              <w:r>
                <w:rPr>
                  <w:rStyle w:val="Hyperlink"/>
                </w:rPr>
                <w:t>2025-2031年中国马补充剂产品市场调研与发展前景报告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126ab24854a16" w:history="1">
              <w:r>
                <w:rPr>
                  <w:rStyle w:val="Hyperlink"/>
                </w:rPr>
                <w:t>2025-2031年中国马补充剂产品市场调研与发展前景报告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126ab24854a16" w:history="1">
                <w:r>
                  <w:rPr>
                    <w:rStyle w:val="Hyperlink"/>
                  </w:rPr>
                  <w:t>https://www.20087.com/6/78/MaBuChongJiChanPinHangYeQianJingFenXi.html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补充剂产品是为满足赛马、休闲骑乘及种用马匹特定营养需求而配制的饲料添加剂，旨在优化体能表现、支持关节健康、改善毛发状态、调节消化功能与增强免疫系统。当前产品形态包括粉剂、糊状、颗粒与片剂，核心成分涵盖维生素群（如维生素E、B族）、矿物质（如硒、锌）、氨基酸（如赖氨酸、精氨酸）、脂肪酸（如Omega-3）、关节支持成分（如葡萄糖胺、软骨素）及益生菌。配方设计基于马匹生理阶段（幼驹、成年、老年）、运动强度与健康状况进行差异化调整。生产过程遵循动物营养标准，确保成分稳定性与生物利用度。销售渠道包括专业兽医、马场供应商与在线平台，用户注重产品科学性与实际效果验证。</w:t>
      </w:r>
      <w:r>
        <w:rPr>
          <w:rFonts w:hint="eastAsia"/>
        </w:rPr>
        <w:br/>
      </w:r>
      <w:r>
        <w:rPr>
          <w:rFonts w:hint="eastAsia"/>
        </w:rPr>
        <w:t>　　未来，马补充剂产品将向精准营养、功能特化与可追溯性方向发展。基于血液检测或行为监测的个性化配方服务，实现营养供给的动态调整。功能成分如植物提取物（姜黄素、白藜芦醇）与功能性肽段，拓展至抗炎、抗氧化与神经调节领域。缓释技术延长活性成分在消化道的作用时间，提升吸收效率。区块链与二维码系统记录原料来源、生产批次与质检报告，增强消费者信任。在可持续养殖理念下，开发昆虫蛋白源或藻类来源的替代营养素。行业将通过动物营养学、生物技术和供应链管理的协同创新，推动马补充剂产品从通用营养补充向数据驱动、靶向干预、全程透明的现代动物健康管理方案演进，提升马匹福利与运动表现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126ab24854a16" w:history="1">
        <w:r>
          <w:rPr>
            <w:rStyle w:val="Hyperlink"/>
          </w:rPr>
          <w:t>2025-2031年中国马补充剂产品市场调研与发展前景报告</w:t>
        </w:r>
      </w:hyperlink>
      <w:r>
        <w:rPr>
          <w:rFonts w:hint="eastAsia"/>
        </w:rPr>
        <w:t>》通过严谨的分析、翔实的数据及直观的图表，系统解析了马补充剂产品行业的市场规模、需求变化、价格波动及产业链结构。报告全面评估了当前马补充剂产品市场现状，科学预测了未来市场前景与发展趋势，重点剖析了马补充剂产品细分市场的机遇与挑战。同时，报告对马补充剂产品重点企业的竞争地位及市场集中度进行了评估，为马补充剂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马补充剂产品行业概述</w:t>
      </w:r>
      <w:r>
        <w:rPr>
          <w:rFonts w:hint="eastAsia"/>
        </w:rPr>
        <w:br/>
      </w:r>
      <w:r>
        <w:rPr>
          <w:rFonts w:hint="eastAsia"/>
        </w:rPr>
        <w:t>　　第一节 马补充剂产品定义与分类</w:t>
      </w:r>
      <w:r>
        <w:rPr>
          <w:rFonts w:hint="eastAsia"/>
        </w:rPr>
        <w:br/>
      </w:r>
      <w:r>
        <w:rPr>
          <w:rFonts w:hint="eastAsia"/>
        </w:rPr>
        <w:t>　　第二节 马补充剂产品应用领域</w:t>
      </w:r>
      <w:r>
        <w:rPr>
          <w:rFonts w:hint="eastAsia"/>
        </w:rPr>
        <w:br/>
      </w:r>
      <w:r>
        <w:rPr>
          <w:rFonts w:hint="eastAsia"/>
        </w:rPr>
        <w:t>　　第三节 马补充剂产品行业经济指标分析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马补充剂产品产业链及经营模式分析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三、马补充剂产品销售模式及销售渠道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全球马补充剂产品市场发展综述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2019-2024年全球马补充剂产品市场规模与趋势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主要国家与地区马补充剂产品市场分析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2025-2031年全球马补充剂产品行业发展趋势与前景预测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中国马补充剂产品行业市场分析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2024-2025年马补充剂产品产能与投资动态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一、国内马补充剂产品产能及利用情况</w:t>
      </w:r>
      <w:r>
        <w:rPr>
          <w:rFonts w:hint="eastAsia"/>
        </w:rPr>
        <w:br/>
      </w:r>
      <w:r>
        <w:rPr>
          <w:rFonts w:hint="eastAsia"/>
        </w:rPr>
        <w:t>　　　　二、马补充剂产品产能扩张与投资动态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2025-2031年马补充剂产品行业产量统计与趋势预测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一、2019-2024年马补充剂产品行业产量数据统计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1、2019-2024年马补充剂产品产量及增长趋势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2、2019-2024年马补充剂产品细分产品产量及份额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二、影响马补充剂产品产量的关键因素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三、2025-2031年马补充剂产品产量预测</w:t>
      </w:r>
      <w:r>
        <w:rPr>
          <w:rFonts w:hint="eastAsia"/>
        </w:rPr>
        <w:br/>
      </w:r>
      <w:r>
        <w:rPr>
          <w:rFonts w:hint="eastAsia"/>
        </w:rPr>
        <w:t>　　第三节 2025-2031年马补充剂产品市场需求与销售分析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一、2024-2025年马补充剂产品行业需求现状</w:t>
      </w:r>
      <w:r>
        <w:rPr>
          <w:rFonts w:hint="eastAsia"/>
        </w:rPr>
        <w:br/>
      </w:r>
      <w:r>
        <w:rPr>
          <w:rFonts w:hint="eastAsia"/>
        </w:rPr>
        <w:t>　　　　二、马补充剂产品客户群体与需求特点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三、2019-2024年马补充剂产品行业销售规模分析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四、2025-2031年马补充剂产品市场增长潜力与规模预测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中国马补充剂产品细分市场与下游应用领域分析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马补充剂产品细分市场分析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一、2024-2025年马补充剂产品主要细分产品市场现状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马补充剂产品下游应用与客户群体分析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一、2024-2025年马补充剂产品各应用领域市场现状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2024-2025年马补充剂产品行业技术发展现状及趋势分析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马补充剂产品行业技术发展现状分析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国内外马补充剂产品行业技术差异与原因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马补充剂产品行业技术发展方向、趋势预测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提升马补充剂产品行业技术能力策略建议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马补充剂产品价格机制与竞争策略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一、2019-2024年马补充剂产品市场价格走势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马补充剂产品定价策略与方法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2025-2031年马补充剂产品价格竞争态势与趋势预测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中国马补充剂产品行业重点区域市场研究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2024-2025年重点区域马补充剂产品市场发展概况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二、2019-2024年马补充剂产品市场需求规模情况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三、2025-2031年马补充剂产品行业发展潜力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二、2019-2024年马补充剂产品市场需求规模情况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三、2025-2031年马补充剂产品行业发展潜力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二、2019-2024年马补充剂产品市场需求规模情况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三、2025-2031年马补充剂产品行业发展潜力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二、2019-2024年马补充剂产品市场需求规模情况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三、2025-2031年马补充剂产品行业发展潜力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二、2019-2024年马补充剂产品市场需求规模情况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三、2025-2031年马补充剂产品行业发展潜力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2019-2024年中国马补充剂产品行业进出口情况分析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马补充剂产品行业进口情况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一、2019-2024年马补充剂产品进口规模及增长情况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二、马补充剂产品主要进口来源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马补充剂产品行业出口情况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一、2019-2024年马补充剂产品出口规模及增长情况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二、马补充剂产品主要出口目的地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2019-2024年中国马补充剂产品行业总体发展与财务状况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2019-2024年中国马补充剂产品行业规模情况</w:t>
      </w:r>
      <w:r>
        <w:rPr>
          <w:rFonts w:hint="eastAsia"/>
        </w:rPr>
        <w:br/>
      </w:r>
      <w:r>
        <w:rPr>
          <w:rFonts w:hint="eastAsia"/>
        </w:rPr>
        <w:t>　　　　一、马补充剂产品行业企业数量规模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二、马补充剂产品行业从业人员规模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三、马补充剂产品行业市场敏感性分析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2019-2024年中国马补充剂产品行业财务能力分析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一、马补充剂产品行业盈利能力</w:t>
      </w:r>
      <w:r>
        <w:rPr>
          <w:rFonts w:hint="eastAsia"/>
        </w:rPr>
        <w:br/>
      </w:r>
      <w:r>
        <w:rPr>
          <w:rFonts w:hint="eastAsia"/>
        </w:rPr>
        <w:t>　　　　二、马补充剂产品行业偿债能力</w:t>
      </w:r>
      <w:r>
        <w:rPr>
          <w:rFonts w:hint="eastAsia"/>
        </w:rPr>
        <w:br/>
      </w:r>
      <w:r>
        <w:rPr>
          <w:rFonts w:hint="eastAsia"/>
        </w:rPr>
        <w:t>　　　　三、马补充剂产品行业营运能力</w:t>
      </w:r>
      <w:r>
        <w:rPr>
          <w:rFonts w:hint="eastAsia"/>
        </w:rPr>
        <w:br/>
      </w:r>
      <w:r>
        <w:rPr>
          <w:rFonts w:hint="eastAsia"/>
        </w:rPr>
        <w:t>　　　　四、马补充剂产品行业发展能力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马补充剂产品行业重点企业调研分析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二、企业马补充剂产品业务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二、企业马补充剂产品业务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二、企业马补充剂产品业务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二、企业马补充剂产品业务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二、企业马补充剂产品业务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二、企业马补充剂产品业务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中国马补充剂产品行业竞争格局分析</w:t>
      </w:r>
      <w:r>
        <w:rPr>
          <w:rFonts w:hint="eastAsia"/>
        </w:rPr>
        <w:br/>
      </w:r>
      <w:r>
        <w:rPr>
          <w:rFonts w:hint="eastAsia"/>
        </w:rPr>
        <w:t>　　第一节 马补充剂产品行业竞争格局总览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2024-2025年马补充剂产品行业竞争力分析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2019-2024年马补充剂产品行业企业并购活动分析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2024-2025年马补充剂产品行业会展与招投标活动分析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一、马补充剂产品行业会展活动及其市场影响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2025年中国马补充剂产品企业发展企业发展策略与建议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马补充剂产品销售模式与渠道策略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马补充剂产品品牌与市场推广策略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马补充剂产品研发投入与技术创新能力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马补充剂产品合作联盟与资源整合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中国马补充剂产品行业风险与对策</w:t>
      </w:r>
      <w:r>
        <w:rPr>
          <w:rFonts w:hint="eastAsia"/>
        </w:rPr>
        <w:br/>
      </w:r>
      <w:r>
        <w:rPr>
          <w:rFonts w:hint="eastAsia"/>
        </w:rPr>
        <w:t>　　第一节 马补充剂产品行业SWOT分析</w:t>
      </w:r>
      <w:r>
        <w:rPr>
          <w:rFonts w:hint="eastAsia"/>
        </w:rPr>
        <w:br/>
      </w:r>
      <w:r>
        <w:rPr>
          <w:rFonts w:hint="eastAsia"/>
        </w:rPr>
        <w:t>　　　　一、马补充剂产品行业优势</w:t>
      </w:r>
      <w:r>
        <w:rPr>
          <w:rFonts w:hint="eastAsia"/>
        </w:rPr>
        <w:br/>
      </w:r>
      <w:r>
        <w:rPr>
          <w:rFonts w:hint="eastAsia"/>
        </w:rPr>
        <w:t>　　　　二、马补充剂产品行业劣势</w:t>
      </w:r>
      <w:r>
        <w:rPr>
          <w:rFonts w:hint="eastAsia"/>
        </w:rPr>
        <w:br/>
      </w:r>
      <w:r>
        <w:rPr>
          <w:rFonts w:hint="eastAsia"/>
        </w:rPr>
        <w:t>　　　　三、马补充剂产品市场机会</w:t>
      </w:r>
      <w:r>
        <w:rPr>
          <w:rFonts w:hint="eastAsia"/>
        </w:rPr>
        <w:br/>
      </w:r>
      <w:r>
        <w:rPr>
          <w:rFonts w:hint="eastAsia"/>
        </w:rPr>
        <w:t>　　　　四、马补充剂产品市场威胁</w:t>
      </w:r>
      <w:r>
        <w:rPr>
          <w:rFonts w:hint="eastAsia"/>
        </w:rPr>
        <w:br/>
      </w:r>
      <w:r>
        <w:rPr>
          <w:rFonts w:hint="eastAsia"/>
        </w:rPr>
        <w:t>　　第二节 马补充剂产品行业风险及对策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2025-2031年中国马补充剂产品行业前景与发展趋势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2024-2025年马补充剂产品行业发展环境分析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一、马补充剂产品行业主管部门与监管体制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二、马补充剂产品行业主要法律法规及政策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三、马补充剂产品行业标准与质量监管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2025-2031年马补充剂产品行业发展趋势与方向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2025-2031年马补充剂产品行业发展潜力与机遇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马补充剂产品行业研究结论与建议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中智林－马补充剂产品行业发展建议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马补充剂产品行业历程</w:t>
      </w:r>
      <w:r>
        <w:rPr>
          <w:rFonts w:hint="eastAsia"/>
        </w:rPr>
        <w:br/>
      </w:r>
      <w:r>
        <w:rPr>
          <w:rFonts w:hint="eastAsia"/>
        </w:rPr>
        <w:t>　　图表 马补充剂产品行业生命周期</w:t>
      </w:r>
      <w:r>
        <w:rPr>
          <w:rFonts w:hint="eastAsia"/>
        </w:rPr>
        <w:br/>
      </w:r>
      <w:r>
        <w:rPr>
          <w:rFonts w:hint="eastAsia"/>
        </w:rPr>
        <w:t>　　图表 马补充剂产品行业产业链分析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2019-2024年马补充剂产品行业市场容量分析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2024年中国马补充剂产品行业需求领域分布格局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2024年中国马补充剂产品进口国家及地区分析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2024年中国马补充剂产品出口国家及地区分析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2019-2024年中国马补充剂产品行业企业平均规模情况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**地区马补充剂产品市场规模及增长情况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**地区马补充剂产品行业市场需求情况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**地区马补充剂产品市场规模及增长情况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**地区马补充剂产品行业市场需求情况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**地区马补充剂产品市场规模及增长情况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**地区马补充剂产品行业市场需求情况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**地区马补充剂产品市场规模及增长情况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**地区马补充剂产品行业市场需求情况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马补充剂产品重点企业（二）经营情况分析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马补充剂产品重点企业（二）主要经济指标情况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马补充剂产品重点企业（三）成长能力情况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2025-2031年中国马补充剂产品行业产能预测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2025-2031年中国马补充剂产品行业产量预测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2025-2031年中国马补充剂产品市场需求量预测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2025-2031年中国马补充剂产品行业供需平衡预测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2025-2031年中国马补充剂产品行业市场容量预测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2025-2031年中国马补充剂产品行业市场规模预测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2025年中国马补充剂产品市场前景分析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2025年中国马补充剂产品发展趋势预测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126ab24854a16" w:history="1">
        <w:r>
          <w:rPr>
            <w:rStyle w:val="Hyperlink"/>
          </w:rPr>
          <w:t>2025-2031年中国马补充剂产品市场调研与发展前景报告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126ab24854a16" w:history="1">
        <w:r>
          <w:rPr>
            <w:rStyle w:val="Hyperlink"/>
          </w:rPr>
          <w:t>https://www.20087.com/6/78/MaBuChongJiChanPinHangYeQianJingFenXi.html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热点：战马属于保健品吗、马匹补钙、马补充能量最好的食物、马添加剂配方、蚂蚁神补肾壮阳药、马添加剂、马吃什么饲料最好、马吃的精饲料是什么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90d9b4110486b" w:history="1">
      <w:r>
        <w:rPr>
          <w:rStyle w:val="Hyperlink"/>
        </w:rPr>
        <w:t>2025-2031年中国马补充剂产品市场调研与发展前景报告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aBuChongJiChanPinHangYeQianJingFenXi.html" TargetMode="External" Id="R57c126ab2485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aBuChongJiChanPinHangYeQianJingFenXi.html" TargetMode="External" Id="R4f090d9b4110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2025-08-23T01:29:49Z</dcterms:created>
  <dcterms:modified xsi:type="dcterms:W3CDTF">2025-08-23T02:29:49Z</dcterms:modified>
  <dc:subject>2025-2031年中国马补充剂产品市场调研与发展前景报告</dc:subject>
  <dc:title>2025-2031年中国马补充剂产品市场调研与发展前景报告</dc:title>
  <cp:keywords>2025-2031年中国马补充剂产品市场调研与发展前景报告</cp:keywords>
  <dc:description>2025-2031年中国马补充剂产品市场调研与发展前景报告</dc:description>
</cp:coreProperties>
</file>