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d2a30fd3c842fb" w:history="1">
              <w:r>
                <w:rPr>
                  <w:rStyle w:val="Hyperlink"/>
                </w:rPr>
                <w:t>2026-2032年中国全价颗粒饲料行业市场调研与前景趋势分析报告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d2a30fd3c842fb" w:history="1">
              <w:r>
                <w:rPr>
                  <w:rStyle w:val="Hyperlink"/>
                </w:rPr>
                <w:t>2026-2032年中国全价颗粒饲料行业市场调研与前景趋势分析报告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d2a30fd3c842fb" w:history="1">
                <w:r>
                  <w:rPr>
                    <w:rStyle w:val="Hyperlink"/>
                  </w:rPr>
                  <w:t>https://www.20087.com/7/28/QuanJiaKeLiSiLiaoHangYeFaZhanQianJing.html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价颗粒饲料是按照动物营养标准将能量、蛋白、矿物质、维生素及添加剂按比例混合并压制成型的配合饲料，可直接饲喂，具备营养均衡、减少浪费、便于储存运输及提升采食效率等特点，广泛应用于猪、禽、反刍动物及水产养殖。当前全价颗粒饲料行业在养殖规模化推动下向精准营养、功能性添加及无抗配方升级，益生菌、酶制剂、植物提取物及低蛋白日粮技术应用增多。原料端豆粕减量替代、发酵蛋白及副产物利用持续推进，行业集中度提升，头部企业凭借配方研发、原料采购、技术服务及全产业链能力占据优势。</w:t>
      </w:r>
      <w:r>
        <w:rPr>
          <w:rFonts w:hint="eastAsia"/>
        </w:rPr>
        <w:br/>
      </w:r>
      <w:r>
        <w:rPr>
          <w:rFonts w:hint="eastAsia"/>
        </w:rPr>
        <w:t>　　未来，全价颗粒饲料将向精准配方、功能强化、绿色低碳及数字化生产方向升级。市场调研网指出，低蛋白日粮、功能性添加剂及肠道健康管理配方将提升饲料转化效率；生物发酵、酶解蛋白及新型替代原料将降低原料波动风险；智能配方、在线检测及生产追溯将增强质量稳定性；与规模化养殖、疫病防控及碳减排要求结合，将推动产品向高附加值转型。具备营养研发、原料管理、制粒工艺、技术服务及供应链稳定能力的厂商，将在现代畜牧饲料领域获得更稳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d2a30fd3c842fb" w:history="1">
        <w:r>
          <w:rPr>
            <w:rStyle w:val="Hyperlink"/>
          </w:rPr>
          <w:t>2026-2032年中国全价颗粒饲料行业市场调研与前景趋势分析报告</w:t>
        </w:r>
      </w:hyperlink>
      <w:r>
        <w:rPr>
          <w:rFonts w:hint="eastAsia"/>
        </w:rPr>
        <w:t>》，2025年全价颗粒饲料行业市场规模达 亿元，预计2032年市场规模将达 亿元，期间年均复合增长率（CAGR）达 %。报告通过对全价颗粒饲料行业的全面调研，系统分析了全价颗粒饲料市场规模、技术现状及未来发展方向，揭示了行业竞争格局的演变趋势与潜在问题。同时，报告评估了全价颗粒饲料行业投资价值与效益，识别了发展中的主要挑战与机遇，并结合SWOT分析为投资者和企业提供了科学的战略建议。此外，报告重点聚焦全价颗粒饲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全价颗粒饲料行业概述</w:t>
      </w:r>
      <w:r>
        <w:rPr>
          <w:rFonts w:hint="eastAsia"/>
        </w:rPr>
        <w:br/>
      </w:r>
      <w:r>
        <w:rPr>
          <w:rFonts w:hint="eastAsia"/>
        </w:rPr>
        <w:t>　　第一节 全价颗粒饲料定义与分类</w:t>
      </w:r>
      <w:r>
        <w:rPr>
          <w:rFonts w:hint="eastAsia"/>
        </w:rPr>
        <w:br/>
      </w:r>
      <w:r>
        <w:rPr>
          <w:rFonts w:hint="eastAsia"/>
        </w:rPr>
        <w:t>　　第二节 全价颗粒饲料应用领域</w:t>
      </w:r>
      <w:r>
        <w:rPr>
          <w:rFonts w:hint="eastAsia"/>
        </w:rPr>
        <w:br/>
      </w:r>
      <w:r>
        <w:rPr>
          <w:rFonts w:hint="eastAsia"/>
        </w:rPr>
        <w:t>　　第三节 全价颗粒饲料行业经济指标分析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全价颗粒饲料产业链及经营模式分析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三、全价颗粒饲料销售模式及销售渠道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全球全价颗粒饲料市场发展综述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2020-2025年全球全价颗粒饲料市场规模与趋势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主要国家与地区全价颗粒饲料市场分析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2026-2032年全球全价颗粒饲料行业发展趋势与前景预测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中国全价颗粒饲料行业市场分析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2025-2026年全价颗粒饲料产能与投资动态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一、国内全价颗粒饲料产能及利用情况</w:t>
      </w:r>
      <w:r>
        <w:rPr>
          <w:rFonts w:hint="eastAsia"/>
        </w:rPr>
        <w:br/>
      </w:r>
      <w:r>
        <w:rPr>
          <w:rFonts w:hint="eastAsia"/>
        </w:rPr>
        <w:t>　　　　二、全价颗粒饲料产能扩张与投资动态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2026-2032年全价颗粒饲料行业产量统计与趋势预测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一、2020-2025年全价颗粒饲料行业产量数据统计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1、2020-2025年全价颗粒饲料产量及增长趋势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2、2020-2025年全价颗粒饲料细分产品产量及份额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二、影响全价颗粒饲料产量的关键因素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三、2026-2032年全价颗粒饲料产量预测</w:t>
      </w:r>
      <w:r>
        <w:rPr>
          <w:rFonts w:hint="eastAsia"/>
        </w:rPr>
        <w:br/>
      </w:r>
      <w:r>
        <w:rPr>
          <w:rFonts w:hint="eastAsia"/>
        </w:rPr>
        <w:t>　　第三节 2026-2032年全价颗粒饲料市场需求与销售分析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一、2025-2026年全价颗粒饲料行业需求现状</w:t>
      </w:r>
      <w:r>
        <w:rPr>
          <w:rFonts w:hint="eastAsia"/>
        </w:rPr>
        <w:br/>
      </w:r>
      <w:r>
        <w:rPr>
          <w:rFonts w:hint="eastAsia"/>
        </w:rPr>
        <w:t>　　　　二、全价颗粒饲料客户群体与需求特点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三、2020-2025年全价颗粒饲料行业销售规模分析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四、2026-2032年全价颗粒饲料市场增长潜力与规模预测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中国全价颗粒饲料细分市场与下游应用领域分析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全价颗粒饲料细分市场分析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一、2025-2026年全价颗粒饲料主要细分产品市场现状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全价颗粒饲料下游应用与客户群体分析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一、2025-2026年全价颗粒饲料各应用领域市场现状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2025-2026年全价颗粒饲料行业技术发展现状及趋势分析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全价颗粒饲料行业技术发展现状分析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国内外全价颗粒饲料行业技术差异与原因</w:t>
      </w:r>
      <w:r>
        <w:rPr>
          <w:rFonts w:hint="eastAsia"/>
        </w:rPr>
        <w:br/>
      </w:r>
      <w:r>
        <w:rPr>
          <w:rFonts w:hint="eastAsia"/>
        </w:rPr>
        <w:t>　　第三节 全价颗粒饲料行业技术发展方向、趋势预测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提升全价颗粒饲料行业技术能力策略建议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全价颗粒饲料价格机制与竞争策略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一、2020-2025年全价颗粒饲料市场价格走势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全价颗粒饲料定价策略与方法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2026-2032年全价颗粒饲料价格竞争态势与趋势预测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中国全价颗粒饲料行业重点区域市场研究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2025-2026年重点区域全价颗粒饲料市场发展概况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二、2020-2025年全价颗粒饲料市场需求规模情况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三、2026-2032年全价颗粒饲料行业发展潜力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二、2020-2025年全价颗粒饲料市场需求规模情况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三、2026-2032年全价颗粒饲料行业发展潜力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二、2020-2025年全价颗粒饲料市场需求规模情况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三、2026-2032年全价颗粒饲料行业发展潜力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二、2020-2025年全价颗粒饲料市场需求规模情况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三、2026-2032年全价颗粒饲料行业发展潜力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二、2020-2025年全价颗粒饲料市场需求规模情况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三、2026-2032年全价颗粒饲料行业发展潜力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2020-2025年中国全价颗粒饲料行业进出口情况分析</w:t>
      </w:r>
      <w:r>
        <w:rPr>
          <w:rFonts w:hint="eastAsia"/>
        </w:rPr>
        <w:br/>
      </w:r>
      <w:r>
        <w:rPr>
          <w:rFonts w:hint="eastAsia"/>
        </w:rPr>
        <w:t>　　第一节 全价颗粒饲料行业进口情况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一、2020-2025年全价颗粒饲料进口规模及增长情况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二、全价颗粒饲料主要进口来源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全价颗粒饲料行业出口情况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一、2020-2025年全价颗粒饲料出口规模及增长情况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二、全价颗粒饲料主要出口目的地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2020-2025年中国全价颗粒饲料行业总体发展与财务状况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2020-2025年中国全价颗粒饲料行业规模情况</w:t>
      </w:r>
      <w:r>
        <w:rPr>
          <w:rFonts w:hint="eastAsia"/>
        </w:rPr>
        <w:br/>
      </w:r>
      <w:r>
        <w:rPr>
          <w:rFonts w:hint="eastAsia"/>
        </w:rPr>
        <w:t>　　　　一、全价颗粒饲料行业企业数量规模</w:t>
      </w:r>
      <w:r>
        <w:rPr>
          <w:rFonts w:hint="eastAsia"/>
        </w:rPr>
        <w:br/>
      </w:r>
      <w:r>
        <w:rPr>
          <w:rFonts w:hint="eastAsia"/>
        </w:rPr>
        <w:t>　　　　二、全价颗粒饲料行业从业人员规模</w:t>
      </w:r>
      <w:r>
        <w:rPr>
          <w:rFonts w:hint="eastAsia"/>
        </w:rPr>
        <w:br/>
      </w:r>
      <w:r>
        <w:rPr>
          <w:rFonts w:hint="eastAsia"/>
        </w:rPr>
        <w:t>　　　　三、全价颗粒饲料行业市场敏感性分析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2020-2025年中国全价颗粒饲料行业财务能力分析</w:t>
      </w:r>
      <w:r>
        <w:rPr>
          <w:rFonts w:hint="eastAsia"/>
        </w:rPr>
        <w:br/>
      </w:r>
      <w:r>
        <w:rPr>
          <w:rFonts w:hint="eastAsia"/>
        </w:rPr>
        <w:t>　　　　一、全价颗粒饲料行业盈利能力</w:t>
      </w:r>
      <w:r>
        <w:rPr>
          <w:rFonts w:hint="eastAsia"/>
        </w:rPr>
        <w:br/>
      </w:r>
      <w:r>
        <w:rPr>
          <w:rFonts w:hint="eastAsia"/>
        </w:rPr>
        <w:t>　　　　二、全价颗粒饲料行业偿债能力</w:t>
      </w:r>
      <w:r>
        <w:rPr>
          <w:rFonts w:hint="eastAsia"/>
        </w:rPr>
        <w:br/>
      </w:r>
      <w:r>
        <w:rPr>
          <w:rFonts w:hint="eastAsia"/>
        </w:rPr>
        <w:t>　　　　三、全价颗粒饲料行业营运能力</w:t>
      </w:r>
      <w:r>
        <w:rPr>
          <w:rFonts w:hint="eastAsia"/>
        </w:rPr>
        <w:br/>
      </w:r>
      <w:r>
        <w:rPr>
          <w:rFonts w:hint="eastAsia"/>
        </w:rPr>
        <w:t>　　　　四、全价颗粒饲料行业发展能力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全价颗粒饲料行业重点企业调研分析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二、企业全价颗粒饲料业务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二、企业全价颗粒饲料业务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二、企业全价颗粒饲料业务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二、企业全价颗粒饲料业务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二、企业全价颗粒饲料业务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二、企业全价颗粒饲料业务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中国全价颗粒饲料行业竞争格局分析</w:t>
      </w:r>
      <w:r>
        <w:rPr>
          <w:rFonts w:hint="eastAsia"/>
        </w:rPr>
        <w:br/>
      </w:r>
      <w:r>
        <w:rPr>
          <w:rFonts w:hint="eastAsia"/>
        </w:rPr>
        <w:t>　　第一节 全价颗粒饲料行业竞争格局总览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2025-2026年全价颗粒饲料行业竞争力分析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2020-2025年全价颗粒饲料行业企业并购活动分析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2025-2026年全价颗粒饲料行业会展与招投标活动分析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一、全价颗粒饲料行业会展活动及其市场影响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2026年中国全价颗粒饲料企业发展企业发展策略与建议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全价颗粒饲料销售模式与渠道策略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全价颗粒饲料品牌与市场推广策略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全价颗粒饲料研发投入与技术创新能力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全价颗粒饲料合作联盟与资源整合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中国全价颗粒饲料行业风险与对策</w:t>
      </w:r>
      <w:r>
        <w:rPr>
          <w:rFonts w:hint="eastAsia"/>
        </w:rPr>
        <w:br/>
      </w:r>
      <w:r>
        <w:rPr>
          <w:rFonts w:hint="eastAsia"/>
        </w:rPr>
        <w:t>　　第一节 全价颗粒饲料行业SWOT分析</w:t>
      </w:r>
      <w:r>
        <w:rPr>
          <w:rFonts w:hint="eastAsia"/>
        </w:rPr>
        <w:br/>
      </w:r>
      <w:r>
        <w:rPr>
          <w:rFonts w:hint="eastAsia"/>
        </w:rPr>
        <w:t>　　　　一、全价颗粒饲料行业优势</w:t>
      </w:r>
      <w:r>
        <w:rPr>
          <w:rFonts w:hint="eastAsia"/>
        </w:rPr>
        <w:br/>
      </w:r>
      <w:r>
        <w:rPr>
          <w:rFonts w:hint="eastAsia"/>
        </w:rPr>
        <w:t>　　　　二、全价颗粒饲料行业劣势</w:t>
      </w:r>
      <w:r>
        <w:rPr>
          <w:rFonts w:hint="eastAsia"/>
        </w:rPr>
        <w:br/>
      </w:r>
      <w:r>
        <w:rPr>
          <w:rFonts w:hint="eastAsia"/>
        </w:rPr>
        <w:t>　　　　三、全价颗粒饲料市场机会</w:t>
      </w:r>
      <w:r>
        <w:rPr>
          <w:rFonts w:hint="eastAsia"/>
        </w:rPr>
        <w:br/>
      </w:r>
      <w:r>
        <w:rPr>
          <w:rFonts w:hint="eastAsia"/>
        </w:rPr>
        <w:t>　　　　四、全价颗粒饲料市场威胁</w:t>
      </w:r>
      <w:r>
        <w:rPr>
          <w:rFonts w:hint="eastAsia"/>
        </w:rPr>
        <w:br/>
      </w:r>
      <w:r>
        <w:rPr>
          <w:rFonts w:hint="eastAsia"/>
        </w:rPr>
        <w:t>　　第二节 全价颗粒饲料行业风险及对策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2026-2032年中国全价颗粒饲料行业前景与发展趋势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2025-2026年全价颗粒饲料行业发展环境分析</w:t>
      </w:r>
      <w:r>
        <w:rPr>
          <w:rFonts w:hint="eastAsia"/>
        </w:rPr>
        <w:br/>
      </w:r>
      <w:r>
        <w:rPr>
          <w:rFonts w:hint="eastAsia"/>
        </w:rPr>
        <w:t>　　　　一、全价颗粒饲料行业主管部门与监管体制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二、全价颗粒饲料行业主要法律法规及政策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三、全价颗粒饲料行业标准与质量监管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2026-2032年全价颗粒饲料行业发展趋势与方向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2026-2032年全价颗粒饲料行业发展潜力与机遇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全价颗粒饲料行业研究结论与建议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中.智.林.－全价颗粒饲料行业发展建议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2020-2025年中国全价颗粒饲料市场规模及增长情况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2020-2025年中国全价颗粒饲料行业产量及增长趋势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2026-2032年中国全价颗粒饲料行业产量预测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2020-2025年中国全价颗粒饲料行业市场需求及增长情况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2026-2032年中国全价颗粒饲料行业市场需求预测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2020-2025年中国全价颗粒饲料行业利润及增长情况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**地区全价颗粒饲料市场规模及增长情况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**地区全价颗粒饲料行业市场需求情况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**地区全价颗粒饲料市场规模及增长情况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**地区全价颗粒饲料行业市场需求情况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2020-2025年中国全价颗粒饲料行业进口量及增速统计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2020-2025年中国全价颗粒饲料行业出口量及增速统计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全价颗粒饲料重点企业经营情况分析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2026年全价颗粒饲料市场前景分析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2026-2032年中国全价颗粒饲料市场需求预测</w:t>
      </w:r>
      <w:r>
        <w:rPr>
          <w:rFonts w:hint="eastAsia"/>
        </w:rPr>
        <w:br/>
      </w:r>
      <w:r>
        <w:rPr>
          <w:rFonts w:hint="eastAsia"/>
        </w:rPr>
        <w:t>　　图表 2026年全价颗粒饲料发展趋势预测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d2a30fd3c842fb" w:history="1">
        <w:r>
          <w:rPr>
            <w:rStyle w:val="Hyperlink"/>
          </w:rPr>
          <w:t>2026-2032年中国全价颗粒饲料行业市场调研与前景趋势分析报告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d2a30fd3c842fb" w:history="1">
        <w:r>
          <w:rPr>
            <w:rStyle w:val="Hyperlink"/>
          </w:rPr>
          <w:t>https://www.20087.com/7/28/QuanJiaKeLiSiLiaoHangYeFaZhanQianJing.html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3bb96968984ccb" w:history="1">
      <w:r>
        <w:rPr>
          <w:rStyle w:val="Hyperlink"/>
        </w:rPr>
        <w:t>2026-2032年中国全价颗粒饲料行业市场调研与前景趋势分析报告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QuanJiaKeLiSiLiaoHangYeFaZhanQianJing.html" TargetMode="External" Id="R3ed2a30fd3c842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QuanJiaKeLiSiLiaoHangYeFaZhanQianJing.html" TargetMode="External" Id="Re13bb96968984c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2026-10-20T04:02:24Z</dcterms:created>
  <dcterms:modified xsi:type="dcterms:W3CDTF">2026-10-20T05:02:24Z</dcterms:modified>
  <dc:subject>2026-2032年中国全价颗粒饲料行业市场调研与前景趋势分析报告</dc:subject>
  <dc:title>2026-2032年中国全价颗粒饲料行业市场调研与前景趋势分析报告</dc:title>
  <cp:keywords>2026-2032年中国全价颗粒饲料行业市场调研与前景趋势分析报告</cp:keywords>
  <dc:description>2026-2032年中国全价颗粒饲料行业市场调研与前景趋势分析报告</dc:description>
</cp:coreProperties>
</file>