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f03f46ead437a" w:history="1">
              <w:r>
                <w:rPr>
                  <w:rStyle w:val="Hyperlink"/>
                </w:rPr>
                <w:t>中国电动沙发行业研究与市场前景报告（2024-2030年）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f03f46ead437a" w:history="1">
              <w:r>
                <w:rPr>
                  <w:rStyle w:val="Hyperlink"/>
                </w:rPr>
                <w:t>中国电动沙发行业研究与市场前景报告（2024-2030年）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7f03f46ead437a" w:history="1">
                <w:r>
                  <w:rPr>
                    <w:rStyle w:val="Hyperlink"/>
                  </w:rPr>
                  <w:t>https://www.20087.com/7/88/DianDongShaFaHangYeFaZhanQianJing.html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沙发作为智能家居产品的一种，集成了电动调节、按摩、加热等多种功能，为用户提供舒适和便捷的休息体验。目前市场上的电动沙发在设计上注重人性化，通过遥控或智能设备控制，满足不同用户的个性化需求。材质上，高品质皮革和环保面料的使用提升了产品的质感和耐用性。</w:t>
      </w:r>
      <w:r>
        <w:rPr>
          <w:rFonts w:hint="eastAsia"/>
        </w:rPr>
        <w:br/>
      </w:r>
      <w:r>
        <w:rPr>
          <w:rFonts w:hint="eastAsia"/>
        </w:rPr>
        <w:t>　　电动沙发行业未来将更加注重智能化、健康化和环保材料的应用。智能化方面，结合物联网技术，电动沙发将能够融入智能家居生态系统，实现与家中其他智能设备的联动，如通过语音控制调节沙发状态。健康化趋势下，电动沙发将集成更多健康监测功能，如心率监测、坐姿提醒，以及更专业的按摩程序，以促进用户身心健康。在环保方面，采用可回收材料和低碳生产流程，响应全球可持续发展的号召，将是电动沙发产品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f03f46ead437a" w:history="1">
        <w:r>
          <w:rPr>
            <w:rStyle w:val="Hyperlink"/>
          </w:rPr>
          <w:t>中国电动沙发行业研究与市场前景报告（2024-2030年）</w:t>
        </w:r>
      </w:hyperlink>
      <w:r>
        <w:rPr>
          <w:rFonts w:hint="eastAsia"/>
        </w:rPr>
        <w:t>》深入剖析了当前电动沙发行业的现状，全面梳理了电动沙发市场需求、市场规模、产业链结构以及价格体系。电动沙发报告探讨了电动沙发各细分市场的特点，展望了市场前景与发展趋势，并基于权威数据进行了科学预测。同时，电动沙发报告还对品牌竞争格局、市场集中度、重点企业运营状况进行了客观分析，指出了行业面临的风险与机遇。电动沙发报告旨在为电动沙发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电动沙发行业概述</w:t>
      </w:r>
      <w:r>
        <w:rPr>
          <w:rFonts w:hint="eastAsia"/>
        </w:rPr>
        <w:br/>
      </w:r>
      <w:r>
        <w:rPr>
          <w:rFonts w:hint="eastAsia"/>
        </w:rPr>
        <w:t>　　第一节 电动沙发定义与分类</w:t>
      </w:r>
      <w:r>
        <w:rPr>
          <w:rFonts w:hint="eastAsia"/>
        </w:rPr>
        <w:br/>
      </w:r>
      <w:r>
        <w:rPr>
          <w:rFonts w:hint="eastAsia"/>
        </w:rPr>
        <w:t>　　第二节 电动沙发应用领域</w:t>
      </w:r>
      <w:r>
        <w:rPr>
          <w:rFonts w:hint="eastAsia"/>
        </w:rPr>
        <w:br/>
      </w:r>
      <w:r>
        <w:rPr>
          <w:rFonts w:hint="eastAsia"/>
        </w:rPr>
        <w:t>　　第三节 电动沙发行业经济指标分析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一、电动沙发行业赢利性评估</w:t>
      </w:r>
      <w:r>
        <w:rPr>
          <w:rFonts w:hint="eastAsia"/>
        </w:rPr>
        <w:br/>
      </w:r>
      <w:r>
        <w:rPr>
          <w:rFonts w:hint="eastAsia"/>
        </w:rPr>
        <w:t>　　　　二、电动沙发行业成长速度分析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三、电动沙发附加值提升空间探讨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四、电动沙发行业进入壁垒分析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五、电动沙发行业风险性评估</w:t>
      </w:r>
      <w:r>
        <w:rPr>
          <w:rFonts w:hint="eastAsia"/>
        </w:rPr>
        <w:br/>
      </w:r>
      <w:r>
        <w:rPr>
          <w:rFonts w:hint="eastAsia"/>
        </w:rPr>
        <w:t>　　　　六、电动沙发行业周期性分析</w:t>
      </w:r>
      <w:r>
        <w:rPr>
          <w:rFonts w:hint="eastAsia"/>
        </w:rPr>
        <w:br/>
      </w:r>
      <w:r>
        <w:rPr>
          <w:rFonts w:hint="eastAsia"/>
        </w:rPr>
        <w:t>　　　　七、电动沙发行业竞争程度指标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八、电动沙发行业成熟度综合分析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电动沙发产业链及经营模式分析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三、电动沙发销售模式与渠道策略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全球电动沙发市场发展分析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2023-2024年全球电动沙发行业发展分析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一、全球电动沙发行业市场规模与趋势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二、全球电动沙发行业发展特点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三、全球电动沙发行业竞争格局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主要国家与地区电动沙发市场分析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2024-2030年全球电动沙发行业发展趋势与前景预测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一、电动沙发技术发展趋势</w:t>
      </w:r>
      <w:r>
        <w:rPr>
          <w:rFonts w:hint="eastAsia"/>
        </w:rPr>
        <w:br/>
      </w:r>
      <w:r>
        <w:rPr>
          <w:rFonts w:hint="eastAsia"/>
        </w:rPr>
        <w:t>　　　　二、电动沙发行业发展趋势</w:t>
      </w:r>
      <w:r>
        <w:rPr>
          <w:rFonts w:hint="eastAsia"/>
        </w:rPr>
        <w:br/>
      </w:r>
      <w:r>
        <w:rPr>
          <w:rFonts w:hint="eastAsia"/>
        </w:rPr>
        <w:t>　　　　三、电动沙发行业发展潜力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中国电动沙发行业市场分析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2023-2024年电动沙发产能与投资动态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一、国内电动沙发产能现状与利用效率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二、电动沙发产能扩张与投资动态分析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2024-2030年电动沙发行业产量统计与趋势预测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一、2019-2024年电动沙发行业数据与增长趋势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1、2019-2024年电动沙发产量及增长趋势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2、2019-2024年电动沙发细分产品产量及份额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二、电动沙发产量影响因素分析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三、2024-2030年电动沙发产量预测</w:t>
      </w:r>
      <w:r>
        <w:rPr>
          <w:rFonts w:hint="eastAsia"/>
        </w:rPr>
        <w:br/>
      </w:r>
      <w:r>
        <w:rPr>
          <w:rFonts w:hint="eastAsia"/>
        </w:rPr>
        <w:t>　　第三节 2024-2030年电动沙发市场需求与销售分析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一、2023-2024年电动沙发行业需求现状</w:t>
      </w:r>
      <w:r>
        <w:rPr>
          <w:rFonts w:hint="eastAsia"/>
        </w:rPr>
        <w:br/>
      </w:r>
      <w:r>
        <w:rPr>
          <w:rFonts w:hint="eastAsia"/>
        </w:rPr>
        <w:t>　　　　二、电动沙发客户群体与需求特点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三、2019-2024年电动沙发行业销售规模分析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四、2024-2030年电动沙发市场增长潜力与规模预测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中国电动沙发细分市场分析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一、2023-2024年电动沙发主要细分产品市场现状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2023-2024年中国电动沙发技术发展研究</w:t>
      </w:r>
      <w:r>
        <w:rPr>
          <w:rFonts w:hint="eastAsia"/>
        </w:rPr>
        <w:br/>
      </w:r>
      <w:r>
        <w:rPr>
          <w:rFonts w:hint="eastAsia"/>
        </w:rPr>
        <w:t>　　第一节 当前电动沙发技术发展现状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电动沙发技术未来发展趋势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电动沙发价格机制与竞争策略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一、2019-2024年电动沙发市场价格走势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电动沙发定价策略与方法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2024-2030年电动沙发价格竞争态势与趋势预测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中国电动沙发行业重点区域市场研究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2023-2024年重点区域电动沙发市场发展概况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三、2024-2030年电动沙发行业发展潜力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三、2024-2030年电动沙发行业发展潜力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三、2024-2030年电动沙发行业发展潜力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三、2024-2030年电动沙发行业发展潜力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三、2024-2030年电动沙发行业发展潜力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2019-2024年中国电动沙发行业进出口情况分析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电动沙发行业进口规模与来源分析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一、2019-2024年电动沙发进口规模分析</w:t>
      </w:r>
      <w:r>
        <w:rPr>
          <w:rFonts w:hint="eastAsia"/>
        </w:rPr>
        <w:br/>
      </w:r>
      <w:r>
        <w:rPr>
          <w:rFonts w:hint="eastAsia"/>
        </w:rPr>
        <w:t>　　　　二、电动沙发主要进口来源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电动沙发行业出口规模与目的地分析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一、2019-2024年电动沙发出口规模分析</w:t>
      </w:r>
      <w:r>
        <w:rPr>
          <w:rFonts w:hint="eastAsia"/>
        </w:rPr>
        <w:br/>
      </w:r>
      <w:r>
        <w:rPr>
          <w:rFonts w:hint="eastAsia"/>
        </w:rPr>
        <w:t>　　　　二、电动沙发主要出口目的地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2019-2024年中国电动沙发总体规模与财务指标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中国电动沙发行业总体规模分析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一、电动沙发企业数量与结构</w:t>
      </w:r>
      <w:r>
        <w:rPr>
          <w:rFonts w:hint="eastAsia"/>
        </w:rPr>
        <w:br/>
      </w:r>
      <w:r>
        <w:rPr>
          <w:rFonts w:hint="eastAsia"/>
        </w:rPr>
        <w:t>　　　　二、电动沙发从业人员规模</w:t>
      </w:r>
      <w:r>
        <w:rPr>
          <w:rFonts w:hint="eastAsia"/>
        </w:rPr>
        <w:br/>
      </w:r>
      <w:r>
        <w:rPr>
          <w:rFonts w:hint="eastAsia"/>
        </w:rPr>
        <w:t>　　　　三、电动沙发行业资产状况</w:t>
      </w:r>
      <w:r>
        <w:rPr>
          <w:rFonts w:hint="eastAsia"/>
        </w:rPr>
        <w:br/>
      </w:r>
      <w:r>
        <w:rPr>
          <w:rFonts w:hint="eastAsia"/>
        </w:rPr>
        <w:t>　　第二节 中国电动沙发行业财务指标总体分析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电动沙发行业重点企业经营状况分析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电动沙发领先企业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电动沙发标杆企业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电动沙发代表企业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电动沙发龙头企业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中国电动沙发行业竞争格局分析</w:t>
      </w:r>
      <w:r>
        <w:rPr>
          <w:rFonts w:hint="eastAsia"/>
        </w:rPr>
        <w:br/>
      </w:r>
      <w:r>
        <w:rPr>
          <w:rFonts w:hint="eastAsia"/>
        </w:rPr>
        <w:t>　　第一节 电动沙发行业竞争格局总览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2023-2024年电动沙发行业竞争力分析</w:t>
      </w:r>
      <w:r>
        <w:rPr>
          <w:rFonts w:hint="eastAsia"/>
        </w:rPr>
        <w:br/>
      </w:r>
      <w:r>
        <w:rPr>
          <w:rFonts w:hint="eastAsia"/>
        </w:rPr>
        <w:t>　　　　一、电动沙发供应商议价能力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四、电动沙发替代品威胁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2019-2024年电动沙发行业企业并购活动分析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2023-2024年电动沙发行业会展与招投标活动分析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一、电动沙发行业会展活动及其市场影响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2024年中国电动沙发企业发展策略分析</w:t>
      </w:r>
      <w:r>
        <w:rPr>
          <w:rFonts w:hint="eastAsia"/>
        </w:rPr>
        <w:br/>
      </w:r>
      <w:r>
        <w:rPr>
          <w:rFonts w:hint="eastAsia"/>
        </w:rPr>
        <w:t>　　第一节 电动沙发市场策略分析</w:t>
      </w:r>
      <w:r>
        <w:rPr>
          <w:rFonts w:hint="eastAsia"/>
        </w:rPr>
        <w:br/>
      </w:r>
      <w:r>
        <w:rPr>
          <w:rFonts w:hint="eastAsia"/>
        </w:rPr>
        <w:t>　　　　一、电动沙发市场定位与拓展策略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二、电动沙发市场细分与目标客户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电动沙发销售策略分析</w:t>
      </w:r>
      <w:r>
        <w:rPr>
          <w:rFonts w:hint="eastAsia"/>
        </w:rPr>
        <w:br/>
      </w:r>
      <w:r>
        <w:rPr>
          <w:rFonts w:hint="eastAsia"/>
        </w:rPr>
        <w:t>　　　　一、电动沙发销售渠道与网络建设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提高电动沙发企业竞争力建议</w:t>
      </w:r>
      <w:r>
        <w:rPr>
          <w:rFonts w:hint="eastAsia"/>
        </w:rPr>
        <w:br/>
      </w:r>
      <w:r>
        <w:rPr>
          <w:rFonts w:hint="eastAsia"/>
        </w:rPr>
        <w:t>　　　　一、电动沙发技术创新与管理优化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电动沙发品牌战略思考</w:t>
      </w:r>
      <w:r>
        <w:rPr>
          <w:rFonts w:hint="eastAsia"/>
        </w:rPr>
        <w:br/>
      </w:r>
      <w:r>
        <w:rPr>
          <w:rFonts w:hint="eastAsia"/>
        </w:rPr>
        <w:t>　　　　一、电动沙发品牌建设与维护</w:t>
      </w:r>
      <w:r>
        <w:rPr>
          <w:rFonts w:hint="eastAsia"/>
        </w:rPr>
        <w:br/>
      </w:r>
      <w:r>
        <w:rPr>
          <w:rFonts w:hint="eastAsia"/>
        </w:rPr>
        <w:t>　　　　二、电动沙发品牌影响力与市场竞争力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中国电动沙发行业风险与对策</w:t>
      </w:r>
      <w:r>
        <w:rPr>
          <w:rFonts w:hint="eastAsia"/>
        </w:rPr>
        <w:br/>
      </w:r>
      <w:r>
        <w:rPr>
          <w:rFonts w:hint="eastAsia"/>
        </w:rPr>
        <w:t>　　第一节 电动沙发行业SWOT分析</w:t>
      </w:r>
      <w:r>
        <w:rPr>
          <w:rFonts w:hint="eastAsia"/>
        </w:rPr>
        <w:br/>
      </w:r>
      <w:r>
        <w:rPr>
          <w:rFonts w:hint="eastAsia"/>
        </w:rPr>
        <w:t>　　　　一、电动沙发行业优势分析</w:t>
      </w:r>
      <w:r>
        <w:rPr>
          <w:rFonts w:hint="eastAsia"/>
        </w:rPr>
        <w:br/>
      </w:r>
      <w:r>
        <w:rPr>
          <w:rFonts w:hint="eastAsia"/>
        </w:rPr>
        <w:t>　　　　二、电动沙发行业劣势分析</w:t>
      </w:r>
      <w:r>
        <w:rPr>
          <w:rFonts w:hint="eastAsia"/>
        </w:rPr>
        <w:br/>
      </w:r>
      <w:r>
        <w:rPr>
          <w:rFonts w:hint="eastAsia"/>
        </w:rPr>
        <w:t>　　　　三、电动沙发市场机会探索</w:t>
      </w:r>
      <w:r>
        <w:rPr>
          <w:rFonts w:hint="eastAsia"/>
        </w:rPr>
        <w:br/>
      </w:r>
      <w:r>
        <w:rPr>
          <w:rFonts w:hint="eastAsia"/>
        </w:rPr>
        <w:t>　　　　四、电动沙发市场威胁评估</w:t>
      </w:r>
      <w:r>
        <w:rPr>
          <w:rFonts w:hint="eastAsia"/>
        </w:rPr>
        <w:br/>
      </w:r>
      <w:r>
        <w:rPr>
          <w:rFonts w:hint="eastAsia"/>
        </w:rPr>
        <w:t>　　第二节 电动沙发行业风险及对策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2024-2030年中国电动沙发行业前景与发展趋势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电动沙发行业发展环境分析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2024-2030年电动沙发行业发展趋势与方向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一、电动沙发行业发展方向预测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二、电动沙发发展趋势分析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2024-2030年电动沙发行业发展潜力与机遇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一、电动沙发市场发展潜力评估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二、电动沙发新兴市场与机遇探索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电动沙发行业研究结论与建议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中^智^林^－电动沙发行业发展建议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2019-2024年中国电动沙发市场规模及增长情况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2019-2024年中国电动沙发行业产量及增长趋势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2024-2030年中国电动沙发行业产量预测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2019-2024年中国电动沙发行业市场需求及增长情况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2024-2030年中国电动沙发行业市场需求预测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2019-2024年中国电动沙发行业利润及增长情况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**地区电动沙发行业市场需求情况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**地区电动沙发行业市场需求情况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2019-2024年中国电动沙发行业进口量及增速统计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2019-2024年中国电动沙发行业出口量及增速统计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电动沙发重点企业经营情况分析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2024年电动沙发市场前景分析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2024-2030年中国电动沙发市场需求预测</w:t>
      </w:r>
      <w:r>
        <w:rPr>
          <w:rFonts w:hint="eastAsia"/>
        </w:rPr>
        <w:br/>
      </w:r>
      <w:r>
        <w:rPr>
          <w:rFonts w:hint="eastAsia"/>
        </w:rPr>
        <w:t>　　图表 2024年电动沙发发展趋势预测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f03f46ead437a" w:history="1">
        <w:r>
          <w:rPr>
            <w:rStyle w:val="Hyperlink"/>
          </w:rPr>
          <w:t>中国电动沙发行业研究与市场前景报告（2024-2030年）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7f03f46ead437a" w:history="1">
        <w:r>
          <w:rPr>
            <w:rStyle w:val="Hyperlink"/>
          </w:rPr>
          <w:t>https://www.20087.com/7/88/DianDongShaFaHangYeFaZhanQianJing.html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3359d0d5e4ff3" w:history="1">
      <w:r>
        <w:rPr>
          <w:rStyle w:val="Hyperlink"/>
        </w:rPr>
        <w:t>中国电动沙发行业研究与市场前景报告（2024-2030年）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DianDongShaFaHangYeFaZhanQianJing.html" TargetMode="External" Id="R717f03f46ead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DianDongShaFaHangYeFaZhanQianJing.html" TargetMode="External" Id="R8473359d0d5e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2024-09-26T06:13:03Z</dcterms:created>
  <dcterms:modified xsi:type="dcterms:W3CDTF">2024-09-26T07:13:03Z</dcterms:modified>
  <dc:subject>中国电动沙发行业研究与市场前景报告（2024-2030年）</dc:subject>
  <dc:title>中国电动沙发行业研究与市场前景报告（2024-2030年）</dc:title>
  <cp:keywords>中国电动沙发行业研究与市场前景报告（2024-2030年）</cp:keywords>
  <dc:description>中国电动沙发行业研究与市场前景报告（2024-2030年）</dc:description>
</cp:coreProperties>
</file>