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e9d17885a485b" w:history="1">
              <w:r>
                <w:rPr>
                  <w:rStyle w:val="Hyperlink"/>
                </w:rPr>
                <w:t>2025-2031年中国农药制剂行业现状与前景趋势报告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e9d17885a485b" w:history="1">
              <w:r>
                <w:rPr>
                  <w:rStyle w:val="Hyperlink"/>
                </w:rPr>
                <w:t>2025-2031年中国农药制剂行业现状与前景趋势报告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e9d17885a485b" w:history="1">
                <w:r>
                  <w:rPr>
                    <w:rStyle w:val="Hyperlink"/>
                  </w:rPr>
                  <w:t>https://www.20087.com/7/88/NongYaoZhiJiDeXianZhuangYuFaZhanQianJing.html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制剂行业近年来经历了显著的技术革新和市场调整。随着全球对食品安全和环境保护意识的提升，传统农药制剂正逐渐被高效、低毒、低残留的新型制剂所取代。生物农药和靶向农药制剂的开发，不仅减少了对环境的负面影响，还提升了作物保护效果。同时，精准农业技术的应用，如无人机喷洒和智能施药系统，进一步提高了农药使用的精确性和经济性。</w:t>
      </w:r>
      <w:r>
        <w:rPr>
          <w:rFonts w:hint="eastAsia"/>
        </w:rPr>
        <w:br/>
      </w:r>
      <w:r>
        <w:rPr>
          <w:rFonts w:hint="eastAsia"/>
        </w:rPr>
        <w:t>　　未来，农药制剂行业将朝着更加绿色、智能的方向发展。生物技术和基因编辑将为新型生物农药的开发提供强大动力，这些产品将具有更高的选择性和更低的生态影响。同时，智能农药管理系统将整合物联网和数据分析技术，实现病虫害的早期预警和精准防控。此外，行业法规将更加严格，推动企业加大研发投入，以满足不断提高的环境和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e9d17885a485b" w:history="1">
        <w:r>
          <w:rPr>
            <w:rStyle w:val="Hyperlink"/>
          </w:rPr>
          <w:t>2025-2031年中国农药制剂行业现状与前景趋势报告</w:t>
        </w:r>
      </w:hyperlink>
      <w:r>
        <w:rPr>
          <w:rFonts w:hint="eastAsia"/>
        </w:rPr>
        <w:t>》基于详实数据，从市场规模、需求变化及价格动态等维度，全面解析了农药制剂行业的现状与发展趋势，并对农药制剂产业链各环节进行了系统性探讨。报告科学预测了农药制剂行业未来发展方向，重点分析了农药制剂技术现状及创新路径，同时聚焦农药制剂重点企业的经营表现，评估了市场竞争格局、品牌影响力及市场集中度。通过对细分市场的深入研究及SWOT分析，报告揭示了农药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农药制剂行业发展现状</w:t>
      </w:r>
      <w:r>
        <w:rPr>
          <w:rFonts w:hint="eastAsia"/>
        </w:rPr>
        <w:br/>
      </w:r>
      <w:r>
        <w:rPr>
          <w:rFonts w:hint="eastAsia"/>
        </w:rPr>
        <w:t>第一章 中国农药制剂行业发展概述</w:t>
      </w:r>
      <w:r>
        <w:rPr>
          <w:rFonts w:hint="eastAsia"/>
        </w:rPr>
        <w:br/>
      </w:r>
      <w:r>
        <w:rPr>
          <w:rFonts w:hint="eastAsia"/>
        </w:rPr>
        <w:t>　　第一节 农药制剂行业发展情况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最近3-5年中国农药制剂行业经济指标分析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农药制剂行业的国际比较分析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全球农药制剂公司竞争分析</w:t>
      </w:r>
      <w:r>
        <w:rPr>
          <w:rFonts w:hint="eastAsia"/>
        </w:rPr>
        <w:br/>
      </w:r>
      <w:r>
        <w:rPr>
          <w:rFonts w:hint="eastAsia"/>
        </w:rPr>
        <w:t>　　第二节 全球农药制剂公司竞争比较分析</w:t>
      </w:r>
      <w:r>
        <w:rPr>
          <w:rFonts w:hint="eastAsia"/>
        </w:rPr>
        <w:br/>
      </w:r>
      <w:r>
        <w:rPr>
          <w:rFonts w:hint="eastAsia"/>
        </w:rPr>
        <w:t>　　第三节 全球农药制剂行业市场需求分析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全球农药制剂行业市场供给分析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农药制剂市场需求分析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一、农药制剂行业需求市场</w:t>
      </w:r>
      <w:r>
        <w:rPr>
          <w:rFonts w:hint="eastAsia"/>
        </w:rPr>
        <w:br/>
      </w:r>
      <w:r>
        <w:rPr>
          <w:rFonts w:hint="eastAsia"/>
        </w:rPr>
        <w:t>　　　　二、农药制剂行业客户结构</w:t>
      </w:r>
      <w:r>
        <w:rPr>
          <w:rFonts w:hint="eastAsia"/>
        </w:rPr>
        <w:br/>
      </w:r>
      <w:r>
        <w:rPr>
          <w:rFonts w:hint="eastAsia"/>
        </w:rPr>
        <w:t>　　　　三、农药制剂行业需求的地区差异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一、农药制剂行业的需求预测</w:t>
      </w:r>
      <w:r>
        <w:rPr>
          <w:rFonts w:hint="eastAsia"/>
        </w:rPr>
        <w:br/>
      </w:r>
      <w:r>
        <w:rPr>
          <w:rFonts w:hint="eastAsia"/>
        </w:rPr>
        <w:t>　　　　二、农药制剂行业的供应预测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农药制剂产业链的分析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农药制剂行业主要市场发展状况及竞争力研究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农药制剂行业领域2025-2031年需求量预测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2025-2031年农药制剂行业领域发展预测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2025-2031年农药制剂行业领域需求产品（服务）市场格局预测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农药制剂产业竞争格局分析</w:t>
      </w:r>
      <w:r>
        <w:rPr>
          <w:rFonts w:hint="eastAsia"/>
        </w:rPr>
        <w:br/>
      </w:r>
      <w:r>
        <w:rPr>
          <w:rFonts w:hint="eastAsia"/>
        </w:rPr>
        <w:t>第七章 农药制剂市场竞争格局分析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农药制剂行业主要企业竞争模式分析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农药制剂行业竞争格局分析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三、农药制剂行业国际比较分析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农药制剂行业竞争对手企业分析</w:t>
      </w:r>
      <w:r>
        <w:rPr>
          <w:rFonts w:hint="eastAsia"/>
        </w:rPr>
        <w:br/>
      </w:r>
      <w:r>
        <w:rPr>
          <w:rFonts w:hint="eastAsia"/>
        </w:rPr>
        <w:t>　　第一节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广西田园生化股份有限公司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拜耳作物科学（中国）有限公司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青岛海利尔药业有限公司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陕西美邦药业集团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农药制剂产业发展关键趋势与投资方向推荐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2024-2025年中国农药制剂行业整体运行指标分析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中国农药制剂行业总体规模分析</w:t>
      </w:r>
      <w:r>
        <w:rPr>
          <w:rFonts w:hint="eastAsia"/>
        </w:rPr>
        <w:br/>
      </w:r>
      <w:r>
        <w:rPr>
          <w:rFonts w:hint="eastAsia"/>
        </w:rPr>
        <w:t>　　第二节 中国农药制剂行业产销分析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中国农药制剂行业SWOT分析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2025-2031年农药制剂行业投资价值评估分析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农药制剂行业类别</w:t>
      </w:r>
      <w:r>
        <w:rPr>
          <w:rFonts w:hint="eastAsia"/>
        </w:rPr>
        <w:br/>
      </w:r>
      <w:r>
        <w:rPr>
          <w:rFonts w:hint="eastAsia"/>
        </w:rPr>
        <w:t>　　图表 农药制剂行业产业链调研</w:t>
      </w:r>
      <w:r>
        <w:rPr>
          <w:rFonts w:hint="eastAsia"/>
        </w:rPr>
        <w:br/>
      </w:r>
      <w:r>
        <w:rPr>
          <w:rFonts w:hint="eastAsia"/>
        </w:rPr>
        <w:t>　　图表 农药制剂行业现状</w:t>
      </w:r>
      <w:r>
        <w:rPr>
          <w:rFonts w:hint="eastAsia"/>
        </w:rPr>
        <w:br/>
      </w:r>
      <w:r>
        <w:rPr>
          <w:rFonts w:hint="eastAsia"/>
        </w:rPr>
        <w:t>　　图表 农药制剂行业标准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2025年中国农药制剂行业产能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2020-2025年中国农药制剂行业产量统计</w:t>
      </w:r>
      <w:r>
        <w:rPr>
          <w:rFonts w:hint="eastAsia"/>
        </w:rPr>
        <w:br/>
      </w:r>
      <w:r>
        <w:rPr>
          <w:rFonts w:hint="eastAsia"/>
        </w:rPr>
        <w:t>　　图表 农药制剂行业动态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2025年中国农药制剂行业需求区域调研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2020-2025年中国农药制剂行情</w:t>
      </w:r>
      <w:r>
        <w:rPr>
          <w:rFonts w:hint="eastAsia"/>
        </w:rPr>
        <w:br/>
      </w:r>
      <w:r>
        <w:rPr>
          <w:rFonts w:hint="eastAsia"/>
        </w:rPr>
        <w:t>　　图表 2020-2025年中国农药制剂价格走势图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2020-2025年中国农药制剂进口统计</w:t>
      </w:r>
      <w:r>
        <w:rPr>
          <w:rFonts w:hint="eastAsia"/>
        </w:rPr>
        <w:br/>
      </w:r>
      <w:r>
        <w:rPr>
          <w:rFonts w:hint="eastAsia"/>
        </w:rPr>
        <w:t>　　图表 2020-2025年中国农药制剂出口统计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**地区农药制剂市场规模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**地区农药制剂市场调研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**地区农药制剂市场规模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**地区农药制剂市场调研</w:t>
      </w:r>
      <w:r>
        <w:rPr>
          <w:rFonts w:hint="eastAsia"/>
        </w:rPr>
        <w:br/>
      </w:r>
      <w:r>
        <w:rPr>
          <w:rFonts w:hint="eastAsia"/>
        </w:rPr>
        <w:t>　　图表 **地区农药制剂行业市场需求分析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农药制剂行业竞争对手分析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2025-2031年中国农药制剂行业市场规模预测</w:t>
      </w:r>
      <w:r>
        <w:rPr>
          <w:rFonts w:hint="eastAsia"/>
        </w:rPr>
        <w:br/>
      </w:r>
      <w:r>
        <w:rPr>
          <w:rFonts w:hint="eastAsia"/>
        </w:rPr>
        <w:t>　　图表 农药制剂行业准入条件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e9d17885a485b" w:history="1">
        <w:r>
          <w:rPr>
            <w:rStyle w:val="Hyperlink"/>
          </w:rPr>
          <w:t>2025-2031年中国农药制剂行业现状与前景趋势报告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e9d17885a485b" w:history="1">
        <w:r>
          <w:rPr>
            <w:rStyle w:val="Hyperlink"/>
          </w:rPr>
          <w:t>https://www.20087.com/7/88/NongYaoZhiJiDeXianZhuangYuFaZhanQianJing.html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热点：农药原料药原料供应、农药制剂的名称由什么构成、农药有哪些剂型、农药制剂销售排名、生物农药杀虫剂大全、农药制剂名称包括、最常用的农药、农药制剂用药量怎么算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c21bb7794406a" w:history="1">
      <w:r>
        <w:rPr>
          <w:rStyle w:val="Hyperlink"/>
        </w:rPr>
        <w:t>2025-2031年中国农药制剂行业现状与前景趋势报告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ongYaoZhiJiDeXianZhuangYuFaZhanQianJing.html" TargetMode="External" Id="Rb4de9d17885a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ongYaoZhiJiDeXianZhuangYuFaZhanQianJing.html" TargetMode="External" Id="R794c21bb7794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2025-05-09T06:11:00Z</dcterms:created>
  <dcterms:modified xsi:type="dcterms:W3CDTF">2025-05-09T07:11:00Z</dcterms:modified>
  <dc:subject>2025-2031年中国农药制剂行业现状与前景趋势报告</dc:subject>
  <dc:title>2025-2031年中国农药制剂行业现状与前景趋势报告</dc:title>
  <cp:keywords>2025-2031年中国农药制剂行业现状与前景趋势报告</cp:keywords>
  <dc:description>2025-2031年中国农药制剂行业现状与前景趋势报告</dc:description>
</cp:coreProperties>
</file>