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8b81e07614c86" w:history="1">
              <w:r>
                <w:rPr>
                  <w:rStyle w:val="Hyperlink"/>
                </w:rPr>
                <w:t>2026-2032年中国水产动保行业现状与前景趋势预测报告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8b81e07614c86" w:history="1">
              <w:r>
                <w:rPr>
                  <w:rStyle w:val="Hyperlink"/>
                </w:rPr>
                <w:t>2026-2032年中国水产动保行业现状与前景趋势预测报告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8b81e07614c86" w:history="1">
                <w:r>
                  <w:rPr>
                    <w:rStyle w:val="Hyperlink"/>
                  </w:rPr>
                  <w:t>https://www.20087.com/7/38/ShuiChanDongBaoHangYeFaZhanQianJing.html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动保是用于预防和治疗水产养殖动物疾病、增强免疫力、改善水质的一类生物制剂或化学药品，主要包括疫苗、微生态制剂、消毒剂、抗寄生虫药等。随着集约化养殖模式的推广和病害频发，水产动保产品已成为保障养殖效益和食品安全的重要工具。国内企业已形成较完整的产业链，涵盖研发、生产、销售多个环节。然而，由于行业标准尚不完善，部分产品质量参差不齐，滥用抗生素现象依然存在，给生态环境和食品安全带来一定隐患。</w:t>
      </w:r>
      <w:r>
        <w:rPr>
          <w:rFonts w:hint="eastAsia"/>
        </w:rPr>
        <w:br/>
      </w:r>
      <w:r>
        <w:rPr>
          <w:rFonts w:hint="eastAsia"/>
        </w:rPr>
        <w:t>　　未来，水产动保行业将朝着绿色化、精准化与智能化方向发展。微生态制剂、免疫增强剂、基因工程疫苗等生物技术产品的占比将持续上升，替代传统化学药物成为主流趋势。同时，结合大数据分析与AI诊断系统，水产动保将实现病害预警、用药指导与效果评估的全流程数字化管理，提升防控效率。此外，在国家“减抗替抗”政策引导下，环保型动保产品与科学用药服务将成为行业发展重点，助力构建健康、高效的水产养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8b81e07614c86" w:history="1">
        <w:r>
          <w:rPr>
            <w:rStyle w:val="Hyperlink"/>
          </w:rPr>
          <w:t>2026-2032年中国水产动保行业现状与前景趋势预测报告</w:t>
        </w:r>
      </w:hyperlink>
      <w:r>
        <w:rPr>
          <w:rFonts w:hint="eastAsia"/>
        </w:rPr>
        <w:t>》基于多年水产动保行业研究积累，结合水产动保行业市场现状，通过资深研究团队对水产动保市场资讯的系统整理与分析，依托权威数据资源及长期市场监测数据库，对水产动保行业进行了全面调研。报告详细分析了水产动保市场规模、市场前景、技术现状及未来发展方向，重点评估了水产动保行业内企业的竞争格局及经营表现，并通过SWOT分析揭示了水产动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58b81e07614c86" w:history="1">
        <w:r>
          <w:rPr>
            <w:rStyle w:val="Hyperlink"/>
          </w:rPr>
          <w:t>2026-2032年中国水产动保行业现状与前景趋势预测报告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》为投资者提供了准确的市场现状分析及前景预判，帮助挖掘行业投资价值，并提出投资策略与营销策略建议，是把握水产动保行业动态、优化决策的重要工具。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水产动保产业概述</w:t>
      </w:r>
      <w:r>
        <w:rPr>
          <w:rFonts w:hint="eastAsia"/>
        </w:rPr>
        <w:br/>
      </w:r>
      <w:r>
        <w:rPr>
          <w:rFonts w:hint="eastAsia"/>
        </w:rPr>
        <w:t>　　第一节 水产动保定义</w:t>
      </w:r>
      <w:r>
        <w:rPr>
          <w:rFonts w:hint="eastAsia"/>
        </w:rPr>
        <w:br/>
      </w:r>
      <w:r>
        <w:rPr>
          <w:rFonts w:hint="eastAsia"/>
        </w:rPr>
        <w:t>　　第二节 水产动保行业特点</w:t>
      </w:r>
      <w:r>
        <w:rPr>
          <w:rFonts w:hint="eastAsia"/>
        </w:rPr>
        <w:br/>
      </w:r>
      <w:r>
        <w:rPr>
          <w:rFonts w:hint="eastAsia"/>
        </w:rPr>
        <w:t>　　第三节 水产动保产业链分析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中国水产动保行业运行环境分析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中国水产动保运行经济环境分析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中国水产动保产业政策环境分析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一、水产动保行业监管体制</w:t>
      </w:r>
      <w:r>
        <w:rPr>
          <w:rFonts w:hint="eastAsia"/>
        </w:rPr>
        <w:br/>
      </w:r>
      <w:r>
        <w:rPr>
          <w:rFonts w:hint="eastAsia"/>
        </w:rPr>
        <w:t>　　　　二、水产动保行业主要法规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三、主要水产动保产业政策</w:t>
      </w:r>
      <w:r>
        <w:rPr>
          <w:rFonts w:hint="eastAsia"/>
        </w:rPr>
        <w:br/>
      </w:r>
      <w:r>
        <w:rPr>
          <w:rFonts w:hint="eastAsia"/>
        </w:rPr>
        <w:t>　　第三节 中国水产动保产业社会环境分析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全球水产动保行业发展态势分析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全球水产动保市场发展现状分析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国外主要国家水产动保市场现状</w:t>
      </w:r>
      <w:r>
        <w:rPr>
          <w:rFonts w:hint="eastAsia"/>
        </w:rPr>
        <w:br/>
      </w:r>
      <w:r>
        <w:rPr>
          <w:rFonts w:hint="eastAsia"/>
        </w:rPr>
        <w:t>　　第三节 全球水产动保行业发展趋势预测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中国水产动保行业市场分析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2020-2025年中国水产动保行业规模情况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2020-2025年中国水产动保市场规模情况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2020-2025年中国水产动保行业盈利情况分析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2020-2025年中国水产动保市场需求状况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2020-2025年中国水产动保行业市场供给状况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2020-2025年水产动保行业市场供需平衡状况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2025-2026年水产动保行业技术发展现状及趋势分析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水产动保行业技术发展现状分析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国内外水产动保行业技术差距分析及差距形成的主要原因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水产动保行业技术发展方向、趋势预测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提升水产动保行业技术能力策略建议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中国重点地区水产动保行业市场调研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重点地区（一）水产动保市场调研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重点地区（二）水产动保市场调研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重点地区（三）水产动保市场调研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重点地区（四）水产动保市场调研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重点地区（五）水产动保市场调研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中国水产动保行业价格走势及影响因素分析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国内水产动保行业价格回顾</w:t>
      </w:r>
      <w:r>
        <w:rPr>
          <w:rFonts w:hint="eastAsia"/>
        </w:rPr>
        <w:br/>
      </w:r>
      <w:r>
        <w:rPr>
          <w:rFonts w:hint="eastAsia"/>
        </w:rPr>
        <w:t>　　第二节 国内水产动保行业价格走势预测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国内水产动保行业价格影响因素分析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中国水产动保行业客户调研</w:t>
      </w:r>
      <w:r>
        <w:rPr>
          <w:rFonts w:hint="eastAsia"/>
        </w:rPr>
        <w:br/>
      </w:r>
      <w:r>
        <w:rPr>
          <w:rFonts w:hint="eastAsia"/>
        </w:rPr>
        <w:t>　　　　一、水产动保行业客户偏好调查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二、客户对水产动保品牌的首要认知渠道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三、水产动保品牌忠诚度调查</w:t>
      </w:r>
      <w:r>
        <w:rPr>
          <w:rFonts w:hint="eastAsia"/>
        </w:rPr>
        <w:br/>
      </w:r>
      <w:r>
        <w:rPr>
          <w:rFonts w:hint="eastAsia"/>
        </w:rPr>
        <w:t>　　　　四、水产动保行业客户消费理念调研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中国水产动保行业竞争格局分析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2025年水产动保行业集中度分析</w:t>
      </w:r>
      <w:r>
        <w:rPr>
          <w:rFonts w:hint="eastAsia"/>
        </w:rPr>
        <w:br/>
      </w:r>
      <w:r>
        <w:rPr>
          <w:rFonts w:hint="eastAsia"/>
        </w:rPr>
        <w:t>　　　　一、水产动保市场集中度分析</w:t>
      </w:r>
      <w:r>
        <w:rPr>
          <w:rFonts w:hint="eastAsia"/>
        </w:rPr>
        <w:br/>
      </w:r>
      <w:r>
        <w:rPr>
          <w:rFonts w:hint="eastAsia"/>
        </w:rPr>
        <w:t>　　　　二、水产动保企业集中度分析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2025-2026年水产动保行业竞争格局分析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一、水产动保行业竞争策略分析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二、水产动保行业竞争格局展望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三、我国水产动保市场竞争趋势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水产动保行业重点企业发展调研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水产动保行业企业经营策略研究分析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水产动保企业多样化经营策略分析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一、水产动保企业多样化经营情况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二、现行水产动保行业多样化经营的方向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大型水产动保企业集团未来发展策略分析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对中小水产动保企业生产经营的建议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水产动保行业投资风险与控制策略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水产动保行业SWOT模型分析</w:t>
      </w:r>
      <w:r>
        <w:rPr>
          <w:rFonts w:hint="eastAsia"/>
        </w:rPr>
        <w:br/>
      </w:r>
      <w:r>
        <w:rPr>
          <w:rFonts w:hint="eastAsia"/>
        </w:rPr>
        <w:t>　　　　一、水产动保行业优势分析</w:t>
      </w:r>
      <w:r>
        <w:rPr>
          <w:rFonts w:hint="eastAsia"/>
        </w:rPr>
        <w:br/>
      </w:r>
      <w:r>
        <w:rPr>
          <w:rFonts w:hint="eastAsia"/>
        </w:rPr>
        <w:t>　　　　二、水产动保行业劣势分析</w:t>
      </w:r>
      <w:r>
        <w:rPr>
          <w:rFonts w:hint="eastAsia"/>
        </w:rPr>
        <w:br/>
      </w:r>
      <w:r>
        <w:rPr>
          <w:rFonts w:hint="eastAsia"/>
        </w:rPr>
        <w:t>　　　　三、水产动保行业机会分析</w:t>
      </w:r>
      <w:r>
        <w:rPr>
          <w:rFonts w:hint="eastAsia"/>
        </w:rPr>
        <w:br/>
      </w:r>
      <w:r>
        <w:rPr>
          <w:rFonts w:hint="eastAsia"/>
        </w:rPr>
        <w:t>　　　　四、水产动保行业风险分析</w:t>
      </w:r>
      <w:r>
        <w:rPr>
          <w:rFonts w:hint="eastAsia"/>
        </w:rPr>
        <w:br/>
      </w:r>
      <w:r>
        <w:rPr>
          <w:rFonts w:hint="eastAsia"/>
        </w:rPr>
        <w:t>　　第二节 水产动保行业投资风险及控制策略分析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一、水产动保市场风险及控制策略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二、水产动保行业政策风险及控制策略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三、水产动保行业经营风险及控制策略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四、水产动保同业竞争风险及控制策略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五、水产动保行业其他风险及控制策略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2026-2032年中国水产动保行业投资潜力及发展趋势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2026-2032年水产动保行业投资潜力分析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一、水产动保行业重点可投资领域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二、水产动保行业目标市场需求潜力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三、水产动保行业投资潜力综合评判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2026-2032年中国水产动保行业发展趋势分析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一、2026年水产动保市场前景分析</w:t>
      </w:r>
      <w:r>
        <w:rPr>
          <w:rFonts w:hint="eastAsia"/>
        </w:rPr>
        <w:br/>
      </w:r>
      <w:r>
        <w:rPr>
          <w:rFonts w:hint="eastAsia"/>
        </w:rPr>
        <w:t>　　　　二、2026年水产动保发展趋势预测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三、2026-2032年我国水产动保行业发展剖析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五、未来水产动保行业发展变局剖析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水产动保行业历程</w:t>
      </w:r>
      <w:r>
        <w:rPr>
          <w:rFonts w:hint="eastAsia"/>
        </w:rPr>
        <w:br/>
      </w:r>
      <w:r>
        <w:rPr>
          <w:rFonts w:hint="eastAsia"/>
        </w:rPr>
        <w:t>　　图表 水产动保行业生命周期</w:t>
      </w:r>
      <w:r>
        <w:rPr>
          <w:rFonts w:hint="eastAsia"/>
        </w:rPr>
        <w:br/>
      </w:r>
      <w:r>
        <w:rPr>
          <w:rFonts w:hint="eastAsia"/>
        </w:rPr>
        <w:t>　　图表 水产动保行业产业链分析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2020-2025年水产动保行业市场容量统计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2020-2025年中国水产动保行业经营效益分析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**地区水产动保市场规模及增长情况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**地区水产动保行业市场需求情况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**地区水产动保市场规模及增长情况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**地区水产动保行业市场需求情况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**地区水产动保市场规模及增长情况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**地区水产动保行业市场需求情况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水产动保重点企业（一）基本信息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水产动保重点企业（一）经营情况分析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水产动保重点企业（一）盈利能力情况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水产动保重点企业（二）经营情况分析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水产动保重点企业（二）盈利能力情况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水产动保重点企业（二）成长能力情况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2026-2032年中国水产动保行业市场容量预测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2026-2032年中国水产动保行业市场规模预测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2026-2032年中国水产动保市场前景分析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2026-2032年中国水产动保行业发展趋势预测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8b81e07614c86" w:history="1">
        <w:r>
          <w:rPr>
            <w:rStyle w:val="Hyperlink"/>
          </w:rPr>
          <w:t>2026-2032年中国水产动保行业现状与前景趋势预测报告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8b81e07614c86" w:history="1">
        <w:r>
          <w:rPr>
            <w:rStyle w:val="Hyperlink"/>
          </w:rPr>
          <w:t>https://www.20087.com/7/38/ShuiChanDongBaoHangYeFaZhanQianJing.html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热点：水产养殖杂志、水产动保产品、水产品批发网、水产动保产品销量排行、水产动保公司排名、水产动保公司排名、动保销售新人太难干了、水产动保排名前50名、水产名片模板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5b46290743a2" w:history="1">
      <w:r>
        <w:rPr>
          <w:rStyle w:val="Hyperlink"/>
        </w:rPr>
        <w:t>2026-2032年中国水产动保行业现状与前景趋势预测报告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ChanDongBaoHangYeFaZhanQianJing.html" TargetMode="External" Id="R7458b81e0761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ChanDongBaoHangYeFaZhanQianJing.html" TargetMode="External" Id="R5f3d5b462907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2026-01-14T04:07:21Z</dcterms:created>
  <dcterms:modified xsi:type="dcterms:W3CDTF">2026-01-14T05:07:21Z</dcterms:modified>
  <dc:subject>2026-2032年中国水产动保行业现状与前景趋势预测报告</dc:subject>
  <dc:title>2026-2032年中国水产动保行业现状与前景趋势预测报告</dc:title>
  <cp:keywords>2026-2032年中国水产动保行业现状与前景趋势预测报告</cp:keywords>
  <dc:description>2026-2032年中国水产动保行业现状与前景趋势预测报告</dc:description>
</cp:coreProperties>
</file>