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8d1afb8d54631" w:history="1">
              <w:r>
                <w:rPr>
                  <w:rStyle w:val="Hyperlink"/>
                </w:rPr>
                <w:t>2025-2031年中国牧草行业研究与发展前景分析报告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8d1afb8d54631" w:history="1">
              <w:r>
                <w:rPr>
                  <w:rStyle w:val="Hyperlink"/>
                </w:rPr>
                <w:t>2025-2031年中国牧草行业研究与发展前景分析报告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8d1afb8d54631" w:history="1">
                <w:r>
                  <w:rPr>
                    <w:rStyle w:val="Hyperlink"/>
                  </w:rPr>
                  <w:t>https://www.20087.com/7/98/MuCaoQianJing.html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是畜牧业的基础饲料，对保障畜产品供给和质量至关重要。随着全球人口增长和饮食结构的变化，对高质量牧草的需求持续增加。近年来，牧草种植业通过改良品种、优化灌溉和施肥技术，提高了产量和营养价值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牧草产业将更加关注可持续性和营养优化。通过基因育种和精准农业技术，培育出抗逆性强、养分含量高的牧草品种，以适应气候变化和提高动物健康。同时，随着消费者对食品安全和动物福利意识的提升，有机牧草和生态放牧模式将获得市场青睐，推动整个产业链向更加绿色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8d1afb8d54631" w:history="1">
        <w:r>
          <w:rPr>
            <w:rStyle w:val="Hyperlink"/>
          </w:rPr>
          <w:t>2025-2031年中国牧草行业研究与发展前景分析报告</w:t>
        </w:r>
      </w:hyperlink>
      <w:r>
        <w:rPr>
          <w:rFonts w:hint="eastAsia"/>
        </w:rPr>
        <w:t>》通过严谨的分析、翔实的数据及直观的图表，系统解析了牧草行业的市场规模、需求变化、价格波动及产业链结构。报告全面评估了当前牧草市场现状，科学预测了未来市场前景与发展趋势，重点剖析了牧草细分市场的机遇与挑战。同时，报告对牧草重点企业的竞争地位及市场集中度进行了评估，为牧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牧草概述</w:t>
      </w:r>
      <w:r>
        <w:rPr>
          <w:rFonts w:hint="eastAsia"/>
        </w:rPr>
        <w:br/>
      </w:r>
      <w:r>
        <w:rPr>
          <w:rFonts w:hint="eastAsia"/>
        </w:rPr>
        <w:t>　　第一节 牧草基础简述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二、牧草特点</w:t>
      </w:r>
      <w:r>
        <w:rPr>
          <w:rFonts w:hint="eastAsia"/>
        </w:rPr>
        <w:br/>
      </w:r>
      <w:r>
        <w:rPr>
          <w:rFonts w:hint="eastAsia"/>
        </w:rPr>
        <w:t>　　第二节 牧草的配套政策</w:t>
      </w:r>
      <w:r>
        <w:rPr>
          <w:rFonts w:hint="eastAsia"/>
        </w:rPr>
        <w:br/>
      </w:r>
      <w:r>
        <w:rPr>
          <w:rFonts w:hint="eastAsia"/>
        </w:rPr>
        <w:t>　　第三节 牧草的经济价值</w:t>
      </w:r>
      <w:r>
        <w:rPr>
          <w:rFonts w:hint="eastAsia"/>
        </w:rPr>
        <w:br/>
      </w:r>
      <w:r>
        <w:rPr>
          <w:rFonts w:hint="eastAsia"/>
        </w:rPr>
        <w:t>　　第四节 牧草的相关标准</w:t>
      </w:r>
      <w:r>
        <w:rPr>
          <w:rFonts w:hint="eastAsia"/>
        </w:rPr>
        <w:br/>
      </w:r>
      <w:r>
        <w:rPr>
          <w:rFonts w:hint="eastAsia"/>
        </w:rPr>
        <w:t>　　第五节 牧草在世界范围的推广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全球牧草业发展分析</w:t>
      </w:r>
      <w:r>
        <w:rPr>
          <w:rFonts w:hint="eastAsia"/>
        </w:rPr>
        <w:br/>
      </w:r>
      <w:r>
        <w:rPr>
          <w:rFonts w:hint="eastAsia"/>
        </w:rPr>
        <w:t>　　第一节 全球总体情况</w:t>
      </w:r>
      <w:r>
        <w:rPr>
          <w:rFonts w:hint="eastAsia"/>
        </w:rPr>
        <w:br/>
      </w:r>
      <w:r>
        <w:rPr>
          <w:rFonts w:hint="eastAsia"/>
        </w:rPr>
        <w:t>　　　　一、全球牛马存栏</w:t>
      </w:r>
      <w:r>
        <w:rPr>
          <w:rFonts w:hint="eastAsia"/>
        </w:rPr>
        <w:br/>
      </w:r>
      <w:r>
        <w:rPr>
          <w:rFonts w:hint="eastAsia"/>
        </w:rPr>
        <w:t>　　　　二、全球牧草种植面积</w:t>
      </w:r>
      <w:r>
        <w:rPr>
          <w:rFonts w:hint="eastAsia"/>
        </w:rPr>
        <w:br/>
      </w:r>
      <w:r>
        <w:rPr>
          <w:rFonts w:hint="eastAsia"/>
        </w:rPr>
        <w:t>　　　　三、全球牧草产量</w:t>
      </w:r>
      <w:r>
        <w:rPr>
          <w:rFonts w:hint="eastAsia"/>
        </w:rPr>
        <w:br/>
      </w:r>
      <w:r>
        <w:rPr>
          <w:rFonts w:hint="eastAsia"/>
        </w:rPr>
        <w:t>　　　　四、全球牧草主要应用产业</w:t>
      </w:r>
      <w:r>
        <w:rPr>
          <w:rFonts w:hint="eastAsia"/>
        </w:rPr>
        <w:br/>
      </w:r>
      <w:r>
        <w:rPr>
          <w:rFonts w:hint="eastAsia"/>
        </w:rPr>
        <w:t>　　第二节 2020-2025年全球牧草部分国家及地区分析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中国食草类家畜养殖业相关政策分析</w:t>
      </w:r>
      <w:r>
        <w:rPr>
          <w:rFonts w:hint="eastAsia"/>
        </w:rPr>
        <w:br/>
      </w:r>
      <w:r>
        <w:rPr>
          <w:rFonts w:hint="eastAsia"/>
        </w:rPr>
        <w:t>　　第一节 中央相关政策</w:t>
      </w:r>
      <w:r>
        <w:rPr>
          <w:rFonts w:hint="eastAsia"/>
        </w:rPr>
        <w:br/>
      </w:r>
      <w:r>
        <w:rPr>
          <w:rFonts w:hint="eastAsia"/>
        </w:rPr>
        <w:t>　　第二节 地方相关政策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　　四、甘肃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　　六、新疆</w:t>
      </w:r>
      <w:r>
        <w:rPr>
          <w:rFonts w:hint="eastAsia"/>
        </w:rPr>
        <w:br/>
      </w:r>
      <w:r>
        <w:rPr>
          <w:rFonts w:hint="eastAsia"/>
        </w:rPr>
        <w:t>　　　　七、河北</w:t>
      </w:r>
      <w:r>
        <w:rPr>
          <w:rFonts w:hint="eastAsia"/>
        </w:rPr>
        <w:br/>
      </w:r>
      <w:r>
        <w:rPr>
          <w:rFonts w:hint="eastAsia"/>
        </w:rPr>
        <w:t>　　　　八、山东</w:t>
      </w:r>
      <w:r>
        <w:rPr>
          <w:rFonts w:hint="eastAsia"/>
        </w:rPr>
        <w:br/>
      </w:r>
      <w:r>
        <w:rPr>
          <w:rFonts w:hint="eastAsia"/>
        </w:rPr>
        <w:t>　　　　九、四川</w:t>
      </w:r>
      <w:r>
        <w:rPr>
          <w:rFonts w:hint="eastAsia"/>
        </w:rPr>
        <w:br/>
      </w:r>
      <w:r>
        <w:rPr>
          <w:rFonts w:hint="eastAsia"/>
        </w:rPr>
        <w:t>　　第三节 2025年中国牧草行业社会环境分析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中国牧草市场特性分析</w:t>
      </w:r>
      <w:r>
        <w:rPr>
          <w:rFonts w:hint="eastAsia"/>
        </w:rPr>
        <w:br/>
      </w:r>
      <w:r>
        <w:rPr>
          <w:rFonts w:hint="eastAsia"/>
        </w:rPr>
        <w:t>　　第一节 中国牧草行业发展概况研究</w:t>
      </w:r>
      <w:r>
        <w:rPr>
          <w:rFonts w:hint="eastAsia"/>
        </w:rPr>
        <w:br/>
      </w:r>
      <w:r>
        <w:rPr>
          <w:rFonts w:hint="eastAsia"/>
        </w:rPr>
        <w:t>　　　　一、中国牧草行业发展历程</w:t>
      </w:r>
      <w:r>
        <w:rPr>
          <w:rFonts w:hint="eastAsia"/>
        </w:rPr>
        <w:br/>
      </w:r>
      <w:r>
        <w:rPr>
          <w:rFonts w:hint="eastAsia"/>
        </w:rPr>
        <w:t>　　　　二、中国牧草行业区域发展研究</w:t>
      </w:r>
      <w:r>
        <w:rPr>
          <w:rFonts w:hint="eastAsia"/>
        </w:rPr>
        <w:br/>
      </w:r>
      <w:r>
        <w:rPr>
          <w:rFonts w:hint="eastAsia"/>
        </w:rPr>
        <w:t>　　　　三、中国牧草行业前景</w:t>
      </w:r>
      <w:r>
        <w:rPr>
          <w:rFonts w:hint="eastAsia"/>
        </w:rPr>
        <w:br/>
      </w:r>
      <w:r>
        <w:rPr>
          <w:rFonts w:hint="eastAsia"/>
        </w:rPr>
        <w:t>　　第二节 中国牧草行业与上、下游行业的关系</w:t>
      </w:r>
      <w:r>
        <w:rPr>
          <w:rFonts w:hint="eastAsia"/>
        </w:rPr>
        <w:br/>
      </w:r>
      <w:r>
        <w:rPr>
          <w:rFonts w:hint="eastAsia"/>
        </w:rPr>
        <w:t>　　　　一、行业与上游关系</w:t>
      </w:r>
      <w:r>
        <w:rPr>
          <w:rFonts w:hint="eastAsia"/>
        </w:rPr>
        <w:br/>
      </w:r>
      <w:r>
        <w:rPr>
          <w:rFonts w:hint="eastAsia"/>
        </w:rPr>
        <w:t>　　　　二、行业与下游关系</w:t>
      </w:r>
      <w:r>
        <w:rPr>
          <w:rFonts w:hint="eastAsia"/>
        </w:rPr>
        <w:br/>
      </w:r>
      <w:r>
        <w:rPr>
          <w:rFonts w:hint="eastAsia"/>
        </w:rPr>
        <w:t>　　第三节 牧草行业竞争格局分析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一、全球牧草行业竞争格局</w:t>
      </w:r>
      <w:r>
        <w:rPr>
          <w:rFonts w:hint="eastAsia"/>
        </w:rPr>
        <w:br/>
      </w:r>
      <w:r>
        <w:rPr>
          <w:rFonts w:hint="eastAsia"/>
        </w:rPr>
        <w:t>　　　　二、中国牧草行业竞争格局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中国牧草供给分析</w:t>
      </w:r>
      <w:r>
        <w:rPr>
          <w:rFonts w:hint="eastAsia"/>
        </w:rPr>
        <w:br/>
      </w:r>
      <w:r>
        <w:rPr>
          <w:rFonts w:hint="eastAsia"/>
        </w:rPr>
        <w:t>　　第一节 中国生产</w:t>
      </w:r>
      <w:r>
        <w:rPr>
          <w:rFonts w:hint="eastAsia"/>
        </w:rPr>
        <w:br/>
      </w:r>
      <w:r>
        <w:rPr>
          <w:rFonts w:hint="eastAsia"/>
        </w:rPr>
        <w:t>　　　　一、牧草的种植面积</w:t>
      </w:r>
      <w:r>
        <w:rPr>
          <w:rFonts w:hint="eastAsia"/>
        </w:rPr>
        <w:br/>
      </w:r>
      <w:r>
        <w:rPr>
          <w:rFonts w:hint="eastAsia"/>
        </w:rPr>
        <w:t>　　　　二、牧草产量</w:t>
      </w:r>
      <w:r>
        <w:rPr>
          <w:rFonts w:hint="eastAsia"/>
        </w:rPr>
        <w:br/>
      </w:r>
      <w:r>
        <w:rPr>
          <w:rFonts w:hint="eastAsia"/>
        </w:rPr>
        <w:t>　　　　二、牧草产区分布</w:t>
      </w:r>
      <w:r>
        <w:rPr>
          <w:rFonts w:hint="eastAsia"/>
        </w:rPr>
        <w:br/>
      </w:r>
      <w:r>
        <w:rPr>
          <w:rFonts w:hint="eastAsia"/>
        </w:rPr>
        <w:t>　　第二节 中国需求消费情况分析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一、中国牧草市场需求规模</w:t>
      </w:r>
      <w:r>
        <w:rPr>
          <w:rFonts w:hint="eastAsia"/>
        </w:rPr>
        <w:br/>
      </w:r>
      <w:r>
        <w:rPr>
          <w:rFonts w:hint="eastAsia"/>
        </w:rPr>
        <w:t>　　　　二、中国牧草供需格局</w:t>
      </w:r>
      <w:r>
        <w:rPr>
          <w:rFonts w:hint="eastAsia"/>
        </w:rPr>
        <w:br/>
      </w:r>
      <w:r>
        <w:rPr>
          <w:rFonts w:hint="eastAsia"/>
        </w:rPr>
        <w:t>　　　　三、中国牧草价格影响因素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2020-2025年中国牧草所属行业进口数据监测分析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2020-2025年中国牧草所属行业进口数据分析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2020-2025年中国牧草所属行业进、出口平均单价分析</w:t>
      </w:r>
      <w:r>
        <w:rPr>
          <w:rFonts w:hint="eastAsia"/>
        </w:rPr>
        <w:br/>
      </w:r>
      <w:r>
        <w:rPr>
          <w:rFonts w:hint="eastAsia"/>
        </w:rPr>
        <w:t>　　第三节 2020-2025年中国牧草所属行业进口国家及地区分析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2020-2025年中国牧草需求分析</w:t>
      </w:r>
      <w:r>
        <w:rPr>
          <w:rFonts w:hint="eastAsia"/>
        </w:rPr>
        <w:br/>
      </w:r>
      <w:r>
        <w:rPr>
          <w:rFonts w:hint="eastAsia"/>
        </w:rPr>
        <w:t>　　第一节 中国食草类家畜存栏规模及分布分析</w:t>
      </w:r>
      <w:r>
        <w:rPr>
          <w:rFonts w:hint="eastAsia"/>
        </w:rPr>
        <w:br/>
      </w:r>
      <w:r>
        <w:rPr>
          <w:rFonts w:hint="eastAsia"/>
        </w:rPr>
        <w:t>　　　　一、奶牛</w:t>
      </w:r>
      <w:r>
        <w:rPr>
          <w:rFonts w:hint="eastAsia"/>
        </w:rPr>
        <w:br/>
      </w:r>
      <w:r>
        <w:rPr>
          <w:rFonts w:hint="eastAsia"/>
        </w:rPr>
        <w:t>　　　　二、山羊</w:t>
      </w:r>
      <w:r>
        <w:rPr>
          <w:rFonts w:hint="eastAsia"/>
        </w:rPr>
        <w:br/>
      </w:r>
      <w:r>
        <w:rPr>
          <w:rFonts w:hint="eastAsia"/>
        </w:rPr>
        <w:t>　　　　三、绵羊</w:t>
      </w:r>
      <w:r>
        <w:rPr>
          <w:rFonts w:hint="eastAsia"/>
        </w:rPr>
        <w:br/>
      </w:r>
      <w:r>
        <w:rPr>
          <w:rFonts w:hint="eastAsia"/>
        </w:rPr>
        <w:t>　　　　四、牛</w:t>
      </w:r>
      <w:r>
        <w:rPr>
          <w:rFonts w:hint="eastAsia"/>
        </w:rPr>
        <w:br/>
      </w:r>
      <w:r>
        <w:rPr>
          <w:rFonts w:hint="eastAsia"/>
        </w:rPr>
        <w:t>　　第二节 牧草需求规模</w:t>
      </w:r>
      <w:r>
        <w:rPr>
          <w:rFonts w:hint="eastAsia"/>
        </w:rPr>
        <w:br/>
      </w:r>
      <w:r>
        <w:rPr>
          <w:rFonts w:hint="eastAsia"/>
        </w:rPr>
        <w:t>　　　　一、奶牛养殖业需求</w:t>
      </w:r>
      <w:r>
        <w:rPr>
          <w:rFonts w:hint="eastAsia"/>
        </w:rPr>
        <w:br/>
      </w:r>
      <w:r>
        <w:rPr>
          <w:rFonts w:hint="eastAsia"/>
        </w:rPr>
        <w:t>　　　　二、肉牛养殖业需求</w:t>
      </w:r>
      <w:r>
        <w:rPr>
          <w:rFonts w:hint="eastAsia"/>
        </w:rPr>
        <w:br/>
      </w:r>
      <w:r>
        <w:rPr>
          <w:rFonts w:hint="eastAsia"/>
        </w:rPr>
        <w:t>　　　　三、其他养殖业需求（包括山羊绵羊马驴骡骆驼）</w:t>
      </w:r>
      <w:r>
        <w:rPr>
          <w:rFonts w:hint="eastAsia"/>
        </w:rPr>
        <w:br/>
      </w:r>
      <w:r>
        <w:rPr>
          <w:rFonts w:hint="eastAsia"/>
        </w:rPr>
        <w:t>　　第三节 牧草需求的地域分布</w:t>
      </w:r>
      <w:r>
        <w:rPr>
          <w:rFonts w:hint="eastAsia"/>
        </w:rPr>
        <w:br/>
      </w:r>
      <w:r>
        <w:rPr>
          <w:rFonts w:hint="eastAsia"/>
        </w:rPr>
        <w:t>　　　　一、我国牧区牧草需求</w:t>
      </w:r>
      <w:r>
        <w:rPr>
          <w:rFonts w:hint="eastAsia"/>
        </w:rPr>
        <w:br/>
      </w:r>
      <w:r>
        <w:rPr>
          <w:rFonts w:hint="eastAsia"/>
        </w:rPr>
        <w:t>　　　　二、半牧区牧草需求</w:t>
      </w:r>
      <w:r>
        <w:rPr>
          <w:rFonts w:hint="eastAsia"/>
        </w:rPr>
        <w:br/>
      </w:r>
      <w:r>
        <w:rPr>
          <w:rFonts w:hint="eastAsia"/>
        </w:rPr>
        <w:t>　　　　三、农区牧草需求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中国主要牧草企业及竞争格局</w:t>
      </w:r>
      <w:r>
        <w:rPr>
          <w:rFonts w:hint="eastAsia"/>
        </w:rPr>
        <w:br/>
      </w:r>
      <w:r>
        <w:rPr>
          <w:rFonts w:hint="eastAsia"/>
        </w:rPr>
        <w:t>　　第一节 成都大业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宁夏农垦茂盛草业有限公司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内蒙古草都农牧业发展股份有限公司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中国牧草业进入壁垒与盈利前景分析</w:t>
      </w:r>
      <w:r>
        <w:rPr>
          <w:rFonts w:hint="eastAsia"/>
        </w:rPr>
        <w:br/>
      </w:r>
      <w:r>
        <w:rPr>
          <w:rFonts w:hint="eastAsia"/>
        </w:rPr>
        <w:t>　　第一节 影响2025-2031年牧草行业发展的因素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牧草业进入壁垒分析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二、货源壁垒</w:t>
      </w:r>
      <w:r>
        <w:rPr>
          <w:rFonts w:hint="eastAsia"/>
        </w:rPr>
        <w:br/>
      </w:r>
      <w:r>
        <w:rPr>
          <w:rFonts w:hint="eastAsia"/>
        </w:rPr>
        <w:t>　　　　三、管理能力壁垒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牧草业盈利分析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中国牧草产业投资分析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2025-2031年中国牧草产业投资环境分析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三、自然风险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2025-2031年我国牧草业发展对策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2025-2031年中国牧草产业前景分析</w:t>
      </w:r>
      <w:r>
        <w:rPr>
          <w:rFonts w:hint="eastAsia"/>
        </w:rPr>
        <w:br/>
      </w:r>
      <w:r>
        <w:rPr>
          <w:rFonts w:hint="eastAsia"/>
        </w:rPr>
        <w:t>　　第一节 影响牧草供求的主要因素分析</w:t>
      </w:r>
      <w:r>
        <w:rPr>
          <w:rFonts w:hint="eastAsia"/>
        </w:rPr>
        <w:br/>
      </w:r>
      <w:r>
        <w:rPr>
          <w:rFonts w:hint="eastAsia"/>
        </w:rPr>
        <w:t>　　第二节 中智林－未来牧草市场趋势与预测</w:t>
      </w:r>
      <w:r>
        <w:rPr>
          <w:rFonts w:hint="eastAsia"/>
        </w:rPr>
        <w:br/>
      </w:r>
      <w:r>
        <w:rPr>
          <w:rFonts w:hint="eastAsia"/>
        </w:rPr>
        <w:t>　　　　一、牧草市场供求趋势分析</w:t>
      </w:r>
      <w:r>
        <w:rPr>
          <w:rFonts w:hint="eastAsia"/>
        </w:rPr>
        <w:br/>
      </w:r>
      <w:r>
        <w:rPr>
          <w:rFonts w:hint="eastAsia"/>
        </w:rPr>
        <w:t>　　　　二、牧草产品市场前景分析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牧草行业历程</w:t>
      </w:r>
      <w:r>
        <w:rPr>
          <w:rFonts w:hint="eastAsia"/>
        </w:rPr>
        <w:br/>
      </w:r>
      <w:r>
        <w:rPr>
          <w:rFonts w:hint="eastAsia"/>
        </w:rPr>
        <w:t>　　图表 牧草行业生命周期</w:t>
      </w:r>
      <w:r>
        <w:rPr>
          <w:rFonts w:hint="eastAsia"/>
        </w:rPr>
        <w:br/>
      </w:r>
      <w:r>
        <w:rPr>
          <w:rFonts w:hint="eastAsia"/>
        </w:rPr>
        <w:t>　　图表 牧草行业产业链分析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2020-2025年中国牧草行业市场规模及增长情况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2020-2025年牧草行业市场容量分析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2020-2025年中国牧草行业产能统计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2020-2025年中国牧草行业产量及增长趋势</w:t>
      </w:r>
      <w:r>
        <w:rPr>
          <w:rFonts w:hint="eastAsia"/>
        </w:rPr>
        <w:br/>
      </w:r>
      <w:r>
        <w:rPr>
          <w:rFonts w:hint="eastAsia"/>
        </w:rPr>
        <w:t>　　图表 牧草行业动态</w:t>
      </w:r>
      <w:r>
        <w:rPr>
          <w:rFonts w:hint="eastAsia"/>
        </w:rPr>
        <w:br/>
      </w:r>
      <w:r>
        <w:rPr>
          <w:rFonts w:hint="eastAsia"/>
        </w:rPr>
        <w:t>　　图表 2020-2025年中国牧草市场需求量及增速统计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2025年中国牧草行业需求领域分布格局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2020-2025年中国牧草行业销售收入分析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2020-2025年中国牧草行业盈利情况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2020-2025年中国牧草行业利润总额统计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2020-2025年中国牧草进口数量分析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2020-2025年中国牧草进口金额分析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2020-2025年中国牧草出口数量分析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2020-2025年中国牧草出口金额分析</w:t>
      </w:r>
      <w:r>
        <w:rPr>
          <w:rFonts w:hint="eastAsia"/>
        </w:rPr>
        <w:br/>
      </w:r>
      <w:r>
        <w:rPr>
          <w:rFonts w:hint="eastAsia"/>
        </w:rPr>
        <w:t>　　图表 2025年中国牧草进口国家及地区分析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2025年中国牧草出口国家及地区分析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2020-2025年中国牧草行业企业数量情况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2020-2025年中国牧草行业企业平均规模情况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牧草重点企业（三）经营情况分析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牧草重点企业（三）主要经济指标情况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2025-2031年中国牧草行业产量预测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2025-2031年中国牧草市场需求量预测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2025-2031年中国牧草行业供需平衡预测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2025-2031年中国牧草行业风险分析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2025-2031年中国牧草行业市场容量预测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2025-2031年中国牧草行业市场规模预测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2025-2031年中国牧草市场前景分析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2025-2031年中国牧草行业发展趋势预测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8d1afb8d54631" w:history="1">
        <w:r>
          <w:rPr>
            <w:rStyle w:val="Hyperlink"/>
          </w:rPr>
          <w:t>2025-2031年中国牧草行业研究与发展前景分析报告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8d1afb8d54631" w:history="1">
        <w:r>
          <w:rPr>
            <w:rStyle w:val="Hyperlink"/>
          </w:rPr>
          <w:t>https://www.20087.com/7/98/MuCaoQianJing.html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热点：干牧草批发多少钱一吨、牧草种植可行性报告、中国最好的十大牧草、牧草地规划管理的策略是什么、养羊种什么草最好、牧草草原奶牛类比、排名第一的牧草、牧草之牛是什么命、中国目前最好饲料牧草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390f5ef774a55" w:history="1">
      <w:r>
        <w:rPr>
          <w:rStyle w:val="Hyperlink"/>
        </w:rPr>
        <w:t>2025-2031年中国牧草行业研究与发展前景分析报告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uCaoQianJing.html" TargetMode="External" Id="R87c8d1afb8d5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uCaoQianJing.html" TargetMode="External" Id="R860390f5ef7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2025-05-09T03:27:00Z</dcterms:created>
  <dcterms:modified xsi:type="dcterms:W3CDTF">2025-05-09T04:27:00Z</dcterms:modified>
  <dc:subject>2025-2031年中国牧草行业研究与发展前景分析报告</dc:subject>
  <dc:title>2025-2031年中国牧草行业研究与发展前景分析报告</dc:title>
  <cp:keywords>2025-2031年中国牧草行业研究与发展前景分析报告</cp:keywords>
  <dc:description>2025-2031年中国牧草行业研究与发展前景分析报告</dc:description>
</cp:coreProperties>
</file>