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dad867099440c3" w:history="1">
              <w:r>
                <w:rPr>
                  <w:rStyle w:val="Hyperlink"/>
                </w:rPr>
                <w:t>2026-2032年中国细菌纤维素市场现状分析及发展趋势预测报告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dad867099440c3" w:history="1">
              <w:r>
                <w:rPr>
                  <w:rStyle w:val="Hyperlink"/>
                </w:rPr>
                <w:t>2026-2032年中国细菌纤维素市场现状分析及发展趋势预测报告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dad867099440c3" w:history="1">
                <w:r>
                  <w:rPr>
                    <w:rStyle w:val="Hyperlink"/>
                  </w:rPr>
                  <w:t>https://www.20087.com/7/78/XiJunXianWeiSuFaZhanQuShiFenXi.html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菌纤维素是由特定微生物（如木醋杆菌）在发酵过程中分泌的一种天然高分子多糖，具有独特的纳米级三维网状结构、极高的结晶度、卓越的持水性及良好的生物相容性。与植物纤维素相比，细菌纤维素无需木质素和半纤维素的去除工序，纯度极高且机械强度优异。目前，该材料已广泛应用于高端医用敷料、人工血管、组织工程支架及化妆品载体等生物医疗领域，同时在声学振膜、特种纸张及食品凝胶剂等高附加值工业场景中也展现出不可替代的性能优势。尽管细菌纤维素具备诸多优异特性，但受限于发酵周期长、生产成本高及规模化提取工艺复杂等因素，该材料尚未像传统纤维素那样实现大宗化应用，产业整体仍处于高值化、精细化发展的阶段。</w:t>
      </w:r>
      <w:r>
        <w:rPr>
          <w:rFonts w:hint="eastAsia"/>
        </w:rPr>
        <w:br/>
      </w:r>
      <w:r>
        <w:rPr>
          <w:rFonts w:hint="eastAsia"/>
        </w:rPr>
        <w:t>　　未来，细菌纤维素的产业化突破将依赖于合成生物学与发酵工程的深度融合。市场调研网指出，通过基因编辑技术改造高产菌株、优化气升式生物反应器设计及开发低成本农业废弃物碳源，有望大幅降低生产成本并提升产能稳定性。在应用端，随着再生医学与个性化医疗的兴起，细菌纤维素在3D生物打印墨水、药物缓释载体及可穿戴柔性电子器件基底等前沿领域的潜力将被进一步挖掘。此外，在“以塑代塑”的全球趋势下，细菌纤维素作为完全可生物降解的绿色包装材料，有望在解决白色污染问题中发挥重要作用。随着制备工艺的成熟与下游应用场景的拓展，细菌纤维素将从利基市场逐步走向更广泛的工业与消费领域，成为生物基新材料的重要支柱。</w:t>
      </w:r>
      <w:r>
        <w:rPr>
          <w:rFonts w:hint="eastAsia"/>
        </w:rPr>
        <w:br/>
      </w:r>
      <w:r>
        <w:rPr>
          <w:rFonts w:hint="eastAsia"/>
        </w:rPr>
        <w:t>　　据市场调研网（中智林）《</w:t>
      </w:r>
      <w:hyperlink r:id="R5cdad867099440c3" w:history="1">
        <w:r>
          <w:rPr>
            <w:rStyle w:val="Hyperlink"/>
          </w:rPr>
          <w:t>2026-2032年中国细菌纤维素市场现状分析及发展趋势预测报告</w:t>
        </w:r>
      </w:hyperlink>
      <w:r>
        <w:rPr>
          <w:rFonts w:hint="eastAsia"/>
        </w:rPr>
        <w:t>》，2025年细菌纤维素行业市场规模达 亿元，预计2032年市场规模将达 亿元，期间年均复合增长率（CAGR）达 %。报告基于权威数据与一手调研资料，系统分析了细菌纤维素行业的产业链结构、市场规模、需求特征及价格体系，客观呈现了细菌纤维素行业发展现状。报告科学预测了细菌纤维素市场前景与未来趋势，重点剖析了主要企业的竞争格局、市场集中度及品牌影响力。同时，通过对细菌纤维素细分市场的解析，揭示了潜在需求与投资机会，为投资者和决策者提供了专业、科学的参考依据。</w:t>
      </w:r>
      <w:r>
        <w:rPr>
          <w:rFonts w:hint="eastAsia"/>
        </w:rPr>
        <w:br/>
      </w:r>
      <w:r>
        <w:rPr>
          <w:rFonts w:hint="eastAsia"/>
        </w:rPr>
        <w:br/>
      </w:r>
      <w:r>
        <w:rPr>
          <w:rFonts w:hint="eastAsia"/>
        </w:rPr>
        <w:t>第一章 细菌纤维素行业概述</w:t>
      </w:r>
      <w:r>
        <w:rPr>
          <w:rFonts w:hint="eastAsia"/>
        </w:rPr>
        <w:br/>
      </w:r>
      <w:r>
        <w:rPr>
          <w:rFonts w:hint="eastAsia"/>
        </w:rPr>
        <w:t>　　第一节 细菌纤维素定义</w:t>
      </w:r>
      <w:r>
        <w:rPr>
          <w:rFonts w:hint="eastAsia"/>
        </w:rPr>
        <w:br/>
      </w:r>
      <w:r>
        <w:rPr>
          <w:rFonts w:hint="eastAsia"/>
        </w:rPr>
        <w:t>　　第二节 细菌纤维素发展历程</w:t>
      </w:r>
      <w:r>
        <w:rPr>
          <w:rFonts w:hint="eastAsia"/>
        </w:rPr>
        <w:br/>
      </w:r>
      <w:r>
        <w:rPr>
          <w:rFonts w:hint="eastAsia"/>
        </w:rPr>
        <w:br/>
      </w:r>
      <w:r>
        <w:rPr>
          <w:rFonts w:hint="eastAsia"/>
        </w:rPr>
        <w:t>第二章 2026年中国细菌纤维素环境分析</w:t>
      </w:r>
      <w:r>
        <w:rPr>
          <w:rFonts w:hint="eastAsia"/>
        </w:rPr>
        <w:br/>
      </w:r>
      <w:r>
        <w:rPr>
          <w:rFonts w:hint="eastAsia"/>
        </w:rPr>
        <w:t>　　第一节 我国经济发展环境分析</w:t>
      </w:r>
      <w:r>
        <w:rPr>
          <w:rFonts w:hint="eastAsia"/>
        </w:rPr>
        <w:br/>
      </w:r>
      <w:r>
        <w:rPr>
          <w:rFonts w:hint="eastAsia"/>
        </w:rPr>
        <w:t>　　第二节 行业相关政策、法规、标准</w:t>
      </w:r>
      <w:r>
        <w:rPr>
          <w:rFonts w:hint="eastAsia"/>
        </w:rPr>
        <w:br/>
      </w:r>
      <w:r>
        <w:rPr>
          <w:rFonts w:hint="eastAsia"/>
        </w:rPr>
        <w:br/>
      </w:r>
      <w:r>
        <w:rPr>
          <w:rFonts w:hint="eastAsia"/>
        </w:rPr>
        <w:t>第三章 中国细菌纤维素技术发展分析</w:t>
      </w:r>
      <w:r>
        <w:rPr>
          <w:rFonts w:hint="eastAsia"/>
        </w:rPr>
        <w:br/>
      </w:r>
      <w:r>
        <w:rPr>
          <w:rFonts w:hint="eastAsia"/>
        </w:rPr>
        <w:t>　　第一节 当前中国细菌纤维素技术发展现况分析</w:t>
      </w:r>
      <w:r>
        <w:rPr>
          <w:rFonts w:hint="eastAsia"/>
        </w:rPr>
        <w:br/>
      </w:r>
      <w:r>
        <w:rPr>
          <w:rFonts w:hint="eastAsia"/>
        </w:rPr>
        <w:t>　　第二节 中国细菌纤维素技术成熟度分析</w:t>
      </w:r>
      <w:r>
        <w:rPr>
          <w:rFonts w:hint="eastAsia"/>
        </w:rPr>
        <w:br/>
      </w:r>
      <w:r>
        <w:rPr>
          <w:rFonts w:hint="eastAsia"/>
        </w:rPr>
        <w:t>　　第三节 中外细菌纤维素技术差距及其主要因素分析</w:t>
      </w:r>
      <w:r>
        <w:rPr>
          <w:rFonts w:hint="eastAsia"/>
        </w:rPr>
        <w:br/>
      </w:r>
      <w:r>
        <w:rPr>
          <w:rFonts w:hint="eastAsia"/>
        </w:rPr>
        <w:t>　　第四节 提高中国细菌纤维素技术的策略</w:t>
      </w:r>
      <w:r>
        <w:rPr>
          <w:rFonts w:hint="eastAsia"/>
        </w:rPr>
        <w:br/>
      </w:r>
      <w:r>
        <w:rPr>
          <w:rFonts w:hint="eastAsia"/>
        </w:rPr>
        <w:br/>
      </w:r>
      <w:r>
        <w:rPr>
          <w:rFonts w:hint="eastAsia"/>
        </w:rPr>
        <w:t>第四章 细菌纤维素市场特性分析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第五章 中国细菌纤维素发展现状</w:t>
      </w:r>
      <w:r>
        <w:rPr>
          <w:rFonts w:hint="eastAsia"/>
        </w:rPr>
        <w:br/>
      </w:r>
      <w:r>
        <w:rPr>
          <w:rFonts w:hint="eastAsia"/>
        </w:rPr>
        <w:t>　　第一节 细菌纤维素经济性评价及竞争分析</w:t>
      </w:r>
      <w:r>
        <w:rPr>
          <w:rFonts w:hint="eastAsia"/>
        </w:rPr>
        <w:br/>
      </w:r>
      <w:r>
        <w:rPr>
          <w:rFonts w:hint="eastAsia"/>
        </w:rPr>
        <w:t>　　第二节 2020-2025年国内细菌纤维素市场分析</w:t>
      </w:r>
      <w:r>
        <w:rPr>
          <w:rFonts w:hint="eastAsia"/>
        </w:rPr>
        <w:br/>
      </w:r>
      <w:r>
        <w:rPr>
          <w:rFonts w:hint="eastAsia"/>
        </w:rPr>
        <w:t>　　第三节 中国细菌纤维素市场需求分析及预测</w:t>
      </w:r>
      <w:r>
        <w:rPr>
          <w:rFonts w:hint="eastAsia"/>
        </w:rPr>
        <w:br/>
      </w:r>
      <w:r>
        <w:rPr>
          <w:rFonts w:hint="eastAsia"/>
        </w:rPr>
        <w:br/>
      </w:r>
      <w:r>
        <w:rPr>
          <w:rFonts w:hint="eastAsia"/>
        </w:rPr>
        <w:t>第六章 细菌纤维素研究机构和企业</w:t>
      </w:r>
      <w:r>
        <w:rPr>
          <w:rFonts w:hint="eastAsia"/>
        </w:rPr>
        <w:br/>
      </w:r>
      <w:r>
        <w:rPr>
          <w:rFonts w:hint="eastAsia"/>
        </w:rPr>
        <w:t>　　第一节 日本制纸株式会社</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加拿大Axcelon Biopolymers公司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美国亚什兰集团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嘉必优生物</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纳美德生物</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细菌纤维素投资建议</w:t>
      </w:r>
      <w:r>
        <w:rPr>
          <w:rFonts w:hint="eastAsia"/>
        </w:rPr>
        <w:br/>
      </w:r>
      <w:r>
        <w:rPr>
          <w:rFonts w:hint="eastAsia"/>
        </w:rPr>
        <w:t>　　第一节 2020-2025年拟投产的细菌纤维素装置</w:t>
      </w:r>
      <w:r>
        <w:rPr>
          <w:rFonts w:hint="eastAsia"/>
        </w:rPr>
        <w:br/>
      </w:r>
      <w:r>
        <w:rPr>
          <w:rFonts w:hint="eastAsia"/>
        </w:rPr>
        <w:t>　　第二节 细菌纤维素投资进入壁垒分析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细菌纤维素投资建议</w:t>
      </w:r>
      <w:r>
        <w:rPr>
          <w:rFonts w:hint="eastAsia"/>
        </w:rPr>
        <w:br/>
      </w:r>
      <w:r>
        <w:rPr>
          <w:rFonts w:hint="eastAsia"/>
        </w:rPr>
        <w:br/>
      </w:r>
      <w:r>
        <w:rPr>
          <w:rFonts w:hint="eastAsia"/>
        </w:rPr>
        <w:t>第八章 中国细菌纤维素未来发展预测及投资前景分析</w:t>
      </w:r>
      <w:r>
        <w:rPr>
          <w:rFonts w:hint="eastAsia"/>
        </w:rPr>
        <w:br/>
      </w:r>
      <w:r>
        <w:rPr>
          <w:rFonts w:hint="eastAsia"/>
        </w:rPr>
        <w:t>　　第一节 未来细菌纤维素行业发展趋势分析</w:t>
      </w:r>
      <w:r>
        <w:rPr>
          <w:rFonts w:hint="eastAsia"/>
        </w:rPr>
        <w:br/>
      </w:r>
      <w:r>
        <w:rPr>
          <w:rFonts w:hint="eastAsia"/>
        </w:rPr>
        <w:t>　　　　一、未来细菌纤维素行业发展分析</w:t>
      </w:r>
      <w:r>
        <w:rPr>
          <w:rFonts w:hint="eastAsia"/>
        </w:rPr>
        <w:br/>
      </w:r>
      <w:r>
        <w:rPr>
          <w:rFonts w:hint="eastAsia"/>
        </w:rPr>
        <w:t>　　　　二、未来细菌纤维素行业技术开发方向</w:t>
      </w:r>
      <w:r>
        <w:rPr>
          <w:rFonts w:hint="eastAsia"/>
        </w:rPr>
        <w:br/>
      </w:r>
      <w:r>
        <w:rPr>
          <w:rFonts w:hint="eastAsia"/>
        </w:rPr>
        <w:t>　　第二节 2026-2032年细菌纤维素行业相关趋势预测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第九章 对中国细菌纤维素投资的建议及观点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细菌纤维素行业类别</w:t>
      </w:r>
      <w:r>
        <w:rPr>
          <w:rFonts w:hint="eastAsia"/>
        </w:rPr>
        <w:br/>
      </w:r>
      <w:r>
        <w:rPr>
          <w:rFonts w:hint="eastAsia"/>
        </w:rPr>
        <w:t>　　图表 细菌纤维素行业产业链调研</w:t>
      </w:r>
      <w:r>
        <w:rPr>
          <w:rFonts w:hint="eastAsia"/>
        </w:rPr>
        <w:br/>
      </w:r>
      <w:r>
        <w:rPr>
          <w:rFonts w:hint="eastAsia"/>
        </w:rPr>
        <w:t>　　图表 细菌纤维素行业现状</w:t>
      </w:r>
      <w:r>
        <w:rPr>
          <w:rFonts w:hint="eastAsia"/>
        </w:rPr>
        <w:br/>
      </w:r>
      <w:r>
        <w:rPr>
          <w:rFonts w:hint="eastAsia"/>
        </w:rPr>
        <w:t>　　图表 细菌纤维素行业标准</w:t>
      </w:r>
      <w:r>
        <w:rPr>
          <w:rFonts w:hint="eastAsia"/>
        </w:rPr>
        <w:br/>
      </w:r>
      <w:r>
        <w:rPr>
          <w:rFonts w:hint="eastAsia"/>
        </w:rPr>
        <w:t>　　……</w:t>
      </w:r>
      <w:r>
        <w:rPr>
          <w:rFonts w:hint="eastAsia"/>
        </w:rPr>
        <w:br/>
      </w:r>
      <w:r>
        <w:rPr>
          <w:rFonts w:hint="eastAsia"/>
        </w:rPr>
        <w:t>　　图表 2020-2025年中国细菌纤维素行业市场规模</w:t>
      </w:r>
      <w:r>
        <w:rPr>
          <w:rFonts w:hint="eastAsia"/>
        </w:rPr>
        <w:br/>
      </w:r>
      <w:r>
        <w:rPr>
          <w:rFonts w:hint="eastAsia"/>
        </w:rPr>
        <w:t>　　图表 2026年中国细菌纤维素行业产能</w:t>
      </w:r>
      <w:r>
        <w:rPr>
          <w:rFonts w:hint="eastAsia"/>
        </w:rPr>
        <w:br/>
      </w:r>
      <w:r>
        <w:rPr>
          <w:rFonts w:hint="eastAsia"/>
        </w:rPr>
        <w:t>　　图表 2020-2025年中国细菌纤维素行业产量统计</w:t>
      </w:r>
      <w:r>
        <w:rPr>
          <w:rFonts w:hint="eastAsia"/>
        </w:rPr>
        <w:br/>
      </w:r>
      <w:r>
        <w:rPr>
          <w:rFonts w:hint="eastAsia"/>
        </w:rPr>
        <w:t>　　图表 细菌纤维素行业动态</w:t>
      </w:r>
      <w:r>
        <w:rPr>
          <w:rFonts w:hint="eastAsia"/>
        </w:rPr>
        <w:br/>
      </w:r>
      <w:r>
        <w:rPr>
          <w:rFonts w:hint="eastAsia"/>
        </w:rPr>
        <w:t>　　图表 2020-2025年中国细菌纤维素市场需求量</w:t>
      </w:r>
      <w:r>
        <w:rPr>
          <w:rFonts w:hint="eastAsia"/>
        </w:rPr>
        <w:br/>
      </w:r>
      <w:r>
        <w:rPr>
          <w:rFonts w:hint="eastAsia"/>
        </w:rPr>
        <w:t>　　图表 2026年中国细菌纤维素行业需求区域调研</w:t>
      </w:r>
      <w:r>
        <w:rPr>
          <w:rFonts w:hint="eastAsia"/>
        </w:rPr>
        <w:br/>
      </w:r>
      <w:r>
        <w:rPr>
          <w:rFonts w:hint="eastAsia"/>
        </w:rPr>
        <w:t>　　图表 2020-2025年中国细菌纤维素行情</w:t>
      </w:r>
      <w:r>
        <w:rPr>
          <w:rFonts w:hint="eastAsia"/>
        </w:rPr>
        <w:br/>
      </w:r>
      <w:r>
        <w:rPr>
          <w:rFonts w:hint="eastAsia"/>
        </w:rPr>
        <w:t>　　图表 2020-2025年中国细菌纤维素价格走势图</w:t>
      </w:r>
      <w:r>
        <w:rPr>
          <w:rFonts w:hint="eastAsia"/>
        </w:rPr>
        <w:br/>
      </w:r>
      <w:r>
        <w:rPr>
          <w:rFonts w:hint="eastAsia"/>
        </w:rPr>
        <w:t>　　图表 2020-2025年中国细菌纤维素行业销售收入</w:t>
      </w:r>
      <w:r>
        <w:rPr>
          <w:rFonts w:hint="eastAsia"/>
        </w:rPr>
        <w:br/>
      </w:r>
      <w:r>
        <w:rPr>
          <w:rFonts w:hint="eastAsia"/>
        </w:rPr>
        <w:t>　　图表 2020-2025年中国细菌纤维素行业盈利情况</w:t>
      </w:r>
      <w:r>
        <w:rPr>
          <w:rFonts w:hint="eastAsia"/>
        </w:rPr>
        <w:br/>
      </w:r>
      <w:r>
        <w:rPr>
          <w:rFonts w:hint="eastAsia"/>
        </w:rPr>
        <w:t>　　图表 2020-2025年中国细菌纤维素行业利润总额</w:t>
      </w:r>
      <w:r>
        <w:rPr>
          <w:rFonts w:hint="eastAsia"/>
        </w:rPr>
        <w:br/>
      </w:r>
      <w:r>
        <w:rPr>
          <w:rFonts w:hint="eastAsia"/>
        </w:rPr>
        <w:t>　　……</w:t>
      </w:r>
      <w:r>
        <w:rPr>
          <w:rFonts w:hint="eastAsia"/>
        </w:rPr>
        <w:br/>
      </w:r>
      <w:r>
        <w:rPr>
          <w:rFonts w:hint="eastAsia"/>
        </w:rPr>
        <w:t>　　图表 2020-2025年中国细菌纤维素进口统计</w:t>
      </w:r>
      <w:r>
        <w:rPr>
          <w:rFonts w:hint="eastAsia"/>
        </w:rPr>
        <w:br/>
      </w:r>
      <w:r>
        <w:rPr>
          <w:rFonts w:hint="eastAsia"/>
        </w:rPr>
        <w:t>　　图表 2020-2025年中国细菌纤维素出口统计</w:t>
      </w:r>
      <w:r>
        <w:rPr>
          <w:rFonts w:hint="eastAsia"/>
        </w:rPr>
        <w:br/>
      </w:r>
      <w:r>
        <w:rPr>
          <w:rFonts w:hint="eastAsia"/>
        </w:rPr>
        <w:t>　　……</w:t>
      </w:r>
      <w:r>
        <w:rPr>
          <w:rFonts w:hint="eastAsia"/>
        </w:rPr>
        <w:br/>
      </w:r>
      <w:r>
        <w:rPr>
          <w:rFonts w:hint="eastAsia"/>
        </w:rPr>
        <w:t>　　图表 2020-2025年中国细菌纤维素行业企业数量统计</w:t>
      </w:r>
      <w:r>
        <w:rPr>
          <w:rFonts w:hint="eastAsia"/>
        </w:rPr>
        <w:br/>
      </w:r>
      <w:r>
        <w:rPr>
          <w:rFonts w:hint="eastAsia"/>
        </w:rPr>
        <w:t>　　图表 **地区细菌纤维素市场规模</w:t>
      </w:r>
      <w:r>
        <w:rPr>
          <w:rFonts w:hint="eastAsia"/>
        </w:rPr>
        <w:br/>
      </w:r>
      <w:r>
        <w:rPr>
          <w:rFonts w:hint="eastAsia"/>
        </w:rPr>
        <w:t>　　图表 **地区细菌纤维素行业市场需求</w:t>
      </w:r>
      <w:r>
        <w:rPr>
          <w:rFonts w:hint="eastAsia"/>
        </w:rPr>
        <w:br/>
      </w:r>
      <w:r>
        <w:rPr>
          <w:rFonts w:hint="eastAsia"/>
        </w:rPr>
        <w:t>　　图表 **地区细菌纤维素市场调研</w:t>
      </w:r>
      <w:r>
        <w:rPr>
          <w:rFonts w:hint="eastAsia"/>
        </w:rPr>
        <w:br/>
      </w:r>
      <w:r>
        <w:rPr>
          <w:rFonts w:hint="eastAsia"/>
        </w:rPr>
        <w:t>　　图表 **地区细菌纤维素行业市场需求分析</w:t>
      </w:r>
      <w:r>
        <w:rPr>
          <w:rFonts w:hint="eastAsia"/>
        </w:rPr>
        <w:br/>
      </w:r>
      <w:r>
        <w:rPr>
          <w:rFonts w:hint="eastAsia"/>
        </w:rPr>
        <w:t>　　图表 **地区细菌纤维素市场规模</w:t>
      </w:r>
      <w:r>
        <w:rPr>
          <w:rFonts w:hint="eastAsia"/>
        </w:rPr>
        <w:br/>
      </w:r>
      <w:r>
        <w:rPr>
          <w:rFonts w:hint="eastAsia"/>
        </w:rPr>
        <w:t>　　图表 **地区细菌纤维素行业市场需求</w:t>
      </w:r>
      <w:r>
        <w:rPr>
          <w:rFonts w:hint="eastAsia"/>
        </w:rPr>
        <w:br/>
      </w:r>
      <w:r>
        <w:rPr>
          <w:rFonts w:hint="eastAsia"/>
        </w:rPr>
        <w:t>　　图表 **地区细菌纤维素市场调研</w:t>
      </w:r>
      <w:r>
        <w:rPr>
          <w:rFonts w:hint="eastAsia"/>
        </w:rPr>
        <w:br/>
      </w:r>
      <w:r>
        <w:rPr>
          <w:rFonts w:hint="eastAsia"/>
        </w:rPr>
        <w:t>　　图表 **地区细菌纤维素行业市场需求分析</w:t>
      </w:r>
      <w:r>
        <w:rPr>
          <w:rFonts w:hint="eastAsia"/>
        </w:rPr>
        <w:br/>
      </w:r>
      <w:r>
        <w:rPr>
          <w:rFonts w:hint="eastAsia"/>
        </w:rPr>
        <w:t>　　……</w:t>
      </w:r>
      <w:r>
        <w:rPr>
          <w:rFonts w:hint="eastAsia"/>
        </w:rPr>
        <w:br/>
      </w:r>
      <w:r>
        <w:rPr>
          <w:rFonts w:hint="eastAsia"/>
        </w:rPr>
        <w:t>　　图表 细菌纤维素行业竞争对手分析</w:t>
      </w:r>
      <w:r>
        <w:rPr>
          <w:rFonts w:hint="eastAsia"/>
        </w:rPr>
        <w:br/>
      </w:r>
      <w:r>
        <w:rPr>
          <w:rFonts w:hint="eastAsia"/>
        </w:rPr>
        <w:t>　　图表 细菌纤维素重点企业（一）基本信息</w:t>
      </w:r>
      <w:r>
        <w:rPr>
          <w:rFonts w:hint="eastAsia"/>
        </w:rPr>
        <w:br/>
      </w:r>
      <w:r>
        <w:rPr>
          <w:rFonts w:hint="eastAsia"/>
        </w:rPr>
        <w:t>　　图表 细菌纤维素重点企业（一）经营情况分析</w:t>
      </w:r>
      <w:r>
        <w:rPr>
          <w:rFonts w:hint="eastAsia"/>
        </w:rPr>
        <w:br/>
      </w:r>
      <w:r>
        <w:rPr>
          <w:rFonts w:hint="eastAsia"/>
        </w:rPr>
        <w:t>　　图表 细菌纤维素重点企业（一）主要经济指标情况</w:t>
      </w:r>
      <w:r>
        <w:rPr>
          <w:rFonts w:hint="eastAsia"/>
        </w:rPr>
        <w:br/>
      </w:r>
      <w:r>
        <w:rPr>
          <w:rFonts w:hint="eastAsia"/>
        </w:rPr>
        <w:t>　　图表 细菌纤维素重点企业（一）盈利能力情况</w:t>
      </w:r>
      <w:r>
        <w:rPr>
          <w:rFonts w:hint="eastAsia"/>
        </w:rPr>
        <w:br/>
      </w:r>
      <w:r>
        <w:rPr>
          <w:rFonts w:hint="eastAsia"/>
        </w:rPr>
        <w:t>　　图表 细菌纤维素重点企业（一）偿债能力情况</w:t>
      </w:r>
      <w:r>
        <w:rPr>
          <w:rFonts w:hint="eastAsia"/>
        </w:rPr>
        <w:br/>
      </w:r>
      <w:r>
        <w:rPr>
          <w:rFonts w:hint="eastAsia"/>
        </w:rPr>
        <w:t>　　图表 细菌纤维素重点企业（一）运营能力情况</w:t>
      </w:r>
      <w:r>
        <w:rPr>
          <w:rFonts w:hint="eastAsia"/>
        </w:rPr>
        <w:br/>
      </w:r>
      <w:r>
        <w:rPr>
          <w:rFonts w:hint="eastAsia"/>
        </w:rPr>
        <w:t>　　图表 细菌纤维素重点企业（一）成长能力情况</w:t>
      </w:r>
      <w:r>
        <w:rPr>
          <w:rFonts w:hint="eastAsia"/>
        </w:rPr>
        <w:br/>
      </w:r>
      <w:r>
        <w:rPr>
          <w:rFonts w:hint="eastAsia"/>
        </w:rPr>
        <w:t>　　图表 细菌纤维素重点企业（二）基本信息</w:t>
      </w:r>
      <w:r>
        <w:rPr>
          <w:rFonts w:hint="eastAsia"/>
        </w:rPr>
        <w:br/>
      </w:r>
      <w:r>
        <w:rPr>
          <w:rFonts w:hint="eastAsia"/>
        </w:rPr>
        <w:t>　　图表 细菌纤维素重点企业（二）经营情况分析</w:t>
      </w:r>
      <w:r>
        <w:rPr>
          <w:rFonts w:hint="eastAsia"/>
        </w:rPr>
        <w:br/>
      </w:r>
      <w:r>
        <w:rPr>
          <w:rFonts w:hint="eastAsia"/>
        </w:rPr>
        <w:t>　　图表 细菌纤维素重点企业（二）主要经济指标情况</w:t>
      </w:r>
      <w:r>
        <w:rPr>
          <w:rFonts w:hint="eastAsia"/>
        </w:rPr>
        <w:br/>
      </w:r>
      <w:r>
        <w:rPr>
          <w:rFonts w:hint="eastAsia"/>
        </w:rPr>
        <w:t>　　图表 细菌纤维素重点企业（二）盈利能力情况</w:t>
      </w:r>
      <w:r>
        <w:rPr>
          <w:rFonts w:hint="eastAsia"/>
        </w:rPr>
        <w:br/>
      </w:r>
      <w:r>
        <w:rPr>
          <w:rFonts w:hint="eastAsia"/>
        </w:rPr>
        <w:t>　　图表 细菌纤维素重点企业（二）偿债能力情况</w:t>
      </w:r>
      <w:r>
        <w:rPr>
          <w:rFonts w:hint="eastAsia"/>
        </w:rPr>
        <w:br/>
      </w:r>
      <w:r>
        <w:rPr>
          <w:rFonts w:hint="eastAsia"/>
        </w:rPr>
        <w:t>　　图表 细菌纤维素重点企业（二）运营能力情况</w:t>
      </w:r>
      <w:r>
        <w:rPr>
          <w:rFonts w:hint="eastAsia"/>
        </w:rPr>
        <w:br/>
      </w:r>
      <w:r>
        <w:rPr>
          <w:rFonts w:hint="eastAsia"/>
        </w:rPr>
        <w:t>　　图表 细菌纤维素重点企业（二）成长能力情况</w:t>
      </w:r>
      <w:r>
        <w:rPr>
          <w:rFonts w:hint="eastAsia"/>
        </w:rPr>
        <w:br/>
      </w:r>
      <w:r>
        <w:rPr>
          <w:rFonts w:hint="eastAsia"/>
        </w:rPr>
        <w:t>　　图表 细菌纤维素重点企业（三）基本信息</w:t>
      </w:r>
      <w:r>
        <w:rPr>
          <w:rFonts w:hint="eastAsia"/>
        </w:rPr>
        <w:br/>
      </w:r>
      <w:r>
        <w:rPr>
          <w:rFonts w:hint="eastAsia"/>
        </w:rPr>
        <w:t>　　图表 细菌纤维素重点企业（三）经营情况分析</w:t>
      </w:r>
      <w:r>
        <w:rPr>
          <w:rFonts w:hint="eastAsia"/>
        </w:rPr>
        <w:br/>
      </w:r>
      <w:r>
        <w:rPr>
          <w:rFonts w:hint="eastAsia"/>
        </w:rPr>
        <w:t>　　图表 细菌纤维素重点企业（三）主要经济指标情况</w:t>
      </w:r>
      <w:r>
        <w:rPr>
          <w:rFonts w:hint="eastAsia"/>
        </w:rPr>
        <w:br/>
      </w:r>
      <w:r>
        <w:rPr>
          <w:rFonts w:hint="eastAsia"/>
        </w:rPr>
        <w:t>　　图表 细菌纤维素重点企业（三）盈利能力情况</w:t>
      </w:r>
      <w:r>
        <w:rPr>
          <w:rFonts w:hint="eastAsia"/>
        </w:rPr>
        <w:br/>
      </w:r>
      <w:r>
        <w:rPr>
          <w:rFonts w:hint="eastAsia"/>
        </w:rPr>
        <w:t>　　图表 细菌纤维素重点企业（三）偿债能力情况</w:t>
      </w:r>
      <w:r>
        <w:rPr>
          <w:rFonts w:hint="eastAsia"/>
        </w:rPr>
        <w:br/>
      </w:r>
      <w:r>
        <w:rPr>
          <w:rFonts w:hint="eastAsia"/>
        </w:rPr>
        <w:t>　　图表 细菌纤维素重点企业（三）运营能力情况</w:t>
      </w:r>
      <w:r>
        <w:rPr>
          <w:rFonts w:hint="eastAsia"/>
        </w:rPr>
        <w:br/>
      </w:r>
      <w:r>
        <w:rPr>
          <w:rFonts w:hint="eastAsia"/>
        </w:rPr>
        <w:t>　　图表 细菌纤维素重点企业（三）成长能力情况</w:t>
      </w:r>
      <w:r>
        <w:rPr>
          <w:rFonts w:hint="eastAsia"/>
        </w:rPr>
        <w:br/>
      </w:r>
      <w:r>
        <w:rPr>
          <w:rFonts w:hint="eastAsia"/>
        </w:rPr>
        <w:t>　　……</w:t>
      </w:r>
      <w:r>
        <w:rPr>
          <w:rFonts w:hint="eastAsia"/>
        </w:rPr>
        <w:br/>
      </w:r>
      <w:r>
        <w:rPr>
          <w:rFonts w:hint="eastAsia"/>
        </w:rPr>
        <w:t>　　图表 2026-2032年中国细菌纤维素行业产能预测</w:t>
      </w:r>
      <w:r>
        <w:rPr>
          <w:rFonts w:hint="eastAsia"/>
        </w:rPr>
        <w:br/>
      </w:r>
      <w:r>
        <w:rPr>
          <w:rFonts w:hint="eastAsia"/>
        </w:rPr>
        <w:t>　　图表 2026-2032年中国细菌纤维素行业产量预测</w:t>
      </w:r>
      <w:r>
        <w:rPr>
          <w:rFonts w:hint="eastAsia"/>
        </w:rPr>
        <w:br/>
      </w:r>
      <w:r>
        <w:rPr>
          <w:rFonts w:hint="eastAsia"/>
        </w:rPr>
        <w:t>　　图表 2026-2032年中国细菌纤维素市场需求预测</w:t>
      </w:r>
      <w:r>
        <w:rPr>
          <w:rFonts w:hint="eastAsia"/>
        </w:rPr>
        <w:br/>
      </w:r>
      <w:r>
        <w:rPr>
          <w:rFonts w:hint="eastAsia"/>
        </w:rPr>
        <w:t>　　……</w:t>
      </w:r>
      <w:r>
        <w:rPr>
          <w:rFonts w:hint="eastAsia"/>
        </w:rPr>
        <w:br/>
      </w:r>
      <w:r>
        <w:rPr>
          <w:rFonts w:hint="eastAsia"/>
        </w:rPr>
        <w:t>　　图表 2026-2032年中国细菌纤维素行业市场规模预测</w:t>
      </w:r>
      <w:r>
        <w:rPr>
          <w:rFonts w:hint="eastAsia"/>
        </w:rPr>
        <w:br/>
      </w:r>
      <w:r>
        <w:rPr>
          <w:rFonts w:hint="eastAsia"/>
        </w:rPr>
        <w:t>　　图表 细菌纤维素行业准入条件</w:t>
      </w:r>
      <w:r>
        <w:rPr>
          <w:rFonts w:hint="eastAsia"/>
        </w:rPr>
        <w:br/>
      </w:r>
      <w:r>
        <w:rPr>
          <w:rFonts w:hint="eastAsia"/>
        </w:rPr>
        <w:t>　　图表 2026年中国细菌纤维素市场前景</w:t>
      </w:r>
      <w:r>
        <w:rPr>
          <w:rFonts w:hint="eastAsia"/>
        </w:rPr>
        <w:br/>
      </w:r>
      <w:r>
        <w:rPr>
          <w:rFonts w:hint="eastAsia"/>
        </w:rPr>
        <w:t>　　图表 2026-2032年中国细菌纤维素行业信息化</w:t>
      </w:r>
      <w:r>
        <w:rPr>
          <w:rFonts w:hint="eastAsia"/>
        </w:rPr>
        <w:br/>
      </w:r>
      <w:r>
        <w:rPr>
          <w:rFonts w:hint="eastAsia"/>
        </w:rPr>
        <w:t>　　图表 2026-2032年中国细菌纤维素行业风险分析</w:t>
      </w:r>
      <w:r>
        <w:rPr>
          <w:rFonts w:hint="eastAsia"/>
        </w:rPr>
        <w:br/>
      </w:r>
      <w:r>
        <w:rPr>
          <w:rFonts w:hint="eastAsia"/>
        </w:rPr>
        <w:t>　　图表 2026-2032年中国细菌纤维素行业发展趋势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dad867099440c3" w:history="1">
        <w:r>
          <w:rPr>
            <w:rStyle w:val="Hyperlink"/>
          </w:rPr>
          <w:t>2026-2032年中国细菌纤维素市场现状分析及发展趋势预测报告</w:t>
        </w:r>
      </w:hyperlink>
      <w:r>
        <w:rPr>
          <w:color w:val="C00000"/>
        </w:rPr>
        <w:t>》，报告编号：</w:t>
      </w:r>
      <w:r>
        <w:rPr>
          <w:rFonts w:hint="eastAsia"/>
          <w:color w:val="C00000"/>
        </w:rPr>
        <w:t>5929787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dad867099440c3" w:history="1">
        <w:r>
          <w:rPr>
            <w:rStyle w:val="Hyperlink"/>
          </w:rPr>
          <w:t>https://www.20087.com/7/78/XiJunXianWeiSuFaZhanQuShiFenXi.html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热点：细菌纤维素结构式、细菌纤维素生物敷贴、纤维素的作用和用途、细菌纤维素面料、纤维素有哪几种、细菌纤维素结构式、羟基纤维素被国家禁止了吗、细菌纤维素生物敷贴怎么用、纤维素分解菌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0874bc436649f3" w:history="1">
      <w:r>
        <w:rPr>
          <w:rStyle w:val="Hyperlink"/>
        </w:rPr>
        <w:t>2026-2032年中国细菌纤维素市场现状分析及发展趋势预测报告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XiJunXianWeiSuFaZhanQuShiFenXi.html" TargetMode="External" Id="R5cdad867099440c3" /></Relationships>
</file>

<file path=word/_rels/header2.xml.rels>&#65279;<?xml version="1.0" encoding="utf-8"?><Relationships xmlns="http://schemas.openxmlformats.org/package/2006/relationships"><Relationship Type="http://schemas.openxmlformats.org/officeDocument/2006/relationships/hyperlink" Target="https://www.20087.com/7/78/XiJunXianWeiSuFaZhanQuShiFenXi.html" TargetMode="External" Id="Rf30874bc436649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2026-07-30T01:48:43Z</dcterms:created>
  <dcterms:modified xsi:type="dcterms:W3CDTF">2026-07-30T02:48:43Z</dcterms:modified>
  <dc:subject>2026-2032年中国细菌纤维素市场现状分析及发展趋势预测报告</dc:subject>
  <dc:title>2026-2032年中国细菌纤维素市场现状分析及发展趋势预测报告</dc:title>
  <cp:keywords>2026-2032年中国细菌纤维素市场现状分析及发展趋势预测报告</cp:keywords>
  <dc:description>2026-2032年中国细菌纤维素市场现状分析及发展趋势预测报告</dc:description>
</cp:coreProperties>
</file>