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67dddacd04de1" w:history="1">
              <w:r>
                <w:rPr>
                  <w:rStyle w:val="Hyperlink"/>
                </w:rPr>
                <w:t>2026年中国羊行业发展回顾与展望分析报告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67dddacd04de1" w:history="1">
              <w:r>
                <w:rPr>
                  <w:rStyle w:val="Hyperlink"/>
                </w:rPr>
                <w:t>2026年中国羊行业发展回顾与展望分析报告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67dddacd04de1" w:history="1">
                <w:r>
                  <w:rPr>
                    <w:rStyle w:val="Hyperlink"/>
                  </w:rPr>
                  <w:t>https://www.20087.com/7/88/YangHangYeYanJiuBaoGao.html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是一种重要的畜牧业资源，不仅提供羊毛、羊肉和乳制品，还在农业生态系统中扮演着关键角色。全球羊养殖业的规模和生产力在过去几十年里显著提高，得益于育种技术的进步、饲料配方的优化和动物健康管理的改善。特别是在澳大利亚、新西兰、中国和一些非洲国家，羊产业是国民经济的重要组成部分。然而，气候变化、疾病爆发和市场波动对羊养殖业构成了威胁，同时，消费者对动物福利和食品安全的日益关注也影响着行业的发展方向。</w:t>
      </w:r>
      <w:r>
        <w:rPr>
          <w:rFonts w:hint="eastAsia"/>
        </w:rPr>
        <w:br/>
      </w:r>
      <w:r>
        <w:rPr>
          <w:rFonts w:hint="eastAsia"/>
        </w:rPr>
        <w:t>　　未来，羊养殖业将更加注重可持续性和动物福利。在可持续性方面，养殖业将采取更多措施来减少温室气体排放，例如改良饲料以减少甲烷排放，以及采用再生农业实践来提高土壤健康。在动物福利方面，行业标准将更严格，确保动物在生长过程中受到适当的照顾，避免过度拥挤和不人道的处理。此外，基因编辑和精准营养技术的应用将有助于提高羊群的健康和生产力，同时减少抗生素的使用，以应对抗药性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67dddacd04de1" w:history="1">
        <w:r>
          <w:rPr>
            <w:rStyle w:val="Hyperlink"/>
          </w:rPr>
          <w:t>2026年中国羊行业发展回顾与展望分析报告</w:t>
        </w:r>
      </w:hyperlink>
      <w:r>
        <w:rPr>
          <w:rFonts w:hint="eastAsia"/>
        </w:rPr>
        <w:t>》基于国家统计局、相关协会等权威数据，结合专业团队对羊行业的长期监测，全面分析了羊行业的市场规模、技术现状、发展趋势及竞争格局。报告详细梳理了羊市场需求、进出口情况、上下游产业链、重点区域分布及主要企业动态，并通过SWOT分析揭示了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羊行业概述</w:t>
      </w:r>
      <w:r>
        <w:rPr>
          <w:rFonts w:hint="eastAsia"/>
        </w:rPr>
        <w:br/>
      </w:r>
      <w:r>
        <w:rPr>
          <w:rFonts w:hint="eastAsia"/>
        </w:rPr>
        <w:t>　　第一节 羊行业界定</w:t>
      </w:r>
      <w:r>
        <w:rPr>
          <w:rFonts w:hint="eastAsia"/>
        </w:rPr>
        <w:br/>
      </w:r>
      <w:r>
        <w:rPr>
          <w:rFonts w:hint="eastAsia"/>
        </w:rPr>
        <w:t>　　第二节 羊行业发展历程</w:t>
      </w:r>
      <w:r>
        <w:rPr>
          <w:rFonts w:hint="eastAsia"/>
        </w:rPr>
        <w:br/>
      </w:r>
      <w:r>
        <w:rPr>
          <w:rFonts w:hint="eastAsia"/>
        </w:rPr>
        <w:t>　　第三节 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2025-2026年羊行业发展环境分析</w:t>
      </w:r>
      <w:r>
        <w:rPr>
          <w:rFonts w:hint="eastAsia"/>
        </w:rPr>
        <w:br/>
      </w:r>
      <w:r>
        <w:rPr>
          <w:rFonts w:hint="eastAsia"/>
        </w:rPr>
        <w:t>　　第一节 羊行业环境分析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羊行业相关政策、法规</w:t>
      </w:r>
      <w:r>
        <w:rPr>
          <w:rFonts w:hint="eastAsia"/>
        </w:rPr>
        <w:br/>
      </w:r>
      <w:r>
        <w:rPr>
          <w:rFonts w:hint="eastAsia"/>
        </w:rPr>
        <w:t>　　第三节 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当前我国羊技术发展现状</w:t>
      </w:r>
      <w:r>
        <w:rPr>
          <w:rFonts w:hint="eastAsia"/>
        </w:rPr>
        <w:br/>
      </w:r>
      <w:r>
        <w:rPr>
          <w:rFonts w:hint="eastAsia"/>
        </w:rPr>
        <w:t>　　第二节 中外羊技术差距及产生差距的主要原因分析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提高我国羊技术的对策</w:t>
      </w:r>
      <w:r>
        <w:rPr>
          <w:rFonts w:hint="eastAsia"/>
        </w:rPr>
        <w:br/>
      </w:r>
      <w:r>
        <w:rPr>
          <w:rFonts w:hint="eastAsia"/>
        </w:rPr>
        <w:t>　　第四节 我国羊产品研发、设计发展趋势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2020-2025年中国羊行业总体规模</w:t>
      </w:r>
      <w:r>
        <w:rPr>
          <w:rFonts w:hint="eastAsia"/>
        </w:rPr>
        <w:br/>
      </w:r>
      <w:r>
        <w:rPr>
          <w:rFonts w:hint="eastAsia"/>
        </w:rPr>
        <w:t>　　第二节 中国羊行业产量概况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一、2020-2025年中国羊行业产量情况分析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三、2026-2032年中国羊行业产量预测</w:t>
      </w:r>
      <w:r>
        <w:rPr>
          <w:rFonts w:hint="eastAsia"/>
        </w:rPr>
        <w:br/>
      </w:r>
      <w:r>
        <w:rPr>
          <w:rFonts w:hint="eastAsia"/>
        </w:rPr>
        <w:t>　　第三节 中国羊行业需求概况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三、2026-2032年中国羊行业市场需求预测</w:t>
      </w:r>
      <w:r>
        <w:rPr>
          <w:rFonts w:hint="eastAsia"/>
        </w:rPr>
        <w:br/>
      </w:r>
      <w:r>
        <w:rPr>
          <w:rFonts w:hint="eastAsia"/>
        </w:rPr>
        <w:t>　　第四节 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2025-2026年羊行业细分市场调研分析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2020-2025年国内羊产品市场价格回顾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羊行业上游原料产业链发展状况分析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羊行业下游需求产业链发展情况分析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2025-2026年中国羊行业发展现状分析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中国羊行业发展现状</w:t>
      </w:r>
      <w:r>
        <w:rPr>
          <w:rFonts w:hint="eastAsia"/>
        </w:rPr>
        <w:br/>
      </w:r>
      <w:r>
        <w:rPr>
          <w:rFonts w:hint="eastAsia"/>
        </w:rPr>
        <w:t>　　　　一、羊行业品牌发展现状</w:t>
      </w:r>
      <w:r>
        <w:rPr>
          <w:rFonts w:hint="eastAsia"/>
        </w:rPr>
        <w:br/>
      </w:r>
      <w:r>
        <w:rPr>
          <w:rFonts w:hint="eastAsia"/>
        </w:rPr>
        <w:t>　　　　二、羊行业需求市场现状</w:t>
      </w:r>
      <w:r>
        <w:rPr>
          <w:rFonts w:hint="eastAsia"/>
        </w:rPr>
        <w:br/>
      </w:r>
      <w:r>
        <w:rPr>
          <w:rFonts w:hint="eastAsia"/>
        </w:rPr>
        <w:t>　　　　三、羊市场需求层次分析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四、中国羊市场走向分析</w:t>
      </w:r>
      <w:r>
        <w:rPr>
          <w:rFonts w:hint="eastAsia"/>
        </w:rPr>
        <w:br/>
      </w:r>
      <w:r>
        <w:rPr>
          <w:rFonts w:hint="eastAsia"/>
        </w:rPr>
        <w:t>　　第二节 中国羊行业产品技术分析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三、2025-2026年羊产品市场现状分析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中国羊行业存在的问题</w:t>
      </w:r>
      <w:r>
        <w:rPr>
          <w:rFonts w:hint="eastAsia"/>
        </w:rPr>
        <w:br/>
      </w:r>
      <w:r>
        <w:rPr>
          <w:rFonts w:hint="eastAsia"/>
        </w:rPr>
        <w:t>　　　　一、羊产品市场存在的主要问题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二、中国羊产品市场的三大瓶颈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对中国羊市场的分析及思考</w:t>
      </w:r>
      <w:r>
        <w:rPr>
          <w:rFonts w:hint="eastAsia"/>
        </w:rPr>
        <w:br/>
      </w:r>
      <w:r>
        <w:rPr>
          <w:rFonts w:hint="eastAsia"/>
        </w:rPr>
        <w:t>　　　　一、羊市场特点</w:t>
      </w:r>
      <w:r>
        <w:rPr>
          <w:rFonts w:hint="eastAsia"/>
        </w:rPr>
        <w:br/>
      </w:r>
      <w:r>
        <w:rPr>
          <w:rFonts w:hint="eastAsia"/>
        </w:rPr>
        <w:t>　　　　二、羊市场分析</w:t>
      </w:r>
      <w:r>
        <w:rPr>
          <w:rFonts w:hint="eastAsia"/>
        </w:rPr>
        <w:br/>
      </w:r>
      <w:r>
        <w:rPr>
          <w:rFonts w:hint="eastAsia"/>
        </w:rPr>
        <w:t>　　　　三、羊市场变化的方向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三、羊企业经营状况</w:t>
      </w:r>
      <w:r>
        <w:rPr>
          <w:rFonts w:hint="eastAsia"/>
        </w:rPr>
        <w:br/>
      </w:r>
      <w:r>
        <w:rPr>
          <w:rFonts w:hint="eastAsia"/>
        </w:rPr>
        <w:t>　　　　四、羊企业发展策略</w:t>
      </w:r>
      <w:r>
        <w:rPr>
          <w:rFonts w:hint="eastAsia"/>
        </w:rPr>
        <w:br/>
      </w:r>
      <w:r>
        <w:rPr>
          <w:rFonts w:hint="eastAsia"/>
        </w:rPr>
        <w:t>　　第二节 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三、羊企业经营状况</w:t>
      </w:r>
      <w:r>
        <w:rPr>
          <w:rFonts w:hint="eastAsia"/>
        </w:rPr>
        <w:br/>
      </w:r>
      <w:r>
        <w:rPr>
          <w:rFonts w:hint="eastAsia"/>
        </w:rPr>
        <w:t>　　　　四、羊企业发展策略</w:t>
      </w:r>
      <w:r>
        <w:rPr>
          <w:rFonts w:hint="eastAsia"/>
        </w:rPr>
        <w:br/>
      </w:r>
      <w:r>
        <w:rPr>
          <w:rFonts w:hint="eastAsia"/>
        </w:rPr>
        <w:t>　　第三节 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三、羊企业经营状况</w:t>
      </w:r>
      <w:r>
        <w:rPr>
          <w:rFonts w:hint="eastAsia"/>
        </w:rPr>
        <w:br/>
      </w:r>
      <w:r>
        <w:rPr>
          <w:rFonts w:hint="eastAsia"/>
        </w:rPr>
        <w:t>　　　　四、羊企业发展策略</w:t>
      </w:r>
      <w:r>
        <w:rPr>
          <w:rFonts w:hint="eastAsia"/>
        </w:rPr>
        <w:br/>
      </w:r>
      <w:r>
        <w:rPr>
          <w:rFonts w:hint="eastAsia"/>
        </w:rPr>
        <w:t>　　第四节 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三、羊企业经营状况</w:t>
      </w:r>
      <w:r>
        <w:rPr>
          <w:rFonts w:hint="eastAsia"/>
        </w:rPr>
        <w:br/>
      </w:r>
      <w:r>
        <w:rPr>
          <w:rFonts w:hint="eastAsia"/>
        </w:rPr>
        <w:t>　　　　四、羊企业发展策略</w:t>
      </w:r>
      <w:r>
        <w:rPr>
          <w:rFonts w:hint="eastAsia"/>
        </w:rPr>
        <w:br/>
      </w:r>
      <w:r>
        <w:rPr>
          <w:rFonts w:hint="eastAsia"/>
        </w:rPr>
        <w:t>　　第五节 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三、羊企业经营状况</w:t>
      </w:r>
      <w:r>
        <w:rPr>
          <w:rFonts w:hint="eastAsia"/>
        </w:rPr>
        <w:br/>
      </w:r>
      <w:r>
        <w:rPr>
          <w:rFonts w:hint="eastAsia"/>
        </w:rPr>
        <w:t>　　　　四、羊企业发展策略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2025-2026年中国羊市场营销策略竞争分析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羊市场产品策略</w:t>
      </w:r>
      <w:r>
        <w:rPr>
          <w:rFonts w:hint="eastAsia"/>
        </w:rPr>
        <w:br/>
      </w:r>
      <w:r>
        <w:rPr>
          <w:rFonts w:hint="eastAsia"/>
        </w:rPr>
        <w:t>　　第二节 羊市场渠道策略</w:t>
      </w:r>
      <w:r>
        <w:rPr>
          <w:rFonts w:hint="eastAsia"/>
        </w:rPr>
        <w:br/>
      </w:r>
      <w:r>
        <w:rPr>
          <w:rFonts w:hint="eastAsia"/>
        </w:rPr>
        <w:t>　　第三节 羊市场价格策略</w:t>
      </w:r>
      <w:r>
        <w:rPr>
          <w:rFonts w:hint="eastAsia"/>
        </w:rPr>
        <w:br/>
      </w:r>
      <w:r>
        <w:rPr>
          <w:rFonts w:hint="eastAsia"/>
        </w:rPr>
        <w:t>　　第四节 羊广告媒体策略</w:t>
      </w:r>
      <w:r>
        <w:rPr>
          <w:rFonts w:hint="eastAsia"/>
        </w:rPr>
        <w:br/>
      </w:r>
      <w:r>
        <w:rPr>
          <w:rFonts w:hint="eastAsia"/>
        </w:rPr>
        <w:t>　　第五节 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我国羊行业商业模式探讨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我国羊行业投资策略分析</w:t>
      </w:r>
      <w:r>
        <w:rPr>
          <w:rFonts w:hint="eastAsia"/>
        </w:rPr>
        <w:br/>
      </w:r>
      <w:r>
        <w:rPr>
          <w:rFonts w:hint="eastAsia"/>
        </w:rPr>
        <w:t>　　第五节 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当前羊行业存在的问题</w:t>
      </w:r>
      <w:r>
        <w:rPr>
          <w:rFonts w:hint="eastAsia"/>
        </w:rPr>
        <w:br/>
      </w:r>
      <w:r>
        <w:rPr>
          <w:rFonts w:hint="eastAsia"/>
        </w:rPr>
        <w:t>　　第二节 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二、2026-2032年中国羊行业发展规模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2026-2032年中国羊行业投资风险分析</w:t>
      </w:r>
      <w:r>
        <w:rPr>
          <w:rFonts w:hint="eastAsia"/>
        </w:rPr>
        <w:br/>
      </w:r>
      <w:r>
        <w:rPr>
          <w:rFonts w:hint="eastAsia"/>
        </w:rPr>
        <w:t>　　　　一、羊市场竞争风险</w:t>
      </w:r>
      <w:r>
        <w:rPr>
          <w:rFonts w:hint="eastAsia"/>
        </w:rPr>
        <w:br/>
      </w:r>
      <w:r>
        <w:rPr>
          <w:rFonts w:hint="eastAsia"/>
        </w:rPr>
        <w:t>　　　　二、羊原材料压力风险分析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三、羊技术风险分析</w:t>
      </w:r>
      <w:r>
        <w:rPr>
          <w:rFonts w:hint="eastAsia"/>
        </w:rPr>
        <w:br/>
      </w:r>
      <w:r>
        <w:rPr>
          <w:rFonts w:hint="eastAsia"/>
        </w:rPr>
        <w:t>　　　　四、羊政策和体制风险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羊行业历程</w:t>
      </w:r>
      <w:r>
        <w:rPr>
          <w:rFonts w:hint="eastAsia"/>
        </w:rPr>
        <w:br/>
      </w:r>
      <w:r>
        <w:rPr>
          <w:rFonts w:hint="eastAsia"/>
        </w:rPr>
        <w:t>　　图表 羊行业生命周期</w:t>
      </w:r>
      <w:r>
        <w:rPr>
          <w:rFonts w:hint="eastAsia"/>
        </w:rPr>
        <w:br/>
      </w:r>
      <w:r>
        <w:rPr>
          <w:rFonts w:hint="eastAsia"/>
        </w:rPr>
        <w:t>　　图表 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2020-2025年中国羊出口金额分析</w:t>
      </w:r>
      <w:r>
        <w:rPr>
          <w:rFonts w:hint="eastAsia"/>
        </w:rPr>
        <w:br/>
      </w:r>
      <w:r>
        <w:rPr>
          <w:rFonts w:hint="eastAsia"/>
        </w:rPr>
        <w:t>　　图表 2026年中国羊进口国家及地区分析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羊企业信息</w:t>
      </w:r>
      <w:r>
        <w:rPr>
          <w:rFonts w:hint="eastAsia"/>
        </w:rPr>
        <w:br/>
      </w:r>
      <w:r>
        <w:rPr>
          <w:rFonts w:hint="eastAsia"/>
        </w:rPr>
        <w:t>　　图表 羊企业经营情况分析</w:t>
      </w:r>
      <w:r>
        <w:rPr>
          <w:rFonts w:hint="eastAsia"/>
        </w:rPr>
        <w:br/>
      </w:r>
      <w:r>
        <w:rPr>
          <w:rFonts w:hint="eastAsia"/>
        </w:rPr>
        <w:t>　　图表 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67dddacd04de1" w:history="1">
        <w:r>
          <w:rPr>
            <w:rStyle w:val="Hyperlink"/>
          </w:rPr>
          <w:t>2026年中国羊行业发展回顾与展望分析报告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67dddacd04de1" w:history="1">
        <w:r>
          <w:rPr>
            <w:rStyle w:val="Hyperlink"/>
          </w:rPr>
          <w:t>https://www.20087.com/7/88/YangHangYeYanJiuBaoGao.html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热点：种羊品种大全、羊肚菌、羊图片、羊蝎子、羊驼多少钱一只、羊蝎子的家常做法、羊代表什么象征意义、羊角蜜、羊肚菌种植技术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5e73fc1d2430b" w:history="1">
      <w:r>
        <w:rPr>
          <w:rStyle w:val="Hyperlink"/>
        </w:rPr>
        <w:t>2026年中国羊行业发展回顾与展望分析报告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angHangYeYanJiuBaoGao.html" TargetMode="External" Id="R2f567dddacd0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angHangYeYanJiuBaoGao.html" TargetMode="External" Id="Ra4c5e73fc1d2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2025-09-05T00:35:00Z</dcterms:created>
  <dcterms:modified xsi:type="dcterms:W3CDTF">2025-09-05T01:35:00Z</dcterms:modified>
  <dc:subject>2026年中国羊行业发展回顾与展望分析报告</dc:subject>
  <dc:title>2026年中国羊行业发展回顾与展望分析报告</dc:title>
  <cp:keywords>2026年中国羊行业发展回顾与展望分析报告</cp:keywords>
  <dc:description>2026年中国羊行业发展回顾与展望分析报告</dc:description>
</cp:coreProperties>
</file>