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bd1341f17421f" w:history="1">
              <w:r>
                <w:rPr>
                  <w:rStyle w:val="Hyperlink"/>
                </w:rPr>
                <w:t>全球与中国木瓜种子行业研究及市场前景分析报告（2026-2032年）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bd1341f17421f" w:history="1">
              <w:r>
                <w:rPr>
                  <w:rStyle w:val="Hyperlink"/>
                </w:rPr>
                <w:t>全球与中国木瓜种子行业研究及市场前景分析报告（2026-2032年）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bd1341f17421f" w:history="1">
                <w:r>
                  <w:rPr>
                    <w:rStyle w:val="Hyperlink"/>
                  </w:rPr>
                  <w:t>https://www.20087.com/8/78/MuGuaZhongZiShiChangQianJing.html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种子目前尚未形成规模化商业应用，主要作为木瓜果肉加工后的副产物存在，其利用多集中于小众健康食品、传统草药或园艺种植领域。部分研究表明，木瓜种子富含硫代葡萄糖苷、类黄酮及不饱和脂肪酸，具备潜在的抗氧化、抗菌及消化促进功能，因而被少量应用于膳食补充剂或天然驱虫产品中。然而，受限于提取成本高、活性成分稳定性差及缺乏权威临床验证，木瓜种子尚未进入主流功能性原料供应链。在农业端，多数木瓜种植区仍将种子视为废弃物处理，仅有零星农户或合作社尝试进行干燥保存用于自繁或地方交易，标准化程度极低。此外，消费者对木瓜种子的认知普遍模糊，常与木瓜酵素、木瓜蛋白酶等概念混淆，市场教育尚处初级阶段。</w:t>
      </w:r>
      <w:r>
        <w:rPr>
          <w:rFonts w:hint="eastAsia"/>
        </w:rPr>
        <w:br/>
      </w:r>
      <w:r>
        <w:rPr>
          <w:rFonts w:hint="eastAsia"/>
        </w:rPr>
        <w:t>　　随着天然植物活性成分研发热度上升，木瓜种子有望从农业副产物转型为高附加值生物资源。未来发展方向首先在于成分精制技术的突破，例如通过超临界萃取、微胶囊包埋等手段提升有效成分的纯度与生物利用度，为其在功能性食品、化妆品乃至兽用保健品中的应用奠定基础。其次，若能建立从种植、采收、干燥到检测的全链条质量控制体系，并获得相关健康声称的法规支持，木瓜种子提取物或可纳入“植物基功能性原料”目录，吸引大健康产业链关注。此外，在可持续农业理念推动下，木瓜种子的资源化利用亦契合循环经济趋势，可能成为水果加工业绿色转型的示范案例。长远来看，通过跨学科合作（如食品科学、药理学、农学）系统验证其功效并构建应用场景，将是木瓜种子实现商业化跃升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bd1341f17421f" w:history="1">
        <w:r>
          <w:rPr>
            <w:rStyle w:val="Hyperlink"/>
          </w:rPr>
          <w:t>全球与中国木瓜种子行业研究及市场前景分析报告（2026-2032年）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木瓜种子行业的发展现状、市场规模、供需动态及进出口情况。报告详细解读了木瓜种子产业链上下游、重点区域市场、竞争格局及领先企业的表现，同时评估了木瓜种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夏威夷木瓜种子</w:t>
      </w:r>
      <w:r>
        <w:rPr>
          <w:rFonts w:hint="eastAsia"/>
        </w:rPr>
        <w:br/>
      </w:r>
      <w:r>
        <w:rPr>
          <w:rFonts w:hint="eastAsia"/>
        </w:rPr>
        <w:t>　　　　1.3.3 墨西哥木瓜种子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农业种植</w:t>
      </w:r>
      <w:r>
        <w:rPr>
          <w:rFonts w:hint="eastAsia"/>
        </w:rPr>
        <w:br/>
      </w:r>
      <w:r>
        <w:rPr>
          <w:rFonts w:hint="eastAsia"/>
        </w:rPr>
        <w:t>　　　　1.4.3 木瓜籽提取物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木瓜种子行业发展总体概况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木瓜种子行业发展主要特点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木瓜种子行业发展影响因素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木瓜种子有利因素</w:t>
      </w:r>
      <w:r>
        <w:rPr>
          <w:rFonts w:hint="eastAsia"/>
        </w:rPr>
        <w:br/>
      </w:r>
      <w:r>
        <w:rPr>
          <w:rFonts w:hint="eastAsia"/>
        </w:rPr>
        <w:t>　　　　1.5.3 .2 木瓜种子不利因素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木瓜种子主要企业在国际市场占有率（按销量，2023-2026）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2025年木瓜种子主要企业在国际市场排名（按销量）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全球市场主要企业木瓜种子销量（2023-2026）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木瓜种子主要企业在国际市场占有率（按收入，2023-2026）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2025年木瓜种子主要企业在国际市场排名（按收入）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全球市场主要企业木瓜种子销售收入（2023-2026）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全球市场主要企业木瓜种子销售价格（2023-2026）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木瓜种子主要企业在中国市场占有率（按销量，2023-2026）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2025年木瓜种子主要企业在中国市场排名（按销量）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中国市场主要企业木瓜种子销量（2023-2026）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木瓜种子主要企业在中国市场占有率（按收入，2023-2026）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2025年木瓜种子主要企业在中国市场排名（按收入）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中国市场主要企业木瓜种子销售收入（2023-2026）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全球主要厂商木瓜种子总部及产地分布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全球主要厂商成立时间及木瓜种子商业化日期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全球主要厂商木瓜种子产品类型及应用</w:t>
      </w:r>
      <w:r>
        <w:rPr>
          <w:rFonts w:hint="eastAsia"/>
        </w:rPr>
        <w:br/>
      </w:r>
      <w:r>
        <w:rPr>
          <w:rFonts w:hint="eastAsia"/>
        </w:rPr>
        <w:t>　　2.9 木瓜种子行业集中度、竞争程度分析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木瓜种子行业集中度分析：2025年全球Top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全球木瓜种子第一梯队、第二梯队和第三梯队生产商（品牌）及市场份额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全球木瓜种子总体规模分析</w:t>
      </w:r>
      <w:r>
        <w:rPr>
          <w:rFonts w:hint="eastAsia"/>
        </w:rPr>
        <w:br/>
      </w:r>
      <w:r>
        <w:rPr>
          <w:rFonts w:hint="eastAsia"/>
        </w:rPr>
        <w:t>　　3.1 全球木瓜种子供需现状及预测（2021-2032）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全球木瓜种子产量、需求量及发展趋势（2021-2032）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全球主要地区木瓜种子产量及发展趋势（2021-2032）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全球主要地区木瓜种子产量（2021-2026）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全球主要地区木瓜种子产量（2027-2032）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全球主要地区木瓜种子产量市场份额（2021-2032）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中国木瓜种子产量、市场需求量及发展趋势（2021-2032）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中国市场木瓜种子进出口（2021-2032）</w:t>
      </w:r>
      <w:r>
        <w:rPr>
          <w:rFonts w:hint="eastAsia"/>
        </w:rPr>
        <w:br/>
      </w:r>
      <w:r>
        <w:rPr>
          <w:rFonts w:hint="eastAsia"/>
        </w:rPr>
        <w:t>　　3.4 全球木瓜种子销量及销售额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全球市场木瓜种子销售额（2021-2032）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全球市场木瓜种子销量（2021-2032）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全球市场木瓜种子价格趋势（2021-2032）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全球木瓜种子主要地区分析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全球主要地区木瓜种子市场规模分析：2021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全球主要地区木瓜种子销售收入及市场份额（2021-2026）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全球主要地区木瓜种子销售收入预测（2027-2032）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全球主要地区木瓜种子销量分析：2021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全球主要地区木瓜种子销量及市场份额预测（2027-2032）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不同产品类型木瓜种子分析</w:t>
      </w:r>
      <w:r>
        <w:rPr>
          <w:rFonts w:hint="eastAsia"/>
        </w:rPr>
        <w:br/>
      </w:r>
      <w:r>
        <w:rPr>
          <w:rFonts w:hint="eastAsia"/>
        </w:rPr>
        <w:t>　　6.1 全球不同产品类型木瓜种子销量（2021-2032）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全球不同产品类型木瓜种子销量预测（2027-2032）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全球不同产品类型木瓜种子收入（2021-2032）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全球不同产品类型木瓜种子收入预测（2027-2032）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全球不同产品类型木瓜种子价格走势（2021-2032）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中国不同产品类型木瓜种子销量（2021-2032）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中国不同产品类型木瓜种子销量预测（2027-2032）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中国不同产品类型木瓜种子收入（2021-2032）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中国不同产品类型木瓜种子收入预测（2027-2032）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不同应用木瓜种子分析</w:t>
      </w:r>
      <w:r>
        <w:rPr>
          <w:rFonts w:hint="eastAsia"/>
        </w:rPr>
        <w:br/>
      </w:r>
      <w:r>
        <w:rPr>
          <w:rFonts w:hint="eastAsia"/>
        </w:rPr>
        <w:t>　　7.1 全球不同应用木瓜种子销量（2021-2032）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全球不同应用木瓜种子销量预测（2027-2032）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全球不同应用木瓜种子收入（2021-2032）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全球不同应用木瓜种子收入预测（2027-2032）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全球不同应用木瓜种子价格走势（2021-2032）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中国不同应用木瓜种子销量（2021-2032）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中国不同应用木瓜种子销量预测（2027-2032）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中国不同应用木瓜种子收入（2021-2032）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中国不同应用木瓜种子收入预测（2027-2032）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木瓜种子行业发展趋势</w:t>
      </w:r>
      <w:r>
        <w:rPr>
          <w:rFonts w:hint="eastAsia"/>
        </w:rPr>
        <w:br/>
      </w:r>
      <w:r>
        <w:rPr>
          <w:rFonts w:hint="eastAsia"/>
        </w:rPr>
        <w:t>　　8.2 木瓜种子行业主要驱动因素</w:t>
      </w:r>
      <w:r>
        <w:rPr>
          <w:rFonts w:hint="eastAsia"/>
        </w:rPr>
        <w:br/>
      </w:r>
      <w:r>
        <w:rPr>
          <w:rFonts w:hint="eastAsia"/>
        </w:rPr>
        <w:t>　　8.3 木瓜种子中国企业SWOT分析</w:t>
      </w:r>
      <w:r>
        <w:rPr>
          <w:rFonts w:hint="eastAsia"/>
        </w:rPr>
        <w:br/>
      </w:r>
      <w:r>
        <w:rPr>
          <w:rFonts w:hint="eastAsia"/>
        </w:rPr>
        <w:t>　　8.4 中国木瓜种子行业政策环境分析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木瓜种子行业产业链简介</w:t>
      </w:r>
      <w:r>
        <w:rPr>
          <w:rFonts w:hint="eastAsia"/>
        </w:rPr>
        <w:br/>
      </w:r>
      <w:r>
        <w:rPr>
          <w:rFonts w:hint="eastAsia"/>
        </w:rPr>
        <w:t>　　　　9.1.1 木瓜种子行业供应链分析</w:t>
      </w:r>
      <w:r>
        <w:rPr>
          <w:rFonts w:hint="eastAsia"/>
        </w:rPr>
        <w:br/>
      </w:r>
      <w:r>
        <w:rPr>
          <w:rFonts w:hint="eastAsia"/>
        </w:rPr>
        <w:t>　　　　9.1.2 木瓜种子主要原料及供应情况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木瓜种子行业采购模式</w:t>
      </w:r>
      <w:r>
        <w:rPr>
          <w:rFonts w:hint="eastAsia"/>
        </w:rPr>
        <w:br/>
      </w:r>
      <w:r>
        <w:rPr>
          <w:rFonts w:hint="eastAsia"/>
        </w:rPr>
        <w:t>　　9.3 木瓜种子行业生产模式</w:t>
      </w:r>
      <w:r>
        <w:rPr>
          <w:rFonts w:hint="eastAsia"/>
        </w:rPr>
        <w:br/>
      </w:r>
      <w:r>
        <w:rPr>
          <w:rFonts w:hint="eastAsia"/>
        </w:rPr>
        <w:t>　　9.4 木瓜种子行业销售模式及销售渠道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按应用细分，全球木瓜种子市场规模（CAGR）2021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木瓜种子行业发展主要特点</w:t>
      </w:r>
      <w:r>
        <w:rPr>
          <w:rFonts w:hint="eastAsia"/>
        </w:rPr>
        <w:br/>
      </w:r>
      <w:r>
        <w:rPr>
          <w:rFonts w:hint="eastAsia"/>
        </w:rPr>
        <w:t>　　表 4： 木瓜种子行业发展有利因素分析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木瓜种子行业发展不利因素分析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进入木瓜种子行业壁垒</w:t>
      </w:r>
      <w:r>
        <w:rPr>
          <w:rFonts w:hint="eastAsia"/>
        </w:rPr>
        <w:br/>
      </w:r>
      <w:r>
        <w:rPr>
          <w:rFonts w:hint="eastAsia"/>
        </w:rPr>
        <w:t>　　表 7： 木瓜种子主要企业在国际市场占有率（按销量，2023-2026）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2025年木瓜种子主要企业在国际市场排名（按销量）&amp;（吨）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全球市场主要企业木瓜种子销量（2023-2026）&amp;（吨）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木瓜种子主要企业在国际市场占有率（按收入，2023-2026）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2025年木瓜种子主要企业在国际市场排名（按收入）&amp;（万元）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全球市场主要企业木瓜种子销售收入（2023-2026）&amp;（万元）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全球市场主要企业木瓜种子销售价格（2023-2026）&amp;（元/公斤）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木瓜种子主要企业在中国市场占有率（按销量，2023-2026）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2025年木瓜种子主要企业在中国市场排名（按销量）&amp;（吨）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中国市场主要企业木瓜种子销量（2023-2026）&amp;（吨）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木瓜种子主要企业在中国市场占有率（按收入，2023-2026）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2025年木瓜种子主要企业在中国市场排名（按收入）&amp;（万元）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中国市场主要企业木瓜种子销售收入（2023-2026）&amp;（万元）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全球主要厂商木瓜种子总部及产地分布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全球主要厂商成立时间及木瓜种子商业化日期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全球主要厂商木瓜种子产品类型及应用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全球主要地区木瓜种子产量增速（CAGR）：（2021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全球主要地区木瓜种子产量（2021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全球主要地区木瓜种子产量（2021-2026）&amp;（吨）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全球主要地区木瓜种子产量（2027-2032）&amp;（吨）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全球主要地区木瓜种子产量市场份额（2021-2026）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全球主要地区木瓜种子产量市场份额（2027-2032）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中国市场木瓜种子产量、销量、进出口（2021-2026）&amp;（吨）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中国市场木瓜种子产量、销量、进出口预测（2027-2032）&amp;（吨）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全球主要地区木瓜种子销售收入增速：（2021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全球主要地区木瓜种子销售收入（2021-2026）&amp;（万元）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全球主要地区木瓜种子销售收入市场份额（2021-2026）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全球主要地区木瓜种子收入（2027-2032）&amp;（万元）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全球主要地区木瓜种子收入市场份额（2027-2032）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全球主要地区木瓜种子销量（吨）：2021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全球主要地区木瓜种子销量（2027-2032）&amp;（吨）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全球主要地区木瓜种子销量份额（2027-2032）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全球不同产品类型木瓜种子销量预测（2027-2032）&amp;（吨）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全球市场不同产品类型木瓜种子销量市场份额预测（2027-2032）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全球不同产品类型木瓜种子收入（2021-2026）&amp;（万元）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全球不同产品类型木瓜种子收入市场份额（2021-2026）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全球不同产品类型木瓜种子收入预测（2027-2032）&amp;（万元）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全球不同产品类型木瓜种子收入市场份额预测（2027-2032）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中国不同产品类型木瓜种子销量预测（2027-2032）&amp;（吨）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全球市场不同产品类型木瓜种子销量市场份额预测（2027-2032）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中国不同产品类型木瓜种子收入（2021-2026）&amp;（万元）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中国不同产品类型木瓜种子收入市场份额（2021-2026）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中国不同产品类型木瓜种子收入预测（2027-2032）&amp;（万元）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中国不同产品类型木瓜种子收入市场份额预测（2027-2032）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全球不同应用木瓜种子销量预测（2027-2032）&amp;（吨）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全球市场不同应用木瓜种子销量市场份额预测（2027-2032）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全球不同应用木瓜种子收入（2021-2026）&amp;（万元）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全球不同应用木瓜种子收入市场份额（2021-2026）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全球不同应用木瓜种子收入预测（2027-2032）&amp;（万元）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全球不同应用木瓜种子收入市场份额预测（2027-2032）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中国不同应用木瓜种子销量预测（2027-2032）&amp;（吨）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中国市场不同应用木瓜种子销量市场份额预测（2027-2032）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中国不同应用木瓜种子收入（2021-2026）&amp;（万元）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中国不同应用木瓜种子收入市场份额（2021-2026）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中国不同应用木瓜种子收入预测（2027-2032）&amp;（万元）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中国不同应用木瓜种子收入市场份额预测（2027-2032）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木瓜种子行业发展趋势</w:t>
      </w:r>
      <w:r>
        <w:rPr>
          <w:rFonts w:hint="eastAsia"/>
        </w:rPr>
        <w:br/>
      </w:r>
      <w:r>
        <w:rPr>
          <w:rFonts w:hint="eastAsia"/>
        </w:rPr>
        <w:t>　　表 116： 木瓜种子行业主要驱动因素</w:t>
      </w:r>
      <w:r>
        <w:rPr>
          <w:rFonts w:hint="eastAsia"/>
        </w:rPr>
        <w:br/>
      </w:r>
      <w:r>
        <w:rPr>
          <w:rFonts w:hint="eastAsia"/>
        </w:rPr>
        <w:t>　　表 117： 木瓜种子行业供应链分析</w:t>
      </w:r>
      <w:r>
        <w:rPr>
          <w:rFonts w:hint="eastAsia"/>
        </w:rPr>
        <w:br/>
      </w:r>
      <w:r>
        <w:rPr>
          <w:rFonts w:hint="eastAsia"/>
        </w:rPr>
        <w:t>　　表 118： 木瓜种子上游原料供应商</w:t>
      </w:r>
      <w:r>
        <w:rPr>
          <w:rFonts w:hint="eastAsia"/>
        </w:rPr>
        <w:br/>
      </w:r>
      <w:r>
        <w:rPr>
          <w:rFonts w:hint="eastAsia"/>
        </w:rPr>
        <w:t>　　表 119： 木瓜种子主要地区不同应用客户分析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木瓜种子典型经销商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木瓜种子产品图片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全球不同产品类型木瓜种子销售额2021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全球不同产品类型木瓜种子市场份额2025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夏威夷木瓜种子产品图片</w:t>
      </w:r>
      <w:r>
        <w:rPr>
          <w:rFonts w:hint="eastAsia"/>
        </w:rPr>
        <w:br/>
      </w:r>
      <w:r>
        <w:rPr>
          <w:rFonts w:hint="eastAsia"/>
        </w:rPr>
        <w:t>　　图 5： 墨西哥木瓜种子产品图片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全球不同应用木瓜种子市场份额2025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农业种植</w:t>
      </w:r>
      <w:r>
        <w:rPr>
          <w:rFonts w:hint="eastAsia"/>
        </w:rPr>
        <w:br/>
      </w:r>
      <w:r>
        <w:rPr>
          <w:rFonts w:hint="eastAsia"/>
        </w:rPr>
        <w:t>　　图 9： 木瓜籽提取物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2025年全球前五大生产商木瓜种子市场份额</w:t>
      </w:r>
      <w:r>
        <w:rPr>
          <w:rFonts w:hint="eastAsia"/>
        </w:rPr>
        <w:br/>
      </w:r>
      <w:r>
        <w:rPr>
          <w:rFonts w:hint="eastAsia"/>
        </w:rPr>
        <w:t>　　图 11： 2025年全球木瓜种子第一梯队、第二梯队和第三梯队厂商及市场份额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全球木瓜种子产能、产量、产能利用率及发展趋势（2021-2032）&amp;（吨）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全球木瓜种子产量、需求量及发展趋势（2021-2032）&amp;（吨）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全球主要地区木瓜种子产量市场份额（2021-2032）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中国木瓜种子产能、产量、产能利用率及发展趋势（2021-2032）&amp;（吨）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中国木瓜种子产量、市场需求量及发展趋势（2021-2032）&amp;（吨）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全球木瓜种子市场销售额及增长率：（2021-2032）&amp;（万元）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全球市场木瓜种子市场规模：2021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全球市场木瓜种子价格趋势（2021-2032）&amp;（元/公斤）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21： 全球主要地区木瓜种子销售收入（2021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全球主要地区木瓜种子销售收入市场份额（2021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全球不同产品类型木瓜种子价格走势（2021-2032）&amp;（元/公斤）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40： 全球不同应用木瓜种子价格走势（2021-2032）&amp;（元/公斤）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41： 木瓜种子中国企业SWOT分析</w:t>
      </w:r>
      <w:r>
        <w:rPr>
          <w:rFonts w:hint="eastAsia"/>
        </w:rPr>
        <w:br/>
      </w:r>
      <w:r>
        <w:rPr>
          <w:rFonts w:hint="eastAsia"/>
        </w:rPr>
        <w:t>　　图 42： 木瓜种子产业链</w:t>
      </w:r>
      <w:r>
        <w:rPr>
          <w:rFonts w:hint="eastAsia"/>
        </w:rPr>
        <w:br/>
      </w:r>
      <w:r>
        <w:rPr>
          <w:rFonts w:hint="eastAsia"/>
        </w:rPr>
        <w:t>　　图 43： 木瓜种子行业采购模式分析</w:t>
      </w:r>
      <w:r>
        <w:rPr>
          <w:rFonts w:hint="eastAsia"/>
        </w:rPr>
        <w:br/>
      </w:r>
      <w:r>
        <w:rPr>
          <w:rFonts w:hint="eastAsia"/>
        </w:rPr>
        <w:t>　　图 44： 木瓜种子行业生产模式</w:t>
      </w:r>
      <w:r>
        <w:rPr>
          <w:rFonts w:hint="eastAsia"/>
        </w:rPr>
        <w:br/>
      </w:r>
      <w:r>
        <w:rPr>
          <w:rFonts w:hint="eastAsia"/>
        </w:rPr>
        <w:t>　　图 45： 木瓜种子行业销售模式分析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bd1341f17421f" w:history="1">
        <w:r>
          <w:rPr>
            <w:rStyle w:val="Hyperlink"/>
          </w:rPr>
          <w:t>全球与中国木瓜种子行业研究及市场前景分析报告（2026-2032年）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bd1341f17421f" w:history="1">
        <w:r>
          <w:rPr>
            <w:rStyle w:val="Hyperlink"/>
          </w:rPr>
          <w:t>https://www.20087.com/8/78/MuGuaZhongZiShiChangQianJing.html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热点：木瓜种子怎么育苗、木瓜种子能种出来吗?、木瓜种子可以吃吗、木瓜种子怎么催芽、木瓜种子能种出来吗?、木瓜种子功效与作用、木瓜种植时间和方法、木瓜种子能吃吗怎么吃、木瓜中间的籽能吃吗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bfdf3dea740ff" w:history="1">
      <w:r>
        <w:rPr>
          <w:rStyle w:val="Hyperlink"/>
        </w:rPr>
        <w:t>全球与中国木瓜种子行业研究及市场前景分析报告（2026-2032年）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uGuaZhongZiShiChangQianJing.html" TargetMode="External" Id="Rb6dbd1341f17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uGuaZhongZiShiChangQianJing.html" TargetMode="External" Id="Rc34bfdf3dea7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2026-02-06T00:32:29Z</dcterms:created>
  <dcterms:modified xsi:type="dcterms:W3CDTF">2026-02-06T01:32:29Z</dcterms:modified>
  <dc:subject>全球与中国木瓜种子行业研究及市场前景分析报告（2026-2032年）</dc:subject>
  <dc:title>全球与中国木瓜种子行业研究及市场前景分析报告（2026-2032年）</dc:title>
  <cp:keywords>全球与中国木瓜种子行业研究及市场前景分析报告（2026-2032年）</cp:keywords>
  <dc:description>全球与中国木瓜种子行业研究及市场前景分析报告（2026-2032年）</dc:description>
</cp:coreProperties>
</file>