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83aecb05a42e5" w:history="1">
              <w:r>
                <w:rPr>
                  <w:rStyle w:val="Hyperlink"/>
                </w:rPr>
                <w:t>中国苜蓿青贮行业发展研究与市场前景分析报告（2026-2032年）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83aecb05a42e5" w:history="1">
              <w:r>
                <w:rPr>
                  <w:rStyle w:val="Hyperlink"/>
                </w:rPr>
                <w:t>中国苜蓿青贮行业发展研究与市场前景分析报告（2026-2032年）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83aecb05a42e5" w:history="1">
                <w:r>
                  <w:rPr>
                    <w:rStyle w:val="Hyperlink"/>
                  </w:rPr>
                  <w:t>https://www.20087.com/8/98/MuXuQingZhuHangYeFaZhanQianJing.html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青贮是优质粗饲料，通过厌氧发酵保存紫花苜蓿的营养成分，广泛应用于奶牛、肉牛等反刍动物养殖，尤其在优质蛋白供给和泌乳性能提升方面具有不可替代性。目前，苜蓿青贮主流工艺采用裹包青贮或窖贮，强调适时刈割（初花期）、快速压实与密封隔氧，以抑制霉菌生长并保留高含量的粗蛋白与相对饲用价值（RFV）。大型牧场普遍建立自有种植-收割-青贮一体化体系，部分区域推广“粮改饲”政策支持苜蓿基地建设。然而，青贮过程中因水分控制不当或压实不足易导致二次发酵、丁酸超标，影响适口性与动物健康；进口苜蓿干草仍占据高端市场，国产青贮在标准化与稳定性方面存在差距。</w:t>
      </w:r>
      <w:r>
        <w:rPr>
          <w:rFonts w:hint="eastAsia"/>
        </w:rPr>
        <w:br/>
      </w:r>
      <w:r>
        <w:rPr>
          <w:rFonts w:hint="eastAsia"/>
        </w:rPr>
        <w:t>　　未来，苜蓿青贮将向精准发酵调控、全程可追溯与碳汇功能延伸。接种高效乳酸菌复合制剂与酶制剂可优化发酵品质，减少营养损失；近红外光谱在线检测技术将实现干物质与pH值实时监控。在产业链端，区块链平台可记录种植品种、施肥记录与发酵参数，支撑优质优价机制。此外，苜蓿根系固氮能力与多年生特性使其成为农业碳汇潜力作物，青贮生产或将纳入生态补偿体系。长远看，苜蓿青贮将从传统饲料升级为支撑畜牧业高质量发展、耕地地力提升与农业绿色低碳转型的战略性生物资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83aecb05a42e5" w:history="1">
        <w:r>
          <w:rPr>
            <w:rStyle w:val="Hyperlink"/>
          </w:rPr>
          <w:t>中国苜蓿青贮行业发展研究与市场前景分析报告（2026-2032年）</w:t>
        </w:r>
      </w:hyperlink>
      <w:r>
        <w:rPr>
          <w:rFonts w:hint="eastAsia"/>
        </w:rPr>
        <w:t>》系统研究了苜蓿青贮行业，内容涵盖苜蓿青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苜蓿青贮行业概述</w:t>
      </w:r>
      <w:r>
        <w:rPr>
          <w:rFonts w:hint="eastAsia"/>
        </w:rPr>
        <w:br/>
      </w:r>
      <w:r>
        <w:rPr>
          <w:rFonts w:hint="eastAsia"/>
        </w:rPr>
        <w:t>　　第一节 苜蓿青贮定义与分类</w:t>
      </w:r>
      <w:r>
        <w:rPr>
          <w:rFonts w:hint="eastAsia"/>
        </w:rPr>
        <w:br/>
      </w:r>
      <w:r>
        <w:rPr>
          <w:rFonts w:hint="eastAsia"/>
        </w:rPr>
        <w:t>　　第二节 苜蓿青贮应用领域</w:t>
      </w:r>
      <w:r>
        <w:rPr>
          <w:rFonts w:hint="eastAsia"/>
        </w:rPr>
        <w:br/>
      </w:r>
      <w:r>
        <w:rPr>
          <w:rFonts w:hint="eastAsia"/>
        </w:rPr>
        <w:t>　　第三节 苜蓿青贮行业经济指标分析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苜蓿青贮产业链及经营模式分析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三、苜蓿青贮销售模式及销售渠道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全球苜蓿青贮市场发展综述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2020-2025年全球苜蓿青贮市场规模与趋势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主要国家与地区苜蓿青贮市场分析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2026-2032年全球苜蓿青贮行业发展趋势与前景预测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中国苜蓿青贮行业市场分析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2025-2026年苜蓿青贮产能与投资动态</w:t>
      </w:r>
      <w:r>
        <w:rPr>
          <w:rFonts w:hint="eastAsia"/>
        </w:rPr>
        <w:br/>
      </w:r>
      <w:r>
        <w:rPr>
          <w:rFonts w:hint="eastAsia"/>
        </w:rPr>
        <w:t>　　　　一、国内苜蓿青贮产能及利用情况</w:t>
      </w:r>
      <w:r>
        <w:rPr>
          <w:rFonts w:hint="eastAsia"/>
        </w:rPr>
        <w:br/>
      </w:r>
      <w:r>
        <w:rPr>
          <w:rFonts w:hint="eastAsia"/>
        </w:rPr>
        <w:t>　　　　二、苜蓿青贮产能扩张与投资动态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2026-2032年苜蓿青贮行业产量统计与趋势预测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一、2020-2025年苜蓿青贮行业产量数据统计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1、2020-2025年苜蓿青贮产量及增长趋势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2、2020-2025年苜蓿青贮细分产品产量及份额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二、影响苜蓿青贮产量的关键因素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三、2026-2032年苜蓿青贮产量预测</w:t>
      </w:r>
      <w:r>
        <w:rPr>
          <w:rFonts w:hint="eastAsia"/>
        </w:rPr>
        <w:br/>
      </w:r>
      <w:r>
        <w:rPr>
          <w:rFonts w:hint="eastAsia"/>
        </w:rPr>
        <w:t>　　第三节 2026-2032年苜蓿青贮市场需求与销售分析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一、2025-2026年苜蓿青贮行业需求现状</w:t>
      </w:r>
      <w:r>
        <w:rPr>
          <w:rFonts w:hint="eastAsia"/>
        </w:rPr>
        <w:br/>
      </w:r>
      <w:r>
        <w:rPr>
          <w:rFonts w:hint="eastAsia"/>
        </w:rPr>
        <w:t>　　　　二、苜蓿青贮客户群体与需求特点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三、2020-2025年苜蓿青贮行业销售规模分析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四、2026-2032年苜蓿青贮市场增长潜力与规模预测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中国苜蓿青贮细分市场与下游应用领域分析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苜蓿青贮细分市场分析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一、2025-2026年苜蓿青贮主要细分产品市场现状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苜蓿青贮下游应用与客户群体分析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一、2025-2026年苜蓿青贮各应用领域市场现状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2025-2026年苜蓿青贮行业技术发展现状及趋势分析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苜蓿青贮行业技术发展现状分析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国内外苜蓿青贮行业技术差异与原因</w:t>
      </w:r>
      <w:r>
        <w:rPr>
          <w:rFonts w:hint="eastAsia"/>
        </w:rPr>
        <w:br/>
      </w:r>
      <w:r>
        <w:rPr>
          <w:rFonts w:hint="eastAsia"/>
        </w:rPr>
        <w:t>　　第三节 苜蓿青贮行业技术发展方向、趋势预测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提升苜蓿青贮行业技术能力策略建议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苜蓿青贮价格机制与竞争策略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一、2020-2025年苜蓿青贮市场价格走势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苜蓿青贮定价策略与方法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2026-2032年苜蓿青贮价格竞争态势与趋势预测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中国苜蓿青贮行业重点区域市场研究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2025-2026年重点区域苜蓿青贮市场发展概况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二、2020-2025年苜蓿青贮市场需求规模情况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三、2026-2032年苜蓿青贮行业发展潜力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二、2020-2025年苜蓿青贮市场需求规模情况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三、2026-2032年苜蓿青贮行业发展潜力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二、2020-2025年苜蓿青贮市场需求规模情况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三、2026-2032年苜蓿青贮行业发展潜力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二、2020-2025年苜蓿青贮市场需求规模情况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三、2026-2032年苜蓿青贮行业发展潜力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二、2020-2025年苜蓿青贮市场需求规模情况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三、2026-2032年苜蓿青贮行业发展潜力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2020-2025年中国苜蓿青贮行业进出口情况分析</w:t>
      </w:r>
      <w:r>
        <w:rPr>
          <w:rFonts w:hint="eastAsia"/>
        </w:rPr>
        <w:br/>
      </w:r>
      <w:r>
        <w:rPr>
          <w:rFonts w:hint="eastAsia"/>
        </w:rPr>
        <w:t>　　第一节 苜蓿青贮行业进口情况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一、2020-2025年苜蓿青贮进口规模及增长情况</w:t>
      </w:r>
      <w:r>
        <w:rPr>
          <w:rFonts w:hint="eastAsia"/>
        </w:rPr>
        <w:br/>
      </w:r>
      <w:r>
        <w:rPr>
          <w:rFonts w:hint="eastAsia"/>
        </w:rPr>
        <w:t>　　　　二、苜蓿青贮主要进口来源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苜蓿青贮行业出口情况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一、2020-2025年苜蓿青贮出口规模及增长情况</w:t>
      </w:r>
      <w:r>
        <w:rPr>
          <w:rFonts w:hint="eastAsia"/>
        </w:rPr>
        <w:br/>
      </w:r>
      <w:r>
        <w:rPr>
          <w:rFonts w:hint="eastAsia"/>
        </w:rPr>
        <w:t>　　　　二、苜蓿青贮主要出口目的地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2020-2025年中国苜蓿青贮行业总体发展与财务状况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2020-2025年中国苜蓿青贮行业规模情况</w:t>
      </w:r>
      <w:r>
        <w:rPr>
          <w:rFonts w:hint="eastAsia"/>
        </w:rPr>
        <w:br/>
      </w:r>
      <w:r>
        <w:rPr>
          <w:rFonts w:hint="eastAsia"/>
        </w:rPr>
        <w:t>　　　　一、苜蓿青贮行业企业数量规模</w:t>
      </w:r>
      <w:r>
        <w:rPr>
          <w:rFonts w:hint="eastAsia"/>
        </w:rPr>
        <w:br/>
      </w:r>
      <w:r>
        <w:rPr>
          <w:rFonts w:hint="eastAsia"/>
        </w:rPr>
        <w:t>　　　　二、苜蓿青贮行业从业人员规模</w:t>
      </w:r>
      <w:r>
        <w:rPr>
          <w:rFonts w:hint="eastAsia"/>
        </w:rPr>
        <w:br/>
      </w:r>
      <w:r>
        <w:rPr>
          <w:rFonts w:hint="eastAsia"/>
        </w:rPr>
        <w:t>　　　　三、苜蓿青贮行业市场敏感性分析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2020-2025年中国苜蓿青贮行业财务能力分析</w:t>
      </w:r>
      <w:r>
        <w:rPr>
          <w:rFonts w:hint="eastAsia"/>
        </w:rPr>
        <w:br/>
      </w:r>
      <w:r>
        <w:rPr>
          <w:rFonts w:hint="eastAsia"/>
        </w:rPr>
        <w:t>　　　　一、苜蓿青贮行业盈利能力</w:t>
      </w:r>
      <w:r>
        <w:rPr>
          <w:rFonts w:hint="eastAsia"/>
        </w:rPr>
        <w:br/>
      </w:r>
      <w:r>
        <w:rPr>
          <w:rFonts w:hint="eastAsia"/>
        </w:rPr>
        <w:t>　　　　二、苜蓿青贮行业偿债能力</w:t>
      </w:r>
      <w:r>
        <w:rPr>
          <w:rFonts w:hint="eastAsia"/>
        </w:rPr>
        <w:br/>
      </w:r>
      <w:r>
        <w:rPr>
          <w:rFonts w:hint="eastAsia"/>
        </w:rPr>
        <w:t>　　　　三、苜蓿青贮行业营运能力</w:t>
      </w:r>
      <w:r>
        <w:rPr>
          <w:rFonts w:hint="eastAsia"/>
        </w:rPr>
        <w:br/>
      </w:r>
      <w:r>
        <w:rPr>
          <w:rFonts w:hint="eastAsia"/>
        </w:rPr>
        <w:t>　　　　四、苜蓿青贮行业发展能力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苜蓿青贮行业重点企业调研分析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二、企业苜蓿青贮业务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二、企业苜蓿青贮业务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二、企业苜蓿青贮业务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二、企业苜蓿青贮业务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二、企业苜蓿青贮业务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二、企业苜蓿青贮业务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中国苜蓿青贮行业竞争格局分析</w:t>
      </w:r>
      <w:r>
        <w:rPr>
          <w:rFonts w:hint="eastAsia"/>
        </w:rPr>
        <w:br/>
      </w:r>
      <w:r>
        <w:rPr>
          <w:rFonts w:hint="eastAsia"/>
        </w:rPr>
        <w:t>　　第一节 苜蓿青贮行业竞争格局总览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2025-2026年苜蓿青贮行业竞争力分析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2020-2025年苜蓿青贮行业企业并购活动分析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2025-2026年苜蓿青贮行业会展与招投标活动分析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一、苜蓿青贮行业会展活动及其市场影响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2026年中国苜蓿青贮企业发展企业发展策略与建议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苜蓿青贮销售模式与渠道策略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苜蓿青贮品牌与市场推广策略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苜蓿青贮研发投入与技术创新能力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苜蓿青贮合作联盟与资源整合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中国苜蓿青贮行业风险与对策</w:t>
      </w:r>
      <w:r>
        <w:rPr>
          <w:rFonts w:hint="eastAsia"/>
        </w:rPr>
        <w:br/>
      </w:r>
      <w:r>
        <w:rPr>
          <w:rFonts w:hint="eastAsia"/>
        </w:rPr>
        <w:t>　　第一节 苜蓿青贮行业SWOT分析</w:t>
      </w:r>
      <w:r>
        <w:rPr>
          <w:rFonts w:hint="eastAsia"/>
        </w:rPr>
        <w:br/>
      </w:r>
      <w:r>
        <w:rPr>
          <w:rFonts w:hint="eastAsia"/>
        </w:rPr>
        <w:t>　　　　一、苜蓿青贮行业优势</w:t>
      </w:r>
      <w:r>
        <w:rPr>
          <w:rFonts w:hint="eastAsia"/>
        </w:rPr>
        <w:br/>
      </w:r>
      <w:r>
        <w:rPr>
          <w:rFonts w:hint="eastAsia"/>
        </w:rPr>
        <w:t>　　　　二、苜蓿青贮行业劣势</w:t>
      </w:r>
      <w:r>
        <w:rPr>
          <w:rFonts w:hint="eastAsia"/>
        </w:rPr>
        <w:br/>
      </w:r>
      <w:r>
        <w:rPr>
          <w:rFonts w:hint="eastAsia"/>
        </w:rPr>
        <w:t>　　　　三、苜蓿青贮市场机会</w:t>
      </w:r>
      <w:r>
        <w:rPr>
          <w:rFonts w:hint="eastAsia"/>
        </w:rPr>
        <w:br/>
      </w:r>
      <w:r>
        <w:rPr>
          <w:rFonts w:hint="eastAsia"/>
        </w:rPr>
        <w:t>　　　　四、苜蓿青贮市场威胁</w:t>
      </w:r>
      <w:r>
        <w:rPr>
          <w:rFonts w:hint="eastAsia"/>
        </w:rPr>
        <w:br/>
      </w:r>
      <w:r>
        <w:rPr>
          <w:rFonts w:hint="eastAsia"/>
        </w:rPr>
        <w:t>　　第二节 苜蓿青贮行业风险及对策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2026-2032年中国苜蓿青贮行业前景与发展趋势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2025-2026年苜蓿青贮行业发展环境分析</w:t>
      </w:r>
      <w:r>
        <w:rPr>
          <w:rFonts w:hint="eastAsia"/>
        </w:rPr>
        <w:br/>
      </w:r>
      <w:r>
        <w:rPr>
          <w:rFonts w:hint="eastAsia"/>
        </w:rPr>
        <w:t>　　　　一、苜蓿青贮行业主管部门与监管体制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二、苜蓿青贮行业主要法律法规及政策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三、苜蓿青贮行业标准与质量监管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2026-2032年苜蓿青贮行业发展趋势与方向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2026-2032年苜蓿青贮行业发展潜力与机遇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苜蓿青贮行业研究结论与建议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苜蓿青贮行业发展建议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2020-2025年中国苜蓿青贮市场规模及增长情况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2020-2025年中国苜蓿青贮行业产能及增长趋势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2026-2032年中国苜蓿青贮行业产能预测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2020-2025年中国苜蓿青贮行业产量及增长趋势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2026-2032年中国苜蓿青贮行业产量预测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2020-2025年中国苜蓿青贮行业市场需求及增长情况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2026-2032年中国苜蓿青贮行业市场需求预测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2020-2025年中国苜蓿青贮行业利润及增长情况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**地区苜蓿青贮市场规模及增长情况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**地区苜蓿青贮行业市场需求情况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**地区苜蓿青贮市场规模及增长情况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**地区苜蓿青贮行业市场需求情况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2020-2025年中国苜蓿青贮行业进口量及增速统计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2020-2025年中国苜蓿青贮行业出口量及增速统计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苜蓿青贮重点企业经营情况分析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2026年苜蓿青贮行业壁垒</w:t>
      </w:r>
      <w:r>
        <w:rPr>
          <w:rFonts w:hint="eastAsia"/>
        </w:rPr>
        <w:br/>
      </w:r>
      <w:r>
        <w:rPr>
          <w:rFonts w:hint="eastAsia"/>
        </w:rPr>
        <w:t>　　图表 2026年苜蓿青贮市场前景分析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2026-2032年中国苜蓿青贮市场需求预测</w:t>
      </w:r>
      <w:r>
        <w:rPr>
          <w:rFonts w:hint="eastAsia"/>
        </w:rPr>
        <w:br/>
      </w:r>
      <w:r>
        <w:rPr>
          <w:rFonts w:hint="eastAsia"/>
        </w:rPr>
        <w:t>　　图表 2026年苜蓿青贮发展趋势预测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83aecb05a42e5" w:history="1">
        <w:r>
          <w:rPr>
            <w:rStyle w:val="Hyperlink"/>
          </w:rPr>
          <w:t>中国苜蓿青贮行业发展研究与市场前景分析报告（2026-2032年）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83aecb05a42e5" w:history="1">
        <w:r>
          <w:rPr>
            <w:rStyle w:val="Hyperlink"/>
          </w:rPr>
          <w:t>https://www.20087.com/8/98/MuXuQingZhuHangYeFaZhanQianJing.html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草籽可以种多少平方、苜蓿青贮技术、苜蓿晒干好还是做青储好、苜蓿青贮二次发酵的优缺点、紫花苜蓿青贮方法、苜蓿青贮在羊饲料中的用量是多少、苜蓿草怎样做青贮、苜蓿青贮营养标准、苜蓿草怎样打包青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4099e024a4c3b" w:history="1">
      <w:r>
        <w:rPr>
          <w:rStyle w:val="Hyperlink"/>
        </w:rPr>
        <w:t>中国苜蓿青贮行业发展研究与市场前景分析报告（2026-2032年）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uXuQingZhuHangYeFaZhanQianJing.html" TargetMode="External" Id="Rd2983aecb05a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uXuQingZhuHangYeFaZhanQianJing.html" TargetMode="External" Id="Rb544099e024a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2025-12-03T04:16:42Z</dcterms:created>
  <dcterms:modified xsi:type="dcterms:W3CDTF">2025-12-03T05:16:42Z</dcterms:modified>
  <dc:subject>中国苜蓿青贮行业发展研究与市场前景分析报告（2026-2032年）</dc:subject>
  <dc:title>中国苜蓿青贮行业发展研究与市场前景分析报告（2026-2032年）</dc:title>
  <cp:keywords>中国苜蓿青贮行业发展研究与市场前景分析报告（2026-2032年）</cp:keywords>
  <dc:description>中国苜蓿青贮行业发展研究与市场前景分析报告（2026-2032年）</dc:description>
</cp:coreProperties>
</file>