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573e78af7461a" w:history="1">
              <w:r>
                <w:rPr>
                  <w:rStyle w:val="Hyperlink"/>
                </w:rPr>
                <w:t>2026-2032年中国装饰密度板市场研究与前景趋势报告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573e78af7461a" w:history="1">
              <w:r>
                <w:rPr>
                  <w:rStyle w:val="Hyperlink"/>
                </w:rPr>
                <w:t>2026-2032年中国装饰密度板市场研究与前景趋势报告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573e78af7461a" w:history="1">
                <w:r>
                  <w:rPr>
                    <w:rStyle w:val="Hyperlink"/>
                  </w:rPr>
                  <w:t>https://www.20087.com/8/18/ZhuangShiMiDuBanHangYeFaZhanQianJing.html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装饰密度板（Decorative Medium Density Fiberboard, DMDF）是以木质纤维为原料，经施胶热压成型并贴覆三聚氰胺浸渍纸、实木皮或PVC膜制成的板材，广泛应用于家具、橱柜、展柜及室内墙面装饰，兼具平整度高、握钉力强与花色丰富等优势。装饰密度板强调E0/E1级甲醛释放控制、防潮改性（如添加石蜡）及耐磨转数达标，部分高端系列引入抗菌、阻燃或净醛功能。产业链已形成从林产工业到饰面加工的完整集群。然而，装饰密度板在潮湿环境中仍存在膨胀变形风险，且饰面层剥离或边缘崩缺影响使用寿命；同时，低价竞争导致部分产品使用劣质胶黏剂，环保性能不达标。</w:t>
      </w:r>
      <w:r>
        <w:rPr>
          <w:rFonts w:hint="eastAsia"/>
        </w:rPr>
        <w:br/>
      </w:r>
      <w:r>
        <w:rPr>
          <w:rFonts w:hint="eastAsia"/>
        </w:rPr>
        <w:t>　　未来，装饰密度板将向无醛化、功能集成与设计驱动升级。MDI胶、大豆蛋白胶等无醛胶黏剂将全面替代脲醛树脂，实现真正零甲醛释放；而石墨烯、相变材料复合板可赋予调温、电磁屏蔽等新功能。在美学层面，数码打印与3D浮雕技术将实现个性化纹理与触感定制。同时，模块化快装结构设计将适配装配式装修趋势。长远看，装饰密度板将从基础饰材升级为“健康家居+智能空间+绿色建材”的融合载体，在人居环境品质提升与建筑工业化进程中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573e78af7461a" w:history="1">
        <w:r>
          <w:rPr>
            <w:rStyle w:val="Hyperlink"/>
          </w:rPr>
          <w:t>2026-2032年中国装饰密度板市场研究与前景趋势报告</w:t>
        </w:r>
      </w:hyperlink>
      <w:r>
        <w:rPr>
          <w:rFonts w:hint="eastAsia"/>
        </w:rPr>
        <w:t>》基于国家统计局及相关协会的详实数据，系统分析了装饰密度板行业的市场规模、重点企业表现、产业链结构、竞争格局及价格动态。报告内容严谨、数据详实，结合丰富图表，全面呈现装饰密度板行业现状与未来发展趋势。通过对装饰密度板技术现状、SWOT分析及市场前景的解读，报告为装饰密度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装饰密度板行业概述</w:t>
      </w:r>
      <w:r>
        <w:rPr>
          <w:rFonts w:hint="eastAsia"/>
        </w:rPr>
        <w:br/>
      </w:r>
      <w:r>
        <w:rPr>
          <w:rFonts w:hint="eastAsia"/>
        </w:rPr>
        <w:t>　　第一节 装饰密度板定义与分类</w:t>
      </w:r>
      <w:r>
        <w:rPr>
          <w:rFonts w:hint="eastAsia"/>
        </w:rPr>
        <w:br/>
      </w:r>
      <w:r>
        <w:rPr>
          <w:rFonts w:hint="eastAsia"/>
        </w:rPr>
        <w:t>　　第二节 装饰密度板应用领域</w:t>
      </w:r>
      <w:r>
        <w:rPr>
          <w:rFonts w:hint="eastAsia"/>
        </w:rPr>
        <w:br/>
      </w:r>
      <w:r>
        <w:rPr>
          <w:rFonts w:hint="eastAsia"/>
        </w:rPr>
        <w:t>　　第三节 装饰密度板行业经济指标分析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一、装饰密度板行业赢利性评估</w:t>
      </w:r>
      <w:r>
        <w:rPr>
          <w:rFonts w:hint="eastAsia"/>
        </w:rPr>
        <w:br/>
      </w:r>
      <w:r>
        <w:rPr>
          <w:rFonts w:hint="eastAsia"/>
        </w:rPr>
        <w:t>　　　　二、装饰密度板行业成长速度分析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三、装饰密度板附加值提升空间探讨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四、装饰密度板行业进入壁垒分析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五、装饰密度板行业风险性评估</w:t>
      </w:r>
      <w:r>
        <w:rPr>
          <w:rFonts w:hint="eastAsia"/>
        </w:rPr>
        <w:br/>
      </w:r>
      <w:r>
        <w:rPr>
          <w:rFonts w:hint="eastAsia"/>
        </w:rPr>
        <w:t>　　　　六、装饰密度板行业周期性分析</w:t>
      </w:r>
      <w:r>
        <w:rPr>
          <w:rFonts w:hint="eastAsia"/>
        </w:rPr>
        <w:br/>
      </w:r>
      <w:r>
        <w:rPr>
          <w:rFonts w:hint="eastAsia"/>
        </w:rPr>
        <w:t>　　　　七、装饰密度板行业竞争程度指标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八、装饰密度板行业成熟度综合分析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装饰密度板产业链及经营模式分析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三、装饰密度板销售模式与渠道策略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全球装饰密度板市场发展分析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2025-2026年全球装饰密度板行业发展分析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一、全球装饰密度板行业市场规模与趋势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二、全球装饰密度板行业发展特点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三、全球装饰密度板行业竞争格局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主要国家与地区装饰密度板市场分析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2026-2032年全球装饰密度板行业发展趋势与前景预测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一、装饰密度板行业发展趋势</w:t>
      </w:r>
      <w:r>
        <w:rPr>
          <w:rFonts w:hint="eastAsia"/>
        </w:rPr>
        <w:br/>
      </w:r>
      <w:r>
        <w:rPr>
          <w:rFonts w:hint="eastAsia"/>
        </w:rPr>
        <w:t>　　　　二、装饰密度板行业发展潜力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中国装饰密度板行业市场分析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2025-2026年装饰密度板产能与投资动态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一、国内装饰密度板产能现状与利用效率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二、装饰密度板产能扩张与投资动态分析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2026-2032年装饰密度板行业产量统计与趋势预测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一、2020-2025年装饰密度板行业产量与增长趋势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1、2020-2025年装饰密度板产量及增长趋势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2、2020-2025年装饰密度板细分产品产量及份额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二、装饰密度板产量影响因素分析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三、2026-2032年装饰密度板产量预测</w:t>
      </w:r>
      <w:r>
        <w:rPr>
          <w:rFonts w:hint="eastAsia"/>
        </w:rPr>
        <w:br/>
      </w:r>
      <w:r>
        <w:rPr>
          <w:rFonts w:hint="eastAsia"/>
        </w:rPr>
        <w:t>　　第三节 2026-2032年装饰密度板市场需求与销售分析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一、2025-2026年装饰密度板行业需求现状</w:t>
      </w:r>
      <w:r>
        <w:rPr>
          <w:rFonts w:hint="eastAsia"/>
        </w:rPr>
        <w:br/>
      </w:r>
      <w:r>
        <w:rPr>
          <w:rFonts w:hint="eastAsia"/>
        </w:rPr>
        <w:t>　　　　二、装饰密度板客户群体与需求特点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三、2020-2025年装饰密度板行业销售规模分析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四、2026-2032年装饰密度板市场增长潜力与规模预测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2025-2026年装饰密度板行业技术发展现状及趋势分析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装饰密度板行业技术发展现状分析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国内外装饰密度板行业技术差距分析及差距形成的主要原因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装饰密度板行业技术发展方向、趋势预测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提升装饰密度板行业技术能力策略建议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中国装饰密度板细分市场分析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一、2025-2026年装饰密度板主要细分产品市场现状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装饰密度板价格机制与竞争策略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一、2020-2025年装饰密度板市场价格走势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装饰密度板定价策略与方法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2026-2032年装饰密度板价格竞争态势与趋势预测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中国装饰密度板行业重点区域市场研究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2025-2026年重点区域装饰密度板市场发展概况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三、2026-2032年装饰密度板行业发展潜力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三、2026-2032年装饰密度板行业发展潜力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三、2026-2032年装饰密度板行业发展潜力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三、2026-2032年装饰密度板行业发展潜力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二、2020-2025年装饰密度板市场需求规模情况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三、2026-2032年装饰密度板行业发展潜力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2020-2025年中国装饰密度板行业进出口情况分析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装饰密度板行业进口规模与来源分析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一、2020-2025年装饰密度板进口规模分析</w:t>
      </w:r>
      <w:r>
        <w:rPr>
          <w:rFonts w:hint="eastAsia"/>
        </w:rPr>
        <w:br/>
      </w:r>
      <w:r>
        <w:rPr>
          <w:rFonts w:hint="eastAsia"/>
        </w:rPr>
        <w:t>　　　　二、装饰密度板主要进口来源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装饰密度板行业出口规模与目的地分析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一、2020-2025年装饰密度板出口规模分析</w:t>
      </w:r>
      <w:r>
        <w:rPr>
          <w:rFonts w:hint="eastAsia"/>
        </w:rPr>
        <w:br/>
      </w:r>
      <w:r>
        <w:rPr>
          <w:rFonts w:hint="eastAsia"/>
        </w:rPr>
        <w:t>　　　　二、装饰密度板主要出口目的地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2020-2025年中国装饰密度板总体规模与财务指标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中国装饰密度板行业总体规模分析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一、装饰密度板企业数量与结构</w:t>
      </w:r>
      <w:r>
        <w:rPr>
          <w:rFonts w:hint="eastAsia"/>
        </w:rPr>
        <w:br/>
      </w:r>
      <w:r>
        <w:rPr>
          <w:rFonts w:hint="eastAsia"/>
        </w:rPr>
        <w:t>　　　　二、装饰密度板从业人员规模</w:t>
      </w:r>
      <w:r>
        <w:rPr>
          <w:rFonts w:hint="eastAsia"/>
        </w:rPr>
        <w:br/>
      </w:r>
      <w:r>
        <w:rPr>
          <w:rFonts w:hint="eastAsia"/>
        </w:rPr>
        <w:t>　　　　三、装饰密度板行业资产状况</w:t>
      </w:r>
      <w:r>
        <w:rPr>
          <w:rFonts w:hint="eastAsia"/>
        </w:rPr>
        <w:br/>
      </w:r>
      <w:r>
        <w:rPr>
          <w:rFonts w:hint="eastAsia"/>
        </w:rPr>
        <w:t>　　第二节 中国装饰密度板行业财务指标总体分析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装饰密度板行业重点企业经营状况分析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装饰密度板领先企业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装饰密度板标杆企业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装饰密度板代表企业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装饰密度板龙头企业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装饰密度板重点企业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中国装饰密度板行业竞争格局分析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装饰密度板行业竞争格局总览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2025-2026年装饰密度板行业竞争力分析</w:t>
      </w:r>
      <w:r>
        <w:rPr>
          <w:rFonts w:hint="eastAsia"/>
        </w:rPr>
        <w:br/>
      </w:r>
      <w:r>
        <w:rPr>
          <w:rFonts w:hint="eastAsia"/>
        </w:rPr>
        <w:t>　　　　一、装饰密度板供应商议价能力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四、装饰密度板替代品威胁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2020-2025年装饰密度板行业企业并购活动分析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2025-2026年装饰密度板行业会展与招投标活动分析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一、装饰密度板行业会展活动及其市场影响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2026年中国装饰密度板企业发展策略分析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装饰密度板市场策略分析</w:t>
      </w:r>
      <w:r>
        <w:rPr>
          <w:rFonts w:hint="eastAsia"/>
        </w:rPr>
        <w:br/>
      </w:r>
      <w:r>
        <w:rPr>
          <w:rFonts w:hint="eastAsia"/>
        </w:rPr>
        <w:t>　　　　一、装饰密度板市场定位与拓展策略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二、装饰密度板市场细分与目标客户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装饰密度板销售策略分析</w:t>
      </w:r>
      <w:r>
        <w:rPr>
          <w:rFonts w:hint="eastAsia"/>
        </w:rPr>
        <w:br/>
      </w:r>
      <w:r>
        <w:rPr>
          <w:rFonts w:hint="eastAsia"/>
        </w:rPr>
        <w:t>　　　　一、装饰密度板销售渠道与网络建设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提高装饰密度板企业竞争力建议</w:t>
      </w:r>
      <w:r>
        <w:rPr>
          <w:rFonts w:hint="eastAsia"/>
        </w:rPr>
        <w:br/>
      </w:r>
      <w:r>
        <w:rPr>
          <w:rFonts w:hint="eastAsia"/>
        </w:rPr>
        <w:t>　　　　一、装饰密度板技术创新与管理优化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装饰密度板品牌战略思考</w:t>
      </w:r>
      <w:r>
        <w:rPr>
          <w:rFonts w:hint="eastAsia"/>
        </w:rPr>
        <w:br/>
      </w:r>
      <w:r>
        <w:rPr>
          <w:rFonts w:hint="eastAsia"/>
        </w:rPr>
        <w:t>　　　　一、装饰密度板品牌建设与维护</w:t>
      </w:r>
      <w:r>
        <w:rPr>
          <w:rFonts w:hint="eastAsia"/>
        </w:rPr>
        <w:br/>
      </w:r>
      <w:r>
        <w:rPr>
          <w:rFonts w:hint="eastAsia"/>
        </w:rPr>
        <w:t>　　　　二、装饰密度板品牌影响力与市场竞争力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中国装饰密度板行业风险与对策</w:t>
      </w:r>
      <w:r>
        <w:rPr>
          <w:rFonts w:hint="eastAsia"/>
        </w:rPr>
        <w:br/>
      </w:r>
      <w:r>
        <w:rPr>
          <w:rFonts w:hint="eastAsia"/>
        </w:rPr>
        <w:t>　　第一节 装饰密度板行业SWOT分析</w:t>
      </w:r>
      <w:r>
        <w:rPr>
          <w:rFonts w:hint="eastAsia"/>
        </w:rPr>
        <w:br/>
      </w:r>
      <w:r>
        <w:rPr>
          <w:rFonts w:hint="eastAsia"/>
        </w:rPr>
        <w:t>　　　　一、装饰密度板行业优势分析</w:t>
      </w:r>
      <w:r>
        <w:rPr>
          <w:rFonts w:hint="eastAsia"/>
        </w:rPr>
        <w:br/>
      </w:r>
      <w:r>
        <w:rPr>
          <w:rFonts w:hint="eastAsia"/>
        </w:rPr>
        <w:t>　　　　二、装饰密度板行业劣势分析</w:t>
      </w:r>
      <w:r>
        <w:rPr>
          <w:rFonts w:hint="eastAsia"/>
        </w:rPr>
        <w:br/>
      </w:r>
      <w:r>
        <w:rPr>
          <w:rFonts w:hint="eastAsia"/>
        </w:rPr>
        <w:t>　　　　三、装饰密度板市场机会探索</w:t>
      </w:r>
      <w:r>
        <w:rPr>
          <w:rFonts w:hint="eastAsia"/>
        </w:rPr>
        <w:br/>
      </w:r>
      <w:r>
        <w:rPr>
          <w:rFonts w:hint="eastAsia"/>
        </w:rPr>
        <w:t>　　　　四、装饰密度板市场威胁评估</w:t>
      </w:r>
      <w:r>
        <w:rPr>
          <w:rFonts w:hint="eastAsia"/>
        </w:rPr>
        <w:br/>
      </w:r>
      <w:r>
        <w:rPr>
          <w:rFonts w:hint="eastAsia"/>
        </w:rPr>
        <w:t>　　第二节 装饰密度板行业风险及对策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2026-2032年中国装饰密度板行业前景与发展趋势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装饰密度板行业发展环境分析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2026-2032年装饰密度板行业发展趋势与方向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一、装饰密度板行业发展方向预测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二、装饰密度板发展趋势分析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2026-2032年装饰密度板行业发展潜力与机遇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一、装饰密度板市场发展潜力评估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二、装饰密度板新兴市场与机遇探索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装饰密度板行业研究结论与建议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中⋅智⋅林⋅－装饰密度板行业发展建议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装饰密度板行业历程</w:t>
      </w:r>
      <w:r>
        <w:rPr>
          <w:rFonts w:hint="eastAsia"/>
        </w:rPr>
        <w:br/>
      </w:r>
      <w:r>
        <w:rPr>
          <w:rFonts w:hint="eastAsia"/>
        </w:rPr>
        <w:t>　　图表 装饰密度板行业生命周期</w:t>
      </w:r>
      <w:r>
        <w:rPr>
          <w:rFonts w:hint="eastAsia"/>
        </w:rPr>
        <w:br/>
      </w:r>
      <w:r>
        <w:rPr>
          <w:rFonts w:hint="eastAsia"/>
        </w:rPr>
        <w:t>　　图表 装饰密度板行业产业链分析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2020-2025年装饰密度板行业市场容量分析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2020-2025年中国装饰密度板市场需求量及增速统计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2025年中国装饰密度板行业需求领域分布格局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2020-2025年中国装饰密度板进口数量分析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2020-2025年中国装饰密度板进口金额分析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2020-2025年中国装饰密度板出口数量分析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2020-2025年中国装饰密度板出口金额分析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2025年中国装饰密度板进口国家及地区分析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2025年中国装饰密度板出口国家及地区分析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2020-2025年中国装饰密度板行业企业平均规模情况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**地区装饰密度板行业市场需求情况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**地区装饰密度板行业市场需求情况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**地区装饰密度板行业市场需求情况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2026-2032年中国装饰密度板行业产能预测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2026-2032年中国装饰密度板行业产量预测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2026-2032年中国装饰密度板市场需求量预测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2026-2032年中国装饰密度板行业供需平衡预测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2026-2032年中国装饰密度板行业市场容量预测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2026-2032年中国装饰密度板行业市场规模预测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2026-2032年中国装饰密度板市场前景分析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2026-2032年中国装饰密度板行业发展趋势预测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573e78af7461a" w:history="1">
        <w:r>
          <w:rPr>
            <w:rStyle w:val="Hyperlink"/>
          </w:rPr>
          <w:t>2026-2032年中国装饰密度板市场研究与前景趋势报告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573e78af7461a" w:history="1">
        <w:r>
          <w:rPr>
            <w:rStyle w:val="Hyperlink"/>
          </w:rPr>
          <w:t>https://www.20087.com/8/18/ZhuangShiMiDuBanHangYeFaZhanQianJing.html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热点：内墙装饰板、装修板材密度板、什么是密度板?、密度板饰面工艺、密度板的种类、密度板木饰面怎么样、木质密度板、密度板样子、纤维密度板是什么材料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3c83e760a402f" w:history="1">
      <w:r>
        <w:rPr>
          <w:rStyle w:val="Hyperlink"/>
        </w:rPr>
        <w:t>2026-2032年中国装饰密度板市场研究与前景趋势报告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uangShiMiDuBanHangYeFaZhanQianJing.html" TargetMode="External" Id="Raf3573e78af7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uangShiMiDuBanHangYeFaZhanQianJing.html" TargetMode="External" Id="R4fd3c83e760a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2025-12-23T06:29:50Z</dcterms:created>
  <dcterms:modified xsi:type="dcterms:W3CDTF">2025-12-23T07:29:50Z</dcterms:modified>
  <dc:subject>2026-2032年中国装饰密度板市场研究与前景趋势报告</dc:subject>
  <dc:title>2026-2032年中国装饰密度板市场研究与前景趋势报告</dc:title>
  <cp:keywords>2026-2032年中国装饰密度板市场研究与前景趋势报告</cp:keywords>
  <dc:description>2026-2032年中国装饰密度板市场研究与前景趋势报告</dc:description>
</cp:coreProperties>
</file>