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df4e98b354f09" w:history="1">
              <w:r>
                <w:rPr>
                  <w:rStyle w:val="Hyperlink"/>
                </w:rPr>
                <w:t>2023-2029年合欢沙地柏行业发展回顾及前景分析报告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df4e98b354f09" w:history="1">
              <w:r>
                <w:rPr>
                  <w:rStyle w:val="Hyperlink"/>
                </w:rPr>
                <w:t>2023-2029年合欢沙地柏行业发展回顾及前景分析报告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df4e98b354f09" w:history="1">
                <w:r>
                  <w:rPr>
                    <w:rStyle w:val="Hyperlink"/>
                  </w:rPr>
                  <w:t>https://www.20087.com/9/58/HeHuanShaDiBoShiChangQianJing.html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欢沙地柏是一种观赏性强的植物，因其具有独特的形态美和较强的适应性而被广泛应用于园林绿化和景观设计。随着城市绿化的不断推进和技术的进步，合欢沙地柏的栽培技术和品种也在不断优化。目前，合欢沙地柏多采用温室种植和先进的育种技术，并通过严格的品质控制，确保了产品的质量和观赏效果。此外，一些高端产品还通过特殊处理技术，如修剪造型和病虫害防治，增强了植物的美观度和健康状况。</w:t>
      </w:r>
      <w:r>
        <w:rPr>
          <w:rFonts w:hint="eastAsia"/>
        </w:rPr>
        <w:br/>
      </w:r>
      <w:r>
        <w:rPr>
          <w:rFonts w:hint="eastAsia"/>
        </w:rPr>
        <w:t>　　未来，合欢沙地柏的发展将更加注重多样化与生态化。一方面，通过引入更多品种和改良技术，未来的合欢沙地柏将提供更多形态和颜色的选择，满足不同园艺设计的需求。例如，培育更多矮化品种或特殊颜色的品种。另一方面，随着生态园林理念的推广，合欢沙地柏将更加注重生态功能，如通过合理配置，提供鸟类和昆虫的栖息地，促进生物多样性。此外，通过优化种植结构，提高花卉的观赏性和生态价值，增强其在城市绿化中的重要地位。同时，通过引入更多定制化服务，满足不同客户的个性化需求，如提供不同规格和形状的苗木产品。</w:t>
      </w:r>
      <w:r>
        <w:rPr>
          <w:rFonts w:hint="eastAsia"/>
        </w:rPr>
        <w:br/>
      </w:r>
      <w:r>
        <w:rPr>
          <w:rFonts w:hint="eastAsia"/>
        </w:rPr>
        <w:t>　　《</w:t>
      </w:r>
      <w:hyperlink r:id="R1a7df4e98b354f09" w:history="1">
        <w:r>
          <w:rPr>
            <w:rStyle w:val="Hyperlink"/>
          </w:rPr>
          <w:t>2023-2029年合欢沙地柏行业发展回顾及前景分析报告</w:t>
        </w:r>
      </w:hyperlink>
      <w:r>
        <w:rPr>
          <w:rFonts w:hint="eastAsia"/>
        </w:rPr>
        <w:t>》主要依据国家统计局、发改委、国务院发展研究中心、国家信息中心、合欢沙地柏相关协会的基础信息以及合欢沙地柏科研单位等提供的大量详实资料，对合欢沙地柏行业发展环境、合欢沙地柏产业链、合欢沙地柏市场供需、合欢沙地柏重点企业等现状进行深入研究，并重点预测了合欢沙地柏行业市场前景及发展趋势。</w:t>
      </w:r>
      <w:r>
        <w:rPr>
          <w:rFonts w:hint="eastAsia"/>
        </w:rPr>
        <w:br/>
      </w:r>
      <w:r>
        <w:rPr>
          <w:rFonts w:hint="eastAsia"/>
        </w:rPr>
        <w:t>　　市场调研网发布的《</w:t>
      </w:r>
      <w:hyperlink r:id="R1a7df4e98b354f09" w:history="1">
        <w:r>
          <w:rPr>
            <w:rStyle w:val="Hyperlink"/>
          </w:rPr>
          <w:t>2023-2029年合欢沙地柏行业发展回顾及前景分析报告</w:t>
        </w:r>
      </w:hyperlink>
      <w:r>
        <w:rPr>
          <w:rFonts w:hint="eastAsia"/>
        </w:rPr>
        <w:t>》揭示了合欢沙地柏市场潜在需求与机会，为战略投资者选择恰当的投资时机和公司领导层做战略规划提供准确的市场情报信息及科学的决策依据，同时对银行信贷部门也具有极大的参考价值。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合欢沙地柏行业概述</w:t>
      </w:r>
      <w:r>
        <w:rPr>
          <w:rFonts w:hint="eastAsia"/>
        </w:rPr>
        <w:br/>
      </w:r>
      <w:r>
        <w:rPr>
          <w:rFonts w:hint="eastAsia"/>
        </w:rPr>
        <w:t>　　第一节 行业相关界定</w:t>
      </w:r>
      <w:r>
        <w:rPr>
          <w:rFonts w:hint="eastAsia"/>
        </w:rPr>
        <w:br/>
      </w:r>
      <w:r>
        <w:rPr>
          <w:rFonts w:hint="eastAsia"/>
        </w:rPr>
        <w:t>　　　　一、合欢沙地柏的定义</w:t>
      </w:r>
      <w:r>
        <w:rPr>
          <w:rFonts w:hint="eastAsia"/>
        </w:rPr>
        <w:br/>
      </w:r>
      <w:r>
        <w:rPr>
          <w:rFonts w:hint="eastAsia"/>
        </w:rPr>
        <w:t>　　　　二、行业发展历程</w:t>
      </w:r>
      <w:r>
        <w:rPr>
          <w:rFonts w:hint="eastAsia"/>
        </w:rPr>
        <w:br/>
      </w:r>
      <w:r>
        <w:rPr>
          <w:rFonts w:hint="eastAsia"/>
        </w:rPr>
        <w:t>　　第二节 合欢沙地柏产品细分及特性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合欢沙地柏行业全球市场概况</w:t>
      </w:r>
      <w:r>
        <w:rPr>
          <w:rFonts w:hint="eastAsia"/>
        </w:rPr>
        <w:br/>
      </w:r>
      <w:r>
        <w:rPr>
          <w:rFonts w:hint="eastAsia"/>
        </w:rPr>
        <w:t>　　第一节 2022-2023年全球合欢沙地柏行业市场概况</w:t>
      </w:r>
      <w:r>
        <w:rPr>
          <w:rFonts w:hint="eastAsia"/>
        </w:rPr>
        <w:br/>
      </w:r>
      <w:r>
        <w:rPr>
          <w:rFonts w:hint="eastAsia"/>
        </w:rPr>
        <w:t>　　第二节 2022-2023年全球主要区域合欢沙地柏行业市场概况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2023-2029年全球合欢沙地柏行业市场趋势预测</w:t>
      </w:r>
      <w:r>
        <w:rPr>
          <w:rFonts w:hint="eastAsia"/>
        </w:rPr>
        <w:br/>
      </w:r>
      <w:r>
        <w:rPr>
          <w:rFonts w:hint="eastAsia"/>
        </w:rPr>
        <w:br/>
      </w:r>
      <w:r>
        <w:rPr>
          <w:rFonts w:hint="eastAsia"/>
        </w:rPr>
        <w:t>第三章 合欢沙地柏行业中国市场环境分析</w:t>
      </w:r>
      <w:r>
        <w:rPr>
          <w:rFonts w:hint="eastAsia"/>
        </w:rPr>
        <w:br/>
      </w:r>
      <w:r>
        <w:rPr>
          <w:rFonts w:hint="eastAsia"/>
        </w:rPr>
        <w:t>　　第一节 中国宏观经济分析</w:t>
      </w:r>
      <w:r>
        <w:rPr>
          <w:rFonts w:hint="eastAsia"/>
        </w:rPr>
        <w:br/>
      </w:r>
      <w:r>
        <w:rPr>
          <w:rFonts w:hint="eastAsia"/>
        </w:rPr>
        <w:t>　　第二节 中国合欢沙地柏行业整体市场环境分析</w:t>
      </w:r>
      <w:r>
        <w:rPr>
          <w:rFonts w:hint="eastAsia"/>
        </w:rPr>
        <w:br/>
      </w:r>
      <w:r>
        <w:rPr>
          <w:rFonts w:hint="eastAsia"/>
        </w:rPr>
        <w:t>　　　　一、合欢沙地柏行业整体市场状况</w:t>
      </w:r>
      <w:r>
        <w:rPr>
          <w:rFonts w:hint="eastAsia"/>
        </w:rPr>
        <w:br/>
      </w:r>
      <w:r>
        <w:rPr>
          <w:rFonts w:hint="eastAsia"/>
        </w:rPr>
        <w:t>　　　　二、合欢沙地柏行业国家政策环境分析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2018-2023年中国合欢沙地柏行业总体发展状况</w:t>
      </w:r>
      <w:r>
        <w:rPr>
          <w:rFonts w:hint="eastAsia"/>
        </w:rPr>
        <w:br/>
      </w:r>
      <w:r>
        <w:rPr>
          <w:rFonts w:hint="eastAsia"/>
        </w:rPr>
        <w:t>　　第一节 中国合欢沙地柏行业规模情况分析</w:t>
      </w:r>
      <w:r>
        <w:rPr>
          <w:rFonts w:hint="eastAsia"/>
        </w:rPr>
        <w:br/>
      </w:r>
      <w:r>
        <w:rPr>
          <w:rFonts w:hint="eastAsia"/>
        </w:rPr>
        <w:t>　　　　一、中国合欢沙地柏行业整体规模状况</w:t>
      </w:r>
      <w:r>
        <w:rPr>
          <w:rFonts w:hint="eastAsia"/>
        </w:rPr>
        <w:br/>
      </w:r>
      <w:r>
        <w:rPr>
          <w:rFonts w:hint="eastAsia"/>
        </w:rPr>
        <w:t>　　　　二、中国合欢沙地柏行业区域概况</w:t>
      </w:r>
      <w:r>
        <w:rPr>
          <w:rFonts w:hint="eastAsia"/>
        </w:rPr>
        <w:br/>
      </w:r>
      <w:r>
        <w:rPr>
          <w:rFonts w:hint="eastAsia"/>
        </w:rPr>
        <w:t>　　第二节 中国合欢沙地柏行业产销状况分析</w:t>
      </w:r>
      <w:r>
        <w:rPr>
          <w:rFonts w:hint="eastAsia"/>
        </w:rPr>
        <w:br/>
      </w:r>
      <w:r>
        <w:rPr>
          <w:rFonts w:hint="eastAsia"/>
        </w:rPr>
        <w:t>　　　　一、合欢沙地柏生产规模分析</w:t>
      </w:r>
      <w:r>
        <w:rPr>
          <w:rFonts w:hint="eastAsia"/>
        </w:rPr>
        <w:br/>
      </w:r>
      <w:r>
        <w:rPr>
          <w:rFonts w:hint="eastAsia"/>
        </w:rPr>
        <w:t>　　　　二、合欢沙地柏销售规模分析</w:t>
      </w:r>
      <w:r>
        <w:rPr>
          <w:rFonts w:hint="eastAsia"/>
        </w:rPr>
        <w:br/>
      </w:r>
      <w:r>
        <w:rPr>
          <w:rFonts w:hint="eastAsia"/>
        </w:rPr>
        <w:t>　　　　三、合欢沙地柏产销驱动因素分析</w:t>
      </w:r>
      <w:r>
        <w:rPr>
          <w:rFonts w:hint="eastAsia"/>
        </w:rPr>
        <w:br/>
      </w:r>
      <w:r>
        <w:rPr>
          <w:rFonts w:hint="eastAsia"/>
        </w:rPr>
        <w:t>　　第三节 中国合欢沙地柏行业产品价格分析</w:t>
      </w:r>
      <w:r>
        <w:rPr>
          <w:rFonts w:hint="eastAsia"/>
        </w:rPr>
        <w:br/>
      </w:r>
      <w:r>
        <w:rPr>
          <w:rFonts w:hint="eastAsia"/>
        </w:rPr>
        <w:t>　　　　一、2018-2023年合欢沙地柏行业产品价格回顾</w:t>
      </w:r>
      <w:r>
        <w:rPr>
          <w:rFonts w:hint="eastAsia"/>
        </w:rPr>
        <w:br/>
      </w:r>
      <w:r>
        <w:rPr>
          <w:rFonts w:hint="eastAsia"/>
        </w:rPr>
        <w:t>　　　　二、2023-2029年合欢沙地柏行业产品价格趋势预测</w:t>
      </w:r>
      <w:r>
        <w:rPr>
          <w:rFonts w:hint="eastAsia"/>
        </w:rPr>
        <w:br/>
      </w:r>
      <w:r>
        <w:rPr>
          <w:rFonts w:hint="eastAsia"/>
        </w:rPr>
        <w:t>　　　　三、影响合欢沙地柏价格波动的因素分析及应对策略</w:t>
      </w:r>
      <w:r>
        <w:rPr>
          <w:rFonts w:hint="eastAsia"/>
        </w:rPr>
        <w:br/>
      </w:r>
      <w:r>
        <w:rPr>
          <w:rFonts w:hint="eastAsia"/>
        </w:rPr>
        <w:br/>
      </w:r>
      <w:r>
        <w:rPr>
          <w:rFonts w:hint="eastAsia"/>
        </w:rPr>
        <w:t>第五章 中国合欢沙地柏行业重点区域运行分析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2018-2023年中国合欢沙地柏行业进出口市场分析</w:t>
      </w:r>
      <w:r>
        <w:rPr>
          <w:rFonts w:hint="eastAsia"/>
        </w:rPr>
        <w:br/>
      </w:r>
      <w:r>
        <w:rPr>
          <w:rFonts w:hint="eastAsia"/>
        </w:rPr>
        <w:t>　　第一节 合欢沙地柏产品进出口市场分析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2018-2023年合欢沙地柏产品进出口数据分析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2023-2029年合欢沙地柏产品进出口预测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上下游发展及对合欢沙地柏行业的影响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二、上游原材料价格变化对合欢沙地柏行业产品的影响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中国合欢沙地柏行业重点企业分析</w:t>
      </w:r>
      <w:r>
        <w:rPr>
          <w:rFonts w:hint="eastAsia"/>
        </w:rPr>
        <w:br/>
      </w:r>
      <w:r>
        <w:rPr>
          <w:rFonts w:hint="eastAsia"/>
        </w:rPr>
        <w:t>　　第一节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第二节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第三节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第四节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第五节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第六节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第七节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第八节 合欢沙地柏重点企业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三、合欢沙地柏企业经营情况分析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合欢沙地柏行业投资机会、价值分析及建议</w:t>
      </w:r>
      <w:r>
        <w:rPr>
          <w:rFonts w:hint="eastAsia"/>
        </w:rPr>
        <w:br/>
      </w:r>
      <w:r>
        <w:rPr>
          <w:rFonts w:hint="eastAsia"/>
        </w:rPr>
        <w:t>　　第一节 合欢沙地柏行业投资现状</w:t>
      </w:r>
      <w:r>
        <w:rPr>
          <w:rFonts w:hint="eastAsia"/>
        </w:rPr>
        <w:br/>
      </w:r>
      <w:r>
        <w:rPr>
          <w:rFonts w:hint="eastAsia"/>
        </w:rPr>
        <w:t>　　第二节 合欢沙地柏行业投资机会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合欢沙地柏进入壁垒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合欢沙地柏投资风险分析</w:t>
      </w:r>
      <w:r>
        <w:rPr>
          <w:rFonts w:hint="eastAsia"/>
        </w:rPr>
        <w:br/>
      </w:r>
      <w:r>
        <w:rPr>
          <w:rFonts w:hint="eastAsia"/>
        </w:rPr>
        <w:br/>
      </w:r>
      <w:r>
        <w:rPr>
          <w:rFonts w:hint="eastAsia"/>
        </w:rPr>
        <w:t>第十章 2023-2029年合欢沙地柏市场综合预测及展望</w:t>
      </w:r>
      <w:r>
        <w:rPr>
          <w:rFonts w:hint="eastAsia"/>
        </w:rPr>
        <w:br/>
      </w:r>
      <w:r>
        <w:rPr>
          <w:rFonts w:hint="eastAsia"/>
        </w:rPr>
        <w:t>　　第一节 影响中国合欢沙地柏行业经济发展的主要因素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“十三五”规划关于合欢沙地柏行业的解读</w:t>
      </w:r>
      <w:r>
        <w:rPr>
          <w:rFonts w:hint="eastAsia"/>
        </w:rPr>
        <w:br/>
      </w:r>
      <w:r>
        <w:rPr>
          <w:rFonts w:hint="eastAsia"/>
        </w:rPr>
        <w:t>　　第四节 合欢沙地柏行业2023-2029年市场规模及产销量预测</w:t>
      </w:r>
      <w:r>
        <w:rPr>
          <w:rFonts w:hint="eastAsia"/>
        </w:rPr>
        <w:br/>
      </w:r>
      <w:r>
        <w:rPr>
          <w:rFonts w:hint="eastAsia"/>
        </w:rPr>
        <w:t>　　第五节 中^智林^合欢沙地柏行业研究结论及建议</w:t>
      </w:r>
      <w:r>
        <w:rPr>
          <w:rFonts w:hint="eastAsia"/>
        </w:rPr>
        <w:br/>
      </w:r>
      <w:r>
        <w:rPr>
          <w:rFonts w:hint="eastAsia"/>
        </w:rPr>
        <w:t>　　　　一、合欢沙地柏行业机会与风险</w:t>
      </w:r>
      <w:r>
        <w:rPr>
          <w:rFonts w:hint="eastAsia"/>
        </w:rPr>
        <w:br/>
      </w:r>
      <w:r>
        <w:rPr>
          <w:rFonts w:hint="eastAsia"/>
        </w:rPr>
        <w:t>　　　　二、合欢沙地柏竞争优势与劣势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df4e98b354f09" w:history="1">
        <w:r>
          <w:rPr>
            <w:rStyle w:val="Hyperlink"/>
          </w:rPr>
          <w:t>2023-2029年合欢沙地柏行业发展回顾及前景分析报告</w:t>
        </w:r>
      </w:hyperlink>
      <w:r>
        <w:rPr>
          <w:color w:val="C00000"/>
        </w:rPr>
        <w:t>》，报告编号：</w:t>
      </w:r>
      <w:r>
        <w:rPr>
          <w:rFonts w:hint="eastAsia"/>
          <w:color w:val="C00000"/>
        </w:rPr>
        <w:t>1091589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df4e98b354f09" w:history="1">
        <w:r>
          <w:rPr>
            <w:rStyle w:val="Hyperlink"/>
          </w:rPr>
          <w:t>https://www.20087.com/9/58/HeHuanShaDiBoShiChangQianJing.html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c1accfd9f4c24" w:history="1">
      <w:r>
        <w:rPr>
          <w:rStyle w:val="Hyperlink"/>
        </w:rPr>
        <w:t>2023-2029年合欢沙地柏行业发展回顾及前景分析报告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eHuanShaDiBoShiChangQianJing.html" TargetMode="External" Id="R1a7df4e98b354f09" /></Relationships>
</file>

<file path=word/_rels/header2.xml.rels>&#65279;<?xml version="1.0" encoding="utf-8"?><Relationships xmlns="http://schemas.openxmlformats.org/package/2006/relationships"><Relationship Type="http://schemas.openxmlformats.org/officeDocument/2006/relationships/hyperlink" Target="https://www.20087.com/9/58/HeHuanShaDiBoShiChangQianJing.html" TargetMode="External" Id="Rfadc1accfd9f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2023-03-05T04:16:00Z</dcterms:created>
  <dcterms:modified xsi:type="dcterms:W3CDTF">2023-03-05T05:16:00Z</dcterms:modified>
  <dc:subject>2023-2029年合欢沙地柏行业发展回顾及前景分析报告</dc:subject>
  <dc:title>2023-2029年合欢沙地柏行业发展回顾及前景分析报告</dc:title>
  <cp:keywords>2023-2029年合欢沙地柏行业发展回顾及前景分析报告</cp:keywords>
  <dc:description>2023-2029年合欢沙地柏行业发展回顾及前景分析报告</dc:description>
</cp:coreProperties>
</file>