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a7e5798554c0b" w:history="1">
              <w:r>
                <w:rPr>
                  <w:rStyle w:val="Hyperlink"/>
                </w:rPr>
                <w:t>2025-2031年中国宠物市场研究与发展前景分析报告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a7e5798554c0b" w:history="1">
              <w:r>
                <w:rPr>
                  <w:rStyle w:val="Hyperlink"/>
                </w:rPr>
                <w:t>2025-2031年中国宠物市场研究与发展前景分析报告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a7e5798554c0b" w:history="1">
                <w:r>
                  <w:rPr>
                    <w:rStyle w:val="Hyperlink"/>
                  </w:rPr>
                  <w:t>https://www.20087.com/9/68/ChongWuDeFaZhanQianJing.html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在全球范围内呈现出爆发式增长，随着人们生活水平的提高和生活观念的变化，越来越多的人选择养宠物作为伴侣，宠物已成为许多家庭不可或缺的一员。宠物市场涵盖了宠物食品、宠物医疗、宠物用品和服务等多个细分领域，形成了一个庞大的产业链。消费者对宠物健康和幸福的关注，推动了宠物行业向专业化和高端化发展，如宠物保险、宠物心理咨询和宠物旅游等新兴服务应运而生。同时，线上购物和社交媒体的普及，为宠物商品和服务的推广提供了新渠道，增强了与消费者的互动和粘性。</w:t>
      </w:r>
      <w:r>
        <w:rPr>
          <w:rFonts w:hint="eastAsia"/>
        </w:rPr>
        <w:br/>
      </w:r>
      <w:r>
        <w:rPr>
          <w:rFonts w:hint="eastAsia"/>
        </w:rPr>
        <w:t>　　未来，宠物行业的发展将呈现以下几个趋势。一方面，随着宠物地位的提升和宠物主人对宠物情感需求的重视，个性化和定制化将成为宠物市场的新热点，如定制宠物服装、个性化宠物食品和定制宠物医疗服务等，以满足消费者对宠物独特性和关怀的需求。另一方面，科技的融合将推动宠物行业的创新，如智能宠物喂食器、宠物健康监测设备和虚拟现实宠物训练系统等，提高宠物生活质量，增强人宠互动体验。同时，随着消费者对宠物福利和道德责任的关注，行业将更加注重动物福利和伦理标准，推动宠物领养而非购买的文化，以及促进宠物的健康和幸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a7e5798554c0b" w:history="1">
        <w:r>
          <w:rPr>
            <w:rStyle w:val="Hyperlink"/>
          </w:rPr>
          <w:t>2025-2031年中国宠物市场研究与发展前景分析报告</w:t>
        </w:r>
      </w:hyperlink>
      <w:r>
        <w:rPr>
          <w:rFonts w:hint="eastAsia"/>
        </w:rPr>
        <w:t>》依托详实的数据支撑，全面剖析了宠物行业的市场规模、需求动态与价格走势。宠物报告深入挖掘产业链上下游关联，评估当前市场现状，并对未来宠物市场前景作出科学预测。通过对宠物细分市场的划分和重点企业的剖析，揭示了行业竞争格局、品牌影响力和市场集中度。此外，宠物报告还为投资者提供了关于宠物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宠物产业概述</w:t>
      </w:r>
      <w:r>
        <w:rPr>
          <w:rFonts w:hint="eastAsia"/>
        </w:rPr>
        <w:br/>
      </w:r>
      <w:r>
        <w:rPr>
          <w:rFonts w:hint="eastAsia"/>
        </w:rPr>
        <w:t>　　第一节 宠物定义与分类</w:t>
      </w:r>
      <w:r>
        <w:rPr>
          <w:rFonts w:hint="eastAsia"/>
        </w:rPr>
        <w:br/>
      </w:r>
      <w:r>
        <w:rPr>
          <w:rFonts w:hint="eastAsia"/>
        </w:rPr>
        <w:t>　　第二节 宠物产业链结构及关键环节剖析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2020-2024年全球宠物市场规模及增长趋势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一、2020-2024年宠物市场规模变化及趋势分析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二、2025年宠物行业市场规模特点</w:t>
      </w:r>
      <w:r>
        <w:rPr>
          <w:rFonts w:hint="eastAsia"/>
        </w:rPr>
        <w:br/>
      </w:r>
      <w:r>
        <w:rPr>
          <w:rFonts w:hint="eastAsia"/>
        </w:rPr>
        <w:t>　　第二节 宠物市场规模的构成</w:t>
      </w:r>
      <w:r>
        <w:rPr>
          <w:rFonts w:hint="eastAsia"/>
        </w:rPr>
        <w:br/>
      </w:r>
      <w:r>
        <w:rPr>
          <w:rFonts w:hint="eastAsia"/>
        </w:rPr>
        <w:t>　　　　一、宠物客户群体特征与偏好分析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2020-2024年中国宠物行业总体发展与财务状况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2020-2024年宠物行业规模情况</w:t>
      </w:r>
      <w:r>
        <w:rPr>
          <w:rFonts w:hint="eastAsia"/>
        </w:rPr>
        <w:br/>
      </w:r>
      <w:r>
        <w:rPr>
          <w:rFonts w:hint="eastAsia"/>
        </w:rPr>
        <w:t>　　　　一、宠物行业企业数量规模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2020-2024年宠物行业财务能力分析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一、宠物行业盈利能力</w:t>
      </w:r>
      <w:r>
        <w:rPr>
          <w:rFonts w:hint="eastAsia"/>
        </w:rPr>
        <w:br/>
      </w:r>
      <w:r>
        <w:rPr>
          <w:rFonts w:hint="eastAsia"/>
        </w:rPr>
        <w:t>　　　　二、宠物行业偿债能力</w:t>
      </w:r>
      <w:r>
        <w:rPr>
          <w:rFonts w:hint="eastAsia"/>
        </w:rPr>
        <w:br/>
      </w:r>
      <w:r>
        <w:rPr>
          <w:rFonts w:hint="eastAsia"/>
        </w:rPr>
        <w:t>　　　　三、宠物行业营运能力</w:t>
      </w:r>
      <w:r>
        <w:rPr>
          <w:rFonts w:hint="eastAsia"/>
        </w:rPr>
        <w:br/>
      </w:r>
      <w:r>
        <w:rPr>
          <w:rFonts w:hint="eastAsia"/>
        </w:rPr>
        <w:t>　　　　四、宠物行业发展能力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2020-2024年中国宠物行业重点区域调研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二、各类渠道对宠物行业的影响</w:t>
      </w:r>
      <w:r>
        <w:rPr>
          <w:rFonts w:hint="eastAsia"/>
        </w:rPr>
        <w:br/>
      </w:r>
      <w:r>
        <w:rPr>
          <w:rFonts w:hint="eastAsia"/>
        </w:rPr>
        <w:t>　　　　三、主要宠物企业渠道策略研究</w:t>
      </w:r>
      <w:r>
        <w:rPr>
          <w:rFonts w:hint="eastAsia"/>
        </w:rPr>
        <w:br/>
      </w:r>
      <w:r>
        <w:rPr>
          <w:rFonts w:hint="eastAsia"/>
        </w:rPr>
        <w:t>　　第二节 宠物行业客户分析与定位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宠物企业发展策略分析</w:t>
      </w:r>
      <w:r>
        <w:rPr>
          <w:rFonts w:hint="eastAsia"/>
        </w:rPr>
        <w:br/>
      </w:r>
      <w:r>
        <w:rPr>
          <w:rFonts w:hint="eastAsia"/>
        </w:rPr>
        <w:t>　　第一节 宠物市场与销售策略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2025-2031年宠物行业展趋势预测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一、宠物市场发展潜力</w:t>
      </w:r>
      <w:r>
        <w:rPr>
          <w:rFonts w:hint="eastAsia"/>
        </w:rPr>
        <w:br/>
      </w:r>
      <w:r>
        <w:rPr>
          <w:rFonts w:hint="eastAsia"/>
        </w:rPr>
        <w:t>　　　　二、宠物市场前景分析</w:t>
      </w:r>
      <w:r>
        <w:rPr>
          <w:rFonts w:hint="eastAsia"/>
        </w:rPr>
        <w:br/>
      </w:r>
      <w:r>
        <w:rPr>
          <w:rFonts w:hint="eastAsia"/>
        </w:rPr>
        <w:t>　　　　三、宠物细分行业发展前景分析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2025-2031年宠物发展趋势预测</w:t>
      </w:r>
      <w:r>
        <w:rPr>
          <w:rFonts w:hint="eastAsia"/>
        </w:rPr>
        <w:br/>
      </w:r>
      <w:r>
        <w:rPr>
          <w:rFonts w:hint="eastAsia"/>
        </w:rPr>
        <w:t>　　　　一、宠物发展趋势预测</w:t>
      </w:r>
      <w:r>
        <w:rPr>
          <w:rFonts w:hint="eastAsia"/>
        </w:rPr>
        <w:br/>
      </w:r>
      <w:r>
        <w:rPr>
          <w:rFonts w:hint="eastAsia"/>
        </w:rPr>
        <w:t>　　　　二、宠物市场规模预测</w:t>
      </w:r>
      <w:r>
        <w:rPr>
          <w:rFonts w:hint="eastAsia"/>
        </w:rPr>
        <w:br/>
      </w:r>
      <w:r>
        <w:rPr>
          <w:rFonts w:hint="eastAsia"/>
        </w:rPr>
        <w:t>　　　　三、宠物细分市场发展趋势预测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一、宠物行业挑战</w:t>
      </w:r>
      <w:r>
        <w:rPr>
          <w:rFonts w:hint="eastAsia"/>
        </w:rPr>
        <w:br/>
      </w:r>
      <w:r>
        <w:rPr>
          <w:rFonts w:hint="eastAsia"/>
        </w:rPr>
        <w:t>　　　　二、宠物行业机遇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中智林^对宠物企业和投资者的建议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宠物行业历程</w:t>
      </w:r>
      <w:r>
        <w:rPr>
          <w:rFonts w:hint="eastAsia"/>
        </w:rPr>
        <w:br/>
      </w:r>
      <w:r>
        <w:rPr>
          <w:rFonts w:hint="eastAsia"/>
        </w:rPr>
        <w:t>　　图表 宠物行业生命周期</w:t>
      </w:r>
      <w:r>
        <w:rPr>
          <w:rFonts w:hint="eastAsia"/>
        </w:rPr>
        <w:br/>
      </w:r>
      <w:r>
        <w:rPr>
          <w:rFonts w:hint="eastAsia"/>
        </w:rPr>
        <w:t>　　图表 宠物行业产业链分析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2020-2024年宠物行业市场容量统计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2020-2024年中国宠物行业市场规模及增长情况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2020-2024年中国宠物行业盈利情况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2020-2024年中国宠物行业利润总额分析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2020-2024年中国宠物行业企业平均规模情况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2020-2024年中国宠物行业竞争力分析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2020-2024年中国宠物行业运营能力分析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2020-2024年中国宠物行业偿债能力分析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2020-2024年中国宠物行业发展能力分析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2020-2024年中国宠物行业经营效益分析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a7e5798554c0b" w:history="1">
        <w:r>
          <w:rPr>
            <w:rStyle w:val="Hyperlink"/>
          </w:rPr>
          <w:t>2025-2031年中国宠物市场研究与发展前景分析报告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a7e5798554c0b" w:history="1">
        <w:r>
          <w:rPr>
            <w:rStyle w:val="Hyperlink"/>
          </w:rPr>
          <w:t>https://www.20087.com/9/68/ChongWuDeFaZhanQianJing.html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4d0dbff834552" w:history="1">
      <w:r>
        <w:rPr>
          <w:rStyle w:val="Hyperlink"/>
        </w:rPr>
        <w:t>2025-2031年中国宠物市场研究与发展前景分析报告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ongWuDeFaZhanQianJing.html" TargetMode="External" Id="R977a7e579855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ongWuDeFaZhanQianJing.html" TargetMode="External" Id="R90a4d0dbff8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2024-11-11T09:38:06Z</dcterms:created>
  <dcterms:modified xsi:type="dcterms:W3CDTF">2024-11-11T10:38:06Z</dcterms:modified>
  <dc:subject>2025-2031年中国宠物市场研究与发展前景分析报告</dc:subject>
  <dc:title>2025-2031年中国宠物市场研究与发展前景分析报告</dc:title>
  <cp:keywords>2025-2031年中国宠物市场研究与发展前景分析报告</cp:keywords>
  <dc:description>2025-2031年中国宠物市场研究与发展前景分析报告</dc:description>
</cp:coreProperties>
</file>