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1a7f736be49bd" w:history="1">
              <w:r>
                <w:rPr>
                  <w:rStyle w:val="Hyperlink"/>
                </w:rPr>
                <w:t>2025-2031年全球与中国精准农业平台市场调查研究及前景趋势分析报告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1a7f736be49bd" w:history="1">
              <w:r>
                <w:rPr>
                  <w:rStyle w:val="Hyperlink"/>
                </w:rPr>
                <w:t>2025-2031年全球与中国精准农业平台市场调查研究及前景趋势分析报告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1a7f736be49bd" w:history="1">
                <w:r>
                  <w:rPr>
                    <w:rStyle w:val="Hyperlink"/>
                  </w:rPr>
                  <w:t>https://www.20087.com/9/98/JingZhunNongYePingTaiShiChangQianJingYuCe.html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农业平台是集成了地理信息系统、遥感技术、物联网感知、气象数据与农艺模型的综合性数字化管理系统，旨在实现农业生产全过程的精细化管理与科学决策。精准农业平台通过部署在田间的传感器网络、无人机航拍、卫星遥感及智能农机具，实时采集土壤湿度、养分含量、作物长势、病虫害分布及气象变化等多维度数据，并依托数据处理引擎进行整合分析，生成变量施肥、精准灌溉、播种密度优化及病虫害预警等决策建议。目前，精准农业平台已广泛应用于大田作物、果园、设施农业及畜牧养殖等领域，支持从种植规划、田间管理到收获调度的全周期管控。平台通常具备可视化界面，支持移动端与PC端访问，便于农场管理者远程监控与操作。然而，在实际推广中仍面临数据采集精度不一、不同设备协议不兼容、模型本地化适配不足、农户数字素养参差以及基础设施投入成本较高等挑战，影响了系统的普及率与使用深度。</w:t>
      </w:r>
      <w:r>
        <w:rPr>
          <w:rFonts w:hint="eastAsia"/>
        </w:rPr>
        <w:br/>
      </w:r>
      <w:r>
        <w:rPr>
          <w:rFonts w:hint="eastAsia"/>
        </w:rPr>
        <w:t>　　未来，精准农业平台的发展将朝着系统集成化、决策智能化、服务云端化与生态协同化方向持续深化。在技术层面，多源异构数据的融合能力将进一步提升，通过统一数据标准与中间件技术，实现气象站、土壤探头、植保无人机与智能灌溉系统的无缝对接，构建完整的农业数字孪生体系。农艺知识图谱与作物生长模型的持续优化，将增强平台对复杂环境因子交互作用的模拟能力，提供更具前瞻性的管理策略，如基于长期气候预测的种植结构调整建议。云计算与边缘计算的结合将支持大规模数据的高效处理与实时响应，尤其在灾害预警、应急灌溉调度等关键场景中体现价值。服务模式将从单一软件授权向订阅制、按需服务及“平台+服务”综合解决方案转型，涵盖技术培训、农技咨询与金融保险对接，提升用户粘性。此外，平台间的互联互通与数据共享机制将逐步建立，推动形成跨区域、跨主体的农业协作网络，支持供应链追溯、碳足迹核算与生态补偿等新型农业价值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1a7f736be49bd" w:history="1">
        <w:r>
          <w:rPr>
            <w:rStyle w:val="Hyperlink"/>
          </w:rPr>
          <w:t>2025-2031年全球与中国精准农业平台市场调查研究及前景趋势分析报告</w:t>
        </w:r>
      </w:hyperlink>
      <w:r>
        <w:rPr>
          <w:rFonts w:hint="eastAsia"/>
        </w:rPr>
        <w:t>》全面梳理了精准农业平台产业链，结合市场需求和市场规模等数据，深入剖析精准农业平台行业现状。报告详细探讨了精准农业平台市场竞争格局，重点关注重点企业及其品牌影响力，并分析了精准农业平台价格机制和细分市场特征。通过对精准农业平台技术现状及未来方向的评估，报告展望了精准农业平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精准农业平台市场概述</w:t>
      </w:r>
      <w:r>
        <w:rPr>
          <w:rFonts w:hint="eastAsia"/>
        </w:rPr>
        <w:br/>
      </w:r>
      <w:r>
        <w:rPr>
          <w:rFonts w:hint="eastAsia"/>
        </w:rPr>
        <w:t>　　1.1 精准农业平台市场概述</w:t>
      </w:r>
      <w:r>
        <w:rPr>
          <w:rFonts w:hint="eastAsia"/>
        </w:rPr>
        <w:br/>
      </w:r>
      <w:r>
        <w:rPr>
          <w:rFonts w:hint="eastAsia"/>
        </w:rPr>
        <w:t>　　1.2 不同产品类型精准农业平台分析</w:t>
      </w:r>
      <w:r>
        <w:rPr>
          <w:rFonts w:hint="eastAsia"/>
        </w:rPr>
        <w:br/>
      </w:r>
      <w:r>
        <w:rPr>
          <w:rFonts w:hint="eastAsia"/>
        </w:rPr>
        <w:t>　　　　1.2.1 基于物联网的监测系统</w:t>
      </w:r>
      <w:r>
        <w:rPr>
          <w:rFonts w:hint="eastAsia"/>
        </w:rPr>
        <w:br/>
      </w:r>
      <w:r>
        <w:rPr>
          <w:rFonts w:hint="eastAsia"/>
        </w:rPr>
        <w:t>　　　　1.2.2 卫星和无人机图像服务</w:t>
      </w:r>
      <w:r>
        <w:rPr>
          <w:rFonts w:hint="eastAsia"/>
        </w:rPr>
        <w:br/>
      </w:r>
      <w:r>
        <w:rPr>
          <w:rFonts w:hint="eastAsia"/>
        </w:rPr>
        <w:t>　　　　1.2.3 农场管理信息系统 （FMIS）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　　1.2.5 全球市场不同产品类型精准农业平台销售额对比（2020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1.2.6 全球不同产品类型精准农业平台销售额及预测（2020-2031）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全球不同产品类型精准农业平台销售额及市场份额（2020-2025）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全球不同产品类型精准农业平台销售额预测（2026-2031）</w:t>
      </w:r>
      <w:r>
        <w:rPr>
          <w:rFonts w:hint="eastAsia"/>
        </w:rPr>
        <w:br/>
      </w:r>
      <w:r>
        <w:rPr>
          <w:rFonts w:hint="eastAsia"/>
        </w:rPr>
        <w:t>　　　　1.2.7 中国不同产品类型精准农业平台销售额及预测（2020-2031）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中国不同产品类型精准农业平台销售额及市场份额（2020-2025）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中国不同产品类型精准农业平台销售额预测（2026-2031）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从不同应用，精准农业平台主要包括如下几个方面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种植业</w:t>
      </w:r>
      <w:r>
        <w:rPr>
          <w:rFonts w:hint="eastAsia"/>
        </w:rPr>
        <w:br/>
      </w:r>
      <w:r>
        <w:rPr>
          <w:rFonts w:hint="eastAsia"/>
        </w:rPr>
        <w:t>　　　　2.1.2 畜牧业</w:t>
      </w:r>
      <w:r>
        <w:rPr>
          <w:rFonts w:hint="eastAsia"/>
        </w:rPr>
        <w:br/>
      </w:r>
      <w:r>
        <w:rPr>
          <w:rFonts w:hint="eastAsia"/>
        </w:rPr>
        <w:t>　　2.2 全球市场不同应用精准农业平台销售额对比（2020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全球不同应用精准农业平台销售额及预测（2020-2031）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全球不同应用精准农业平台销售额及市场份额（2020-2025）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全球不同应用精准农业平台销售额预测（2026-2031）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中国不同应用精准农业平台销售额及预测（2020-2031）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中国不同应用精准农业平台销售额及市场份额（2020-2025）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中国不同应用精准农业平台销售额预测（2026-2031）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全球精准农业平台主要地区分析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全球主要地区精准农业平台市场规模分析：2020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全球主要地区精准农业平台销售额及份额（2020-2025年）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全球主要地区精准农业平台销售额及份额预测（2026-2031）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北美精准农业平台销售额及预测（2020-2031）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欧洲精准农业平台销售额及预测（2020-2031）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中国精准农业平台销售额及预测（2020-2031）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日本精准农业平台销售额及预测（2020-2031）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东南亚精准农业平台销售额及预测（2020-2031）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印度精准农业平台销售额及预测（2020-2031）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全球主要企业精准农业平台销售额及市场份额</w:t>
      </w:r>
      <w:r>
        <w:rPr>
          <w:rFonts w:hint="eastAsia"/>
        </w:rPr>
        <w:br/>
      </w:r>
      <w:r>
        <w:rPr>
          <w:rFonts w:hint="eastAsia"/>
        </w:rPr>
        <w:t>　　4.2 全球精准农业平台主要企业竞争态势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精准农业平台行业集中度分析：2024年全球Top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全球精准农业平台第一梯队、第二梯队和第三梯队企业及市场份额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2024年全球主要厂商精准农业平台收入排名</w:t>
      </w:r>
      <w:r>
        <w:rPr>
          <w:rFonts w:hint="eastAsia"/>
        </w:rPr>
        <w:br/>
      </w:r>
      <w:r>
        <w:rPr>
          <w:rFonts w:hint="eastAsia"/>
        </w:rPr>
        <w:t>　　4.4 全球主要厂商精准农业平台总部及市场区域分布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全球主要厂商精准农业平台产品类型及应用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全球主要厂商精准农业平台商业化日期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精准农业平台全球领先企业SWOT分析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中国市场精准农业平台主要企业分析</w:t>
      </w:r>
      <w:r>
        <w:rPr>
          <w:rFonts w:hint="eastAsia"/>
        </w:rPr>
        <w:br/>
      </w:r>
      <w:r>
        <w:rPr>
          <w:rFonts w:hint="eastAsia"/>
        </w:rPr>
        <w:t>　　5.1 中国精准农业平台销售额及市场份额（2020-2025）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中国精准农业平台Top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精准农业平台行业发展机遇及主要驱动因素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精准农业平台行业发展面临的风险</w:t>
      </w:r>
      <w:r>
        <w:rPr>
          <w:rFonts w:hint="eastAsia"/>
        </w:rPr>
        <w:br/>
      </w:r>
      <w:r>
        <w:rPr>
          <w:rFonts w:hint="eastAsia"/>
        </w:rPr>
        <w:t>　　7.3 精准农业平台行业政策分析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基于物联网的监测系统主要企业列表</w:t>
      </w:r>
      <w:r>
        <w:rPr>
          <w:rFonts w:hint="eastAsia"/>
        </w:rPr>
        <w:br/>
      </w:r>
      <w:r>
        <w:rPr>
          <w:rFonts w:hint="eastAsia"/>
        </w:rPr>
        <w:t>　　表 2： 卫星和无人机图像服务主要企业列表</w:t>
      </w:r>
      <w:r>
        <w:rPr>
          <w:rFonts w:hint="eastAsia"/>
        </w:rPr>
        <w:br/>
      </w:r>
      <w:r>
        <w:rPr>
          <w:rFonts w:hint="eastAsia"/>
        </w:rPr>
        <w:t>　　表 3： 农场管理信息系统 （FMIS）主要企业列表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全球市场不同产品类型精准农业平台销售额及增长率对比（2020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全球不同产品类型精准农业平台销售额列表（2020-2025）&amp;（百万美元）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全球不同产品类型精准农业平台销售额市场份额列表（2020-2025）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全球不同产品类型精准农业平台销售额预测（2026-2031）&amp;（百万美元）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全球不同产品类型精准农业平台销售额市场份额预测（2026-2031）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中国不同产品类型精准农业平台销售额列表（2020-2025）&amp;（百万美元）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中国不同产品类型精准农业平台销售额市场份额列表（2020-2025）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中国不同产品类型精准农业平台销售额预测（2026-2031）&amp;（百万美元）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中国不同产品类型精准农业平台销售额市场份额预测（2026-2031）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全球市场不同应用精准农业平台销售额及增长率对比（2020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全球不同应用精准农业平台销售额列表（2020-2025）&amp;（百万美元）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全球不同应用精准农业平台销售额市场份额列表（2020-2025）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全球不同应用精准农业平台销售额预测（2026-2031）&amp;（百万美元）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全球不同应用精准农业平台市场份额预测（2026-2031）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中国不同应用精准农业平台销售额列表（2020-2025）&amp;（百万美元）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中国不同应用精准农业平台销售额市场份额列表（2020-2025）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中国不同应用精准农业平台销售额预测（2026-2031）&amp;（百万美元）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中国不同应用精准农业平台销售额市场份额预测（2026-2031）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全球主要地区精准农业平台销售额：（2020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全球主要地区精准农业平台销售额列表（2020-2025年）&amp;（百万美元）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全球主要地区精准农业平台销售额及份额列表（2020-2025年）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全球主要地区精准农业平台销售额列表预测（2026-2031）&amp;（百万美元）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全球主要地区精准农业平台销售额及份额列表预测（2026-2031）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全球主要企业精准农业平台销售额（2020-2025）&amp;（百万美元）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全球主要企业精准农业平台销售额份额对比（2020-2025）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2024年全球精准农业平台主要厂商市场地位（第一梯队、第二梯队和第三梯队）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2024年全球主要厂商精准农业平台收入排名（百万美元）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全球主要厂商精准农业平台总部及市场区域分布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全球主要厂商精准农业平台产品类型及应用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全球主要厂商精准农业平台商业化日期</w:t>
      </w:r>
      <w:r>
        <w:rPr>
          <w:rFonts w:hint="eastAsia"/>
        </w:rPr>
        <w:br/>
      </w:r>
      <w:r>
        <w:rPr>
          <w:rFonts w:hint="eastAsia"/>
        </w:rPr>
        <w:t>　　表 35： 全球精准农业平台市场投资、并购等现状分析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中国主要企业精准农业平台销售额列表（2020-2025）&amp;（百万美元）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中国主要企业精准农业平台销售额份额对比（2020-2025）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重点企业（10）公司信息、总部、精准农业平台市场地位以及主要的竞争对手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精准农业平台产品及服务介绍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精准农业平台收入及毛利率（2020-2025）&amp;（百万美元）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精准农业平台行业发展机遇及主要驱动因素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精准农业平台行业发展面临的风险</w:t>
      </w:r>
      <w:r>
        <w:rPr>
          <w:rFonts w:hint="eastAsia"/>
        </w:rPr>
        <w:br/>
      </w:r>
      <w:r>
        <w:rPr>
          <w:rFonts w:hint="eastAsia"/>
        </w:rPr>
        <w:t>　　表 89： 精准农业平台行业政策分析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精准农业平台产品图片</w:t>
      </w:r>
      <w:r>
        <w:rPr>
          <w:rFonts w:hint="eastAsia"/>
        </w:rPr>
        <w:br/>
      </w:r>
      <w:r>
        <w:rPr>
          <w:rFonts w:hint="eastAsia"/>
        </w:rPr>
        <w:t>　　图 2： 全球市场精准农业平台市场规模（销售额），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全球精准农业平台市场销售额预测：（百万美元）&amp;（2020-2031）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中国市场精准农业平台销售额及未来趋势（2020-2031）&amp;（百万美元）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基于物联网的监测系统 产品图片</w:t>
      </w:r>
      <w:r>
        <w:rPr>
          <w:rFonts w:hint="eastAsia"/>
        </w:rPr>
        <w:br/>
      </w:r>
      <w:r>
        <w:rPr>
          <w:rFonts w:hint="eastAsia"/>
        </w:rPr>
        <w:t>　　图 6： 全球基于物联网的监测系统规模及增长率（2020-2031）&amp;（百万美元）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卫星和无人机图像服务产品图片</w:t>
      </w:r>
      <w:r>
        <w:rPr>
          <w:rFonts w:hint="eastAsia"/>
        </w:rPr>
        <w:br/>
      </w:r>
      <w:r>
        <w:rPr>
          <w:rFonts w:hint="eastAsia"/>
        </w:rPr>
        <w:t>　　图 8： 全球卫星和无人机图像服务规模及增长率（2020-2031）&amp;（百万美元）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农场管理信息系统 （FMIS）产品图片</w:t>
      </w:r>
      <w:r>
        <w:rPr>
          <w:rFonts w:hint="eastAsia"/>
        </w:rPr>
        <w:br/>
      </w:r>
      <w:r>
        <w:rPr>
          <w:rFonts w:hint="eastAsia"/>
        </w:rPr>
        <w:t>　　图 10： 全球农场管理信息系统 （FMIS）规模及增长率（2020-2031）&amp;（百万美元）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全球不同产品类型精准农业平台市场份额2024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全球不同产品类型精准农业平台市场份额2020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全球不同产品类型精准农业平台市场份额预测2025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中国不同产品类型精准农业平台市场份额2020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中国不同产品类型精准农业平台市场份额预测2025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种植业</w:t>
      </w:r>
      <w:r>
        <w:rPr>
          <w:rFonts w:hint="eastAsia"/>
        </w:rPr>
        <w:br/>
      </w:r>
      <w:r>
        <w:rPr>
          <w:rFonts w:hint="eastAsia"/>
        </w:rPr>
        <w:t>　　图 19： 畜牧业</w:t>
      </w:r>
      <w:r>
        <w:rPr>
          <w:rFonts w:hint="eastAsia"/>
        </w:rPr>
        <w:br/>
      </w:r>
      <w:r>
        <w:rPr>
          <w:rFonts w:hint="eastAsia"/>
        </w:rPr>
        <w:t>　　图 20： 全球不同应用精准农业平台市场份额2024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全球不同应用精准农业平台市场份额2020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全球主要地区精准农业平台销售额市场份额（2020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北美精准农业平台销售额及预测（2020-2031）&amp;（百万美元）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欧洲精准农业平台销售额及预测（2020-2031）&amp;（百万美元）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中国精准农业平台销售额及预测（2020-2031）&amp;（百万美元）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日本精准农业平台销售额及预测（2020-2031）&amp;（百万美元）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东南亚精准农业平台销售额及预测（2020-2031）&amp;（百万美元）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印度精准农业平台销售额及预测（2020-2031）&amp;（百万美元）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2024年全球前五大厂商精准农业平台市场份额</w:t>
      </w:r>
      <w:r>
        <w:rPr>
          <w:rFonts w:hint="eastAsia"/>
        </w:rPr>
        <w:br/>
      </w:r>
      <w:r>
        <w:rPr>
          <w:rFonts w:hint="eastAsia"/>
        </w:rPr>
        <w:t>　　图 30： 2024年全球精准农业平台第一梯队、第二梯队和第三梯队厂商及市场份额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精准农业平台全球领先企业SWOT分析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2024年中国排名前三和前五精准农业平台企业市场份额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1a7f736be49bd" w:history="1">
        <w:r>
          <w:rPr>
            <w:rStyle w:val="Hyperlink"/>
          </w:rPr>
          <w:t>2025-2031年全球与中国精准农业平台市场调查研究及前景趋势分析报告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1a7f736be49bd" w:history="1">
        <w:r>
          <w:rPr>
            <w:rStyle w:val="Hyperlink"/>
          </w:rPr>
          <w:t>https://www.20087.com/9/98/JingZhunNongYePingTaiShiChangQianJingYuCe.html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d1cc7fe4c410e" w:history="1">
      <w:r>
        <w:rPr>
          <w:rStyle w:val="Hyperlink"/>
        </w:rPr>
        <w:t>2025-2031年全球与中国精准农业平台市场调查研究及前景趋势分析报告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ngZhunNongYePingTaiShiChangQianJingYuCe.html" TargetMode="External" Id="Rb451a7f736be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ngZhunNongYePingTaiShiChangQianJingYuCe.html" TargetMode="External" Id="R12fd1cc7fe4c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2025-07-27T23:43:59Z</dcterms:created>
  <dcterms:modified xsi:type="dcterms:W3CDTF">2025-07-28T00:43:59Z</dcterms:modified>
  <dc:subject>2025-2031年全球与中国精准农业平台市场调查研究及前景趋势分析报告</dc:subject>
  <dc:title>2025-2031年全球与中国精准农业平台市场调查研究及前景趋势分析报告</dc:title>
  <cp:keywords>2025-2031年全球与中国精准农业平台市场调查研究及前景趋势分析报告</cp:keywords>
  <dc:description>2025-2031年全球与中国精准农业平台市场调查研究及前景趋势分析报告</dc:description>
</cp:coreProperties>
</file>