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c94793a34fb2" w:history="1">
              <w:r>
                <w:rPr>
                  <w:rStyle w:val="Hyperlink"/>
                </w:rPr>
                <w:t>2026-2032年中国人工土壤行业研究与前景趋势报告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c94793a34fb2" w:history="1">
              <w:r>
                <w:rPr>
                  <w:rStyle w:val="Hyperlink"/>
                </w:rPr>
                <w:t>2026-2032年中国人工土壤行业研究与前景趋势报告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c94793a34fb2" w:history="1">
                <w:r>
                  <w:rPr>
                    <w:rStyle w:val="Hyperlink"/>
                  </w:rPr>
                  <w:t>https://www.20087.com/9/08/RenGongTuRangShiChangXianZhuangHeQianJing.html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土壤是通过科学配比有机质（如腐殖酸、堆肥）、无机矿物（如膨润土、沸石）、微生物菌剂及保水材料（如聚丙烯酰胺）模拟自然土壤功能的复合基质，主要用于矿山修复、屋顶绿化、沙漠治理及无土栽培。人工土壤强调孔隙结构调控、养分缓释与重金属钝化能力，部分高端配方引入丛枝菌根真菌以促进植物定植。科研机构与环保企业合作推进标准化测试方法，评估持水性、容重及生物活性。然而，人工土壤在长期风化后结构崩解、成本高于天然客土、以及缺乏针对不同生态区的定制化方案等问题限制其大规模应用；同时，公众对其“非自然”属性存在认知疑虑。</w:t>
      </w:r>
      <w:r>
        <w:rPr>
          <w:rFonts w:hint="eastAsia"/>
        </w:rPr>
        <w:br/>
      </w:r>
      <w:r>
        <w:rPr>
          <w:rFonts w:hint="eastAsia"/>
        </w:rPr>
        <w:t>　　未来，人工土壤将向智能响应、碳汇功能与循环原料利用深化。pH或湿度响应型高分子材料可实现养分按需释放；而生物炭基人工土壤将大大提升固碳潜力，助力生态修复项目纳入碳交易。在原料端，市政污泥、建筑废料及农业残渣的高值化利用将降低环境足迹。同时，结合无人机撒播与遥感监测的“精准土壤工程”将提升荒漠化治理效率。长远看，人工土壤将从修复材料升级为“生态重建+气候调节+资源再生”的多功能介质，在国土空间生态修复与可持续城市发展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c94793a34fb2" w:history="1">
        <w:r>
          <w:rPr>
            <w:rStyle w:val="Hyperlink"/>
          </w:rPr>
          <w:t>2026-2032年中国人工土壤行业研究与前景趋势报告</w:t>
        </w:r>
      </w:hyperlink>
      <w:r>
        <w:rPr>
          <w:rFonts w:hint="eastAsia"/>
        </w:rPr>
        <w:t>》主要基于统计局、相关协会等机构的详实数据，全面分析人工土壤市场规模、价格走势及需求特征，梳理人工土壤产业链各环节发展现状。报告客观评估人工土壤行业技术演进方向与市场格局变化，对人工土壤未来发展趋势作出合理预测，并分析人工土壤不同细分领域的成长空间与潜在风险。通过对人工土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人工土壤产业概述</w:t>
      </w:r>
      <w:r>
        <w:rPr>
          <w:rFonts w:hint="eastAsia"/>
        </w:rPr>
        <w:br/>
      </w:r>
      <w:r>
        <w:rPr>
          <w:rFonts w:hint="eastAsia"/>
        </w:rPr>
        <w:t>　　第一节 人工土壤定义与分类</w:t>
      </w:r>
      <w:r>
        <w:rPr>
          <w:rFonts w:hint="eastAsia"/>
        </w:rPr>
        <w:br/>
      </w:r>
      <w:r>
        <w:rPr>
          <w:rFonts w:hint="eastAsia"/>
        </w:rPr>
        <w:t>　　第二节 人工土壤产业链结构及关键环节剖析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人工土壤商业模式与盈利模式解析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人工土壤经济指标与行业评估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全球人工土壤市场发展综述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2020-2025年全球人工土壤市场规模及增长趋势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主要国家与地区人工土壤市场对比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2026-2032年全球人工土壤行业发展趋势与前景预测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国际人工土壤市场发展趋势及对我国启示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二、对我国人工土壤市场的借鉴意义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中国人工土壤行业市场规模分析与预测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人工土壤市场的总体规模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一、2020-2025年人工土壤市场规模变化及趋势分析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二、2026年人工土壤行业市场规模特点</w:t>
      </w:r>
      <w:r>
        <w:rPr>
          <w:rFonts w:hint="eastAsia"/>
        </w:rPr>
        <w:br/>
      </w:r>
      <w:r>
        <w:rPr>
          <w:rFonts w:hint="eastAsia"/>
        </w:rPr>
        <w:t>　　第二节 人工土壤市场规模的构成</w:t>
      </w:r>
      <w:r>
        <w:rPr>
          <w:rFonts w:hint="eastAsia"/>
        </w:rPr>
        <w:br/>
      </w:r>
      <w:r>
        <w:rPr>
          <w:rFonts w:hint="eastAsia"/>
        </w:rPr>
        <w:t>　　　　一、人工土壤客户群体特征与偏好分析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二、不同类型人工土壤市场规模分布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三、各地区人工土壤市场规模差异与特点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人工土壤市场规模的预测与展望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一、未来几年人工土壤市场规模增长预测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2025-2026年人工土壤行业技术发展现状及趋势分析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人工土壤行业技术发展现状分析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国内外人工土壤行业技术差距分析及差距形成的主要原因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人工土壤行业技术发展方向、趋势预测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提升人工土壤行业技术能力策略建议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2020-2025年中国人工土壤行业总体发展与财务状况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2020-2025年人工土壤行业规模情况</w:t>
      </w:r>
      <w:r>
        <w:rPr>
          <w:rFonts w:hint="eastAsia"/>
        </w:rPr>
        <w:br/>
      </w:r>
      <w:r>
        <w:rPr>
          <w:rFonts w:hint="eastAsia"/>
        </w:rPr>
        <w:t>　　　　一、人工土壤行业企业数量规模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二、人工土壤行业从业人员规模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三、人工土壤行业市场敏感性分析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2020-2025年人工土壤行业财务能力分析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一、人工土壤行业盈利能力</w:t>
      </w:r>
      <w:r>
        <w:rPr>
          <w:rFonts w:hint="eastAsia"/>
        </w:rPr>
        <w:br/>
      </w:r>
      <w:r>
        <w:rPr>
          <w:rFonts w:hint="eastAsia"/>
        </w:rPr>
        <w:t>　　　　二、人工土壤行业偿债能力</w:t>
      </w:r>
      <w:r>
        <w:rPr>
          <w:rFonts w:hint="eastAsia"/>
        </w:rPr>
        <w:br/>
      </w:r>
      <w:r>
        <w:rPr>
          <w:rFonts w:hint="eastAsia"/>
        </w:rPr>
        <w:t>　　　　三、人工土壤行业营运能力</w:t>
      </w:r>
      <w:r>
        <w:rPr>
          <w:rFonts w:hint="eastAsia"/>
        </w:rPr>
        <w:br/>
      </w:r>
      <w:r>
        <w:rPr>
          <w:rFonts w:hint="eastAsia"/>
        </w:rPr>
        <w:t>　　　　四、人工土壤行业发展能力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中国人工土壤行业细分市场调研与机会挖掘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人工土壤细分市场（一）市场调研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人工土壤细分市场（二）市场调研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中国人工土壤行业区域市场调研分析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2020-2025年中国人工土壤行业重点区域调研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一、重点地区（一）人工土壤市场规模与特点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二、重点地区（二）人工土壤市场规模及特点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三、重点地区（三）人工土壤市场规模及特点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四、重点地区（四）人工土壤市场规模及特点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不同区域人工土壤市场的对比与启示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二、人工土壤市场拓展策略与建议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中国人工土壤行业的营销渠道与客户分析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人工土壤行业渠道分析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二、各类渠道对人工土壤行业的影响</w:t>
      </w:r>
      <w:r>
        <w:rPr>
          <w:rFonts w:hint="eastAsia"/>
        </w:rPr>
        <w:br/>
      </w:r>
      <w:r>
        <w:rPr>
          <w:rFonts w:hint="eastAsia"/>
        </w:rPr>
        <w:t>　　　　三、主要人工土壤企业渠道策略研究</w:t>
      </w:r>
      <w:r>
        <w:rPr>
          <w:rFonts w:hint="eastAsia"/>
        </w:rPr>
        <w:br/>
      </w:r>
      <w:r>
        <w:rPr>
          <w:rFonts w:hint="eastAsia"/>
        </w:rPr>
        <w:t>　　第二节 人工土壤行业客户分析与定位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中国人工土壤行业竞争格局及策略选择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人工土壤行业总体市场竞争状况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一、人工土壤行业竞争结构分析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二、人工土壤企业竞争格局与集中度评估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三、人工土壤行业SWOT分析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人工土壤行业重点企业调研分析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人工土壤企业发展策略分析</w:t>
      </w:r>
      <w:r>
        <w:rPr>
          <w:rFonts w:hint="eastAsia"/>
        </w:rPr>
        <w:br/>
      </w:r>
      <w:r>
        <w:rPr>
          <w:rFonts w:hint="eastAsia"/>
        </w:rPr>
        <w:t>　　第一节 人工土壤市场与销售策略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人工土壤品牌战略思考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中国人工土壤行业发展环境分析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二、人工土壤行业主管部门、监管体制及相关政策法规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3、人工土壤行业的主要法律、法规和政策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4、2026年人工土壤行业法律法规和政策对行业的影响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二、人工土壤消费者需求分析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一、人工土壤技术的应用与创新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二、人工土壤行业发展的技术趋势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2026-2032年人工土壤行业展趋势预测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2026-2032年人工土壤市场发展前景分析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一、人工土壤市场发展潜力</w:t>
      </w:r>
      <w:r>
        <w:rPr>
          <w:rFonts w:hint="eastAsia"/>
        </w:rPr>
        <w:br/>
      </w:r>
      <w:r>
        <w:rPr>
          <w:rFonts w:hint="eastAsia"/>
        </w:rPr>
        <w:t>　　　　二、人工土壤市场前景分析</w:t>
      </w:r>
      <w:r>
        <w:rPr>
          <w:rFonts w:hint="eastAsia"/>
        </w:rPr>
        <w:br/>
      </w:r>
      <w:r>
        <w:rPr>
          <w:rFonts w:hint="eastAsia"/>
        </w:rPr>
        <w:t>　　　　三、人工土壤细分行业发展前景分析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2026-2032年人工土壤发展趋势预测</w:t>
      </w:r>
      <w:r>
        <w:rPr>
          <w:rFonts w:hint="eastAsia"/>
        </w:rPr>
        <w:br/>
      </w:r>
      <w:r>
        <w:rPr>
          <w:rFonts w:hint="eastAsia"/>
        </w:rPr>
        <w:t>　　　　一、人工土壤发展趋势预测</w:t>
      </w:r>
      <w:r>
        <w:rPr>
          <w:rFonts w:hint="eastAsia"/>
        </w:rPr>
        <w:br/>
      </w:r>
      <w:r>
        <w:rPr>
          <w:rFonts w:hint="eastAsia"/>
        </w:rPr>
        <w:t>　　　　二、人工土壤市场规模预测</w:t>
      </w:r>
      <w:r>
        <w:rPr>
          <w:rFonts w:hint="eastAsia"/>
        </w:rPr>
        <w:br/>
      </w:r>
      <w:r>
        <w:rPr>
          <w:rFonts w:hint="eastAsia"/>
        </w:rPr>
        <w:t>　　　　三、人工土壤细分市场发展趋势预测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未来人工土壤行业挑战与机遇探讨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一、人工土壤行业挑战</w:t>
      </w:r>
      <w:r>
        <w:rPr>
          <w:rFonts w:hint="eastAsia"/>
        </w:rPr>
        <w:br/>
      </w:r>
      <w:r>
        <w:rPr>
          <w:rFonts w:hint="eastAsia"/>
        </w:rPr>
        <w:t>　　　　二、人工土壤行业机遇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人工土壤行业研究结论及建议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对人工土壤行业发展的建议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中^智^林：对人工土壤企业和投资者的建议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人工土壤行业现状</w:t>
      </w:r>
      <w:r>
        <w:rPr>
          <w:rFonts w:hint="eastAsia"/>
        </w:rPr>
        <w:br/>
      </w:r>
      <w:r>
        <w:rPr>
          <w:rFonts w:hint="eastAsia"/>
        </w:rPr>
        <w:t>　　图表 人工土壤行业产业链调研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2020-2025年人工土壤行业市场容量统计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2020-2025年中国人工土壤行业市场规模情况</w:t>
      </w:r>
      <w:r>
        <w:rPr>
          <w:rFonts w:hint="eastAsia"/>
        </w:rPr>
        <w:br/>
      </w:r>
      <w:r>
        <w:rPr>
          <w:rFonts w:hint="eastAsia"/>
        </w:rPr>
        <w:t>　　图表 人工土壤行业动态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2020-2025年中国人工土壤行业经营效益分析</w:t>
      </w:r>
      <w:r>
        <w:rPr>
          <w:rFonts w:hint="eastAsia"/>
        </w:rPr>
        <w:br/>
      </w:r>
      <w:r>
        <w:rPr>
          <w:rFonts w:hint="eastAsia"/>
        </w:rPr>
        <w:t>　　图表 人工土壤行业竞争对手分析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**地区人工土壤市场规模</w:t>
      </w:r>
      <w:r>
        <w:rPr>
          <w:rFonts w:hint="eastAsia"/>
        </w:rPr>
        <w:br/>
      </w:r>
      <w:r>
        <w:rPr>
          <w:rFonts w:hint="eastAsia"/>
        </w:rPr>
        <w:t>　　图表 **地区人工土壤行业市场需求</w:t>
      </w:r>
      <w:r>
        <w:rPr>
          <w:rFonts w:hint="eastAsia"/>
        </w:rPr>
        <w:br/>
      </w:r>
      <w:r>
        <w:rPr>
          <w:rFonts w:hint="eastAsia"/>
        </w:rPr>
        <w:t>　　图表 **地区人工土壤市场调研</w:t>
      </w:r>
      <w:r>
        <w:rPr>
          <w:rFonts w:hint="eastAsia"/>
        </w:rPr>
        <w:br/>
      </w:r>
      <w:r>
        <w:rPr>
          <w:rFonts w:hint="eastAsia"/>
        </w:rPr>
        <w:t>　　图表 **地区人工土壤行业市场需求分析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**地区人工土壤市场规模</w:t>
      </w:r>
      <w:r>
        <w:rPr>
          <w:rFonts w:hint="eastAsia"/>
        </w:rPr>
        <w:br/>
      </w:r>
      <w:r>
        <w:rPr>
          <w:rFonts w:hint="eastAsia"/>
        </w:rPr>
        <w:t>　　图表 **地区人工土壤行业市场需求</w:t>
      </w:r>
      <w:r>
        <w:rPr>
          <w:rFonts w:hint="eastAsia"/>
        </w:rPr>
        <w:br/>
      </w:r>
      <w:r>
        <w:rPr>
          <w:rFonts w:hint="eastAsia"/>
        </w:rPr>
        <w:t>　　图表 **地区人工土壤市场调研</w:t>
      </w:r>
      <w:r>
        <w:rPr>
          <w:rFonts w:hint="eastAsia"/>
        </w:rPr>
        <w:br/>
      </w:r>
      <w:r>
        <w:rPr>
          <w:rFonts w:hint="eastAsia"/>
        </w:rPr>
        <w:t>　　图表 **地区人工土壤行业市场需求分析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人工土壤重点企业（一）基本信息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人工土壤重点企业（一）经营情况分析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人工土壤重点企业（一）盈利能力情况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人工土壤重点企业（二）经营情况分析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人工土壤重点企业（二）盈利能力情况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人工土壤重点企业（二）成长能力情况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2026-2032年中国人工土壤行业信息化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2026-2032年中国人工土壤行业市场容量预测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2026-2032年中国人工土壤行业市场规模预测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2026-2032年中国人工土壤行业风险分析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2026-2032年中国人工土壤市场前景分析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2026-2032年中国人工土壤行业发展趋势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c94793a34fb2" w:history="1">
        <w:r>
          <w:rPr>
            <w:rStyle w:val="Hyperlink"/>
          </w:rPr>
          <w:t>2026-2032年中国人工土壤行业研究与前景趋势报告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c94793a34fb2" w:history="1">
        <w:r>
          <w:rPr>
            <w:rStyle w:val="Hyperlink"/>
          </w:rPr>
          <w:t>https://www.20087.com/9/08/RenGongTuRangShiChangXianZhuangHeQianJing.html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撒草籽方法、人工土壤渗滤结构图、撒草籽不盖土可以吗、人工土壤渗滤材料包括哪些、种植土是什么土、人工土壤有哪些、一斤草籽可以种多少平方、人工土壤基质5%的有机质要求来源哪个标准、黑垆土是人工土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5fc5500aa4b56" w:history="1">
      <w:r>
        <w:rPr>
          <w:rStyle w:val="Hyperlink"/>
        </w:rPr>
        <w:t>2026-2032年中国人工土壤行业研究与前景趋势报告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enGongTuRangShiChangXianZhuangHeQianJing.html" TargetMode="External" Id="Rca04c94793a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enGongTuRangShiChangXianZhuangHeQianJing.html" TargetMode="External" Id="Raaa5fc5500aa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2025-12-04T04:10:24Z</dcterms:created>
  <dcterms:modified xsi:type="dcterms:W3CDTF">2025-12-04T05:10:24Z</dcterms:modified>
  <dc:subject>2026-2032年中国人工土壤行业研究与前景趋势报告</dc:subject>
  <dc:title>2026-2032年中国人工土壤行业研究与前景趋势报告</dc:title>
  <cp:keywords>2026-2032年中国人工土壤行业研究与前景趋势报告</cp:keywords>
  <dc:description>2026-2032年中国人工土壤行业研究与前景趋势报告</dc:description>
</cp:coreProperties>
</file>