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85b1d45ae4aa7" w:history="1">
              <w:r>
                <w:rPr>
                  <w:rStyle w:val="Hyperlink"/>
                </w:rPr>
                <w:t>2025-2031年中国全自动水质采样器行业发展调研与市场前景报告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85b1d45ae4aa7" w:history="1">
              <w:r>
                <w:rPr>
                  <w:rStyle w:val="Hyperlink"/>
                </w:rPr>
                <w:t>2025-2031年中国全自动水质采样器行业发展调研与市场前景报告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85b1d45ae4aa7" w:history="1">
                <w:r>
                  <w:rPr>
                    <w:rStyle w:val="Hyperlink"/>
                  </w:rPr>
                  <w:t>https://www.20087.com/9/68/QuanZiDongShuiZhiCaiYangQiDeXianZhuangYuQianJing.html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水质采样器是环境监测、污水处理、水源保护及科研领域中用于实现水样自动采集的核心设备，可在预设时间、流量或事件触发条件下，按照程序指令完成水样的抽取、分配、保存与记录，确保样品的代表性与时效性。当前主流设备具备多种采样模式，包括定时采样、流量比例采样、远程触发采样及混合采样等，适用于河流、湖泊、排污口、自来水厂等多种场景。采样器通常由泵系统、管路、样品瓶阵列、冷藏单元、控制模块及通信接口组成，能够对水温、pH、电导率等参数进行同步监测，并将操作日志与报警信息实时上传至监控中心。设备采用耐腐蚀材料制造，具备良好的密封性与防干扰能力，可在无人值守条件下长期稳定运行。然而，在实际应用中仍面临复杂水体中的堵塞风险、生物膜滋生影响管路通畅、极端天气下的运行可靠性、样品交叉污染以及电源供应稳定性等问题，需依赖定期维护与智能诊断功能来保障数据质量。</w:t>
      </w:r>
      <w:r>
        <w:rPr>
          <w:rFonts w:hint="eastAsia"/>
        </w:rPr>
        <w:br/>
      </w:r>
      <w:r>
        <w:rPr>
          <w:rFonts w:hint="eastAsia"/>
        </w:rPr>
        <w:t>　　未来，全自动水质采样器将朝着智能化、模块化与网络化方向持续发展。传感器融合技术的引入将增强设备的环境感知能力，使其能够根据水质突变、气象预警或上游排放信息自主调整采样策略，实现事件驱动的智能响应。微型化与低功耗设计将推动便携式与浮标式采样器的发展，拓展在偏远水域、湿地或突发污染事件中的应急应用。模块化架构支持泵体、管路与冷藏单元的独立更换与升级，降低维护成本并提高设备灵活性。在数据管理方面，采样器将深度融入环境物联网体系，支持多源数据融合分析、远程固件更新与云端样本追踪，提升监测网络的整体协同效率。防生物附着材料与自清洗技术的应用将减少管路维护频率，延长连续运行周期。此外，绿色能源解决方案（如太阳能供电）将增强设备在无电网区域的部署能力。整体而言，全自动水质采样器将从单一采样工具演变为集感知、决策、执行与通信于一体的智能监测节点，在构建全天候、高密度、响应迅速的水环境监控网络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85b1d45ae4aa7" w:history="1">
        <w:r>
          <w:rPr>
            <w:rStyle w:val="Hyperlink"/>
          </w:rPr>
          <w:t>2025-2031年中国全自动水质采样器行业发展调研与市场前景报告</w:t>
        </w:r>
      </w:hyperlink>
      <w:r>
        <w:rPr>
          <w:rFonts w:hint="eastAsia"/>
        </w:rPr>
        <w:t>》系统分析了全自动水质采样器行业的市场规模、供需状况及竞争格局，重点解读了重点全自动水质采样器企业的经营表现。报告结合全自动水质采样器技术现状与未来方向，科学预测了行业发展趋势，并通过SWOT分析揭示了全自动水质采样器市场机遇与潜在风险。市场调研网发布的《</w:t>
      </w:r>
      <w:hyperlink r:id="R31785b1d45ae4aa7" w:history="1">
        <w:r>
          <w:rPr>
            <w:rStyle w:val="Hyperlink"/>
          </w:rPr>
          <w:t>2025-2031年中国全自动水质采样器行业发展调研与市场前景报告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全自动水质采样器行业概述</w:t>
      </w:r>
      <w:r>
        <w:rPr>
          <w:rFonts w:hint="eastAsia"/>
        </w:rPr>
        <w:br/>
      </w:r>
      <w:r>
        <w:rPr>
          <w:rFonts w:hint="eastAsia"/>
        </w:rPr>
        <w:t>　　第一节 全自动水质采样器定义与分类</w:t>
      </w:r>
      <w:r>
        <w:rPr>
          <w:rFonts w:hint="eastAsia"/>
        </w:rPr>
        <w:br/>
      </w:r>
      <w:r>
        <w:rPr>
          <w:rFonts w:hint="eastAsia"/>
        </w:rPr>
        <w:t>　　第二节 全自动水质采样器应用领域</w:t>
      </w:r>
      <w:r>
        <w:rPr>
          <w:rFonts w:hint="eastAsia"/>
        </w:rPr>
        <w:br/>
      </w:r>
      <w:r>
        <w:rPr>
          <w:rFonts w:hint="eastAsia"/>
        </w:rPr>
        <w:t>　　第三节 全自动水质采样器行业经济指标分析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全自动水质采样器产业链及经营模式分析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三、全自动水质采样器销售模式及销售渠道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全球全自动水质采样器市场发展综述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2019-2024年全球全自动水质采样器市场规模与趋势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主要国家与地区全自动水质采样器市场分析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2025-2031年全球全自动水质采样器行业发展趋势与前景预测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中国全自动水质采样器行业市场分析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2024-2025年全自动水质采样器产能与投资动态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一、国内全自动水质采样器产能及利用情况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二、全自动水质采样器产能扩张与投资动态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2025-2031年全自动水质采样器行业产量统计与趋势预测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一、2019-2024年全自动水质采样器行业产量数据统计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1、2019-2024年全自动水质采样器产量及增长趋势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2、2019-2024年全自动水质采样器细分产品产量及份额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二、影响全自动水质采样器产量的关键因素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三、2025-2031年全自动水质采样器产量预测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2025-2031年全自动水质采样器市场需求与销售分析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一、2024-2025年全自动水质采样器行业需求现状</w:t>
      </w:r>
      <w:r>
        <w:rPr>
          <w:rFonts w:hint="eastAsia"/>
        </w:rPr>
        <w:br/>
      </w:r>
      <w:r>
        <w:rPr>
          <w:rFonts w:hint="eastAsia"/>
        </w:rPr>
        <w:t>　　　　二、全自动水质采样器客户群体与需求特点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三、2019-2024年全自动水质采样器行业销售规模分析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四、2025-2031年全自动水质采样器市场增长潜力与规模预测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中国全自动水质采样器细分市场与下游应用领域分析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全自动水质采样器细分市场分析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一、2024-2025年全自动水质采样器主要细分产品市场现状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全自动水质采样器下游应用与客户群体分析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一、2024-2025年全自动水质采样器各应用领域市场现状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2024-2025年全自动水质采样器行业技术发展现状及趋势分析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全自动水质采样器行业技术发展现状分析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国内外全自动水质采样器行业技术差异与原因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全自动水质采样器行业技术发展方向、趋势预测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提升全自动水质采样器行业技术能力策略建议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全自动水质采样器价格机制与竞争策略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一、2019-2024年全自动水质采样器市场价格走势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全自动水质采样器定价策略与方法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2025-2031年全自动水质采样器价格竞争态势与趋势预测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中国全自动水质采样器行业重点区域市场研究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2024-2025年重点区域全自动水质采样器市场发展概况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二、2019-2024年全自动水质采样器市场需求规模情况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三、2025-2031年全自动水质采样器行业发展潜力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二、2019-2024年全自动水质采样器市场需求规模情况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三、2025-2031年全自动水质采样器行业发展潜力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二、2019-2024年全自动水质采样器市场需求规模情况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三、2025-2031年全自动水质采样器行业发展潜力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二、2019-2024年全自动水质采样器市场需求规模情况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三、2025-2031年全自动水质采样器行业发展潜力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二、2019-2024年全自动水质采样器市场需求规模情况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三、2025-2031年全自动水质采样器行业发展潜力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2019-2024年中国全自动水质采样器行业进出口情况分析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全自动水质采样器行业进口情况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一、2019-2024年全自动水质采样器进口规模及增长情况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二、全自动水质采样器主要进口来源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全自动水质采样器行业出口情况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一、2019-2024年全自动水质采样器出口规模及增长情况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二、全自动水质采样器主要出口目的地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2019-2024年中国全自动水质采样器行业总体发展与财务状况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2019-2024年中国全自动水质采样器行业规模情况</w:t>
      </w:r>
      <w:r>
        <w:rPr>
          <w:rFonts w:hint="eastAsia"/>
        </w:rPr>
        <w:br/>
      </w:r>
      <w:r>
        <w:rPr>
          <w:rFonts w:hint="eastAsia"/>
        </w:rPr>
        <w:t>　　　　一、全自动水质采样器行业企业数量规模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二、全自动水质采样器行业从业人员规模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三、全自动水质采样器行业市场敏感性分析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2019-2024年中国全自动水质采样器行业财务能力分析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一、全自动水质采样器行业盈利能力</w:t>
      </w:r>
      <w:r>
        <w:rPr>
          <w:rFonts w:hint="eastAsia"/>
        </w:rPr>
        <w:br/>
      </w:r>
      <w:r>
        <w:rPr>
          <w:rFonts w:hint="eastAsia"/>
        </w:rPr>
        <w:t>　　　　二、全自动水质采样器行业偿债能力</w:t>
      </w:r>
      <w:r>
        <w:rPr>
          <w:rFonts w:hint="eastAsia"/>
        </w:rPr>
        <w:br/>
      </w:r>
      <w:r>
        <w:rPr>
          <w:rFonts w:hint="eastAsia"/>
        </w:rPr>
        <w:t>　　　　三、全自动水质采样器行业营运能力</w:t>
      </w:r>
      <w:r>
        <w:rPr>
          <w:rFonts w:hint="eastAsia"/>
        </w:rPr>
        <w:br/>
      </w:r>
      <w:r>
        <w:rPr>
          <w:rFonts w:hint="eastAsia"/>
        </w:rPr>
        <w:t>　　　　四、全自动水质采样器行业发展能力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全自动水质采样器行业重点企业调研分析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二、企业全自动水质采样器业务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二、企业全自动水质采样器业务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二、企业全自动水质采样器业务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二、企业全自动水质采样器业务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二、企业全自动水质采样器业务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二、企业全自动水质采样器业务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中国全自动水质采样器行业竞争格局分析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全自动水质采样器行业竞争格局总览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2024-2025年全自动水质采样器行业竞争力分析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2019-2024年全自动水质采样器行业企业并购活动分析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2024-2025年全自动水质采样器行业会展与招投标活动分析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一、全自动水质采样器行业会展活动及其市场影响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2025年中国全自动水质采样器企业发展企业发展策略与建议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全自动水质采样器销售模式与渠道策略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全自动水质采样器品牌与市场推广策略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全自动水质采样器研发投入与技术创新能力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全自动水质采样器合作联盟与资源整合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中国全自动水质采样器行业风险与对策</w:t>
      </w:r>
      <w:r>
        <w:rPr>
          <w:rFonts w:hint="eastAsia"/>
        </w:rPr>
        <w:br/>
      </w:r>
      <w:r>
        <w:rPr>
          <w:rFonts w:hint="eastAsia"/>
        </w:rPr>
        <w:t>　　第一节 全自动水质采样器行业SWOT分析</w:t>
      </w:r>
      <w:r>
        <w:rPr>
          <w:rFonts w:hint="eastAsia"/>
        </w:rPr>
        <w:br/>
      </w:r>
      <w:r>
        <w:rPr>
          <w:rFonts w:hint="eastAsia"/>
        </w:rPr>
        <w:t>　　　　一、全自动水质采样器行业优势</w:t>
      </w:r>
      <w:r>
        <w:rPr>
          <w:rFonts w:hint="eastAsia"/>
        </w:rPr>
        <w:br/>
      </w:r>
      <w:r>
        <w:rPr>
          <w:rFonts w:hint="eastAsia"/>
        </w:rPr>
        <w:t>　　　　二、全自动水质采样器行业劣势</w:t>
      </w:r>
      <w:r>
        <w:rPr>
          <w:rFonts w:hint="eastAsia"/>
        </w:rPr>
        <w:br/>
      </w:r>
      <w:r>
        <w:rPr>
          <w:rFonts w:hint="eastAsia"/>
        </w:rPr>
        <w:t>　　　　三、全自动水质采样器市场机会</w:t>
      </w:r>
      <w:r>
        <w:rPr>
          <w:rFonts w:hint="eastAsia"/>
        </w:rPr>
        <w:br/>
      </w:r>
      <w:r>
        <w:rPr>
          <w:rFonts w:hint="eastAsia"/>
        </w:rPr>
        <w:t>　　　　四、全自动水质采样器市场威胁</w:t>
      </w:r>
      <w:r>
        <w:rPr>
          <w:rFonts w:hint="eastAsia"/>
        </w:rPr>
        <w:br/>
      </w:r>
      <w:r>
        <w:rPr>
          <w:rFonts w:hint="eastAsia"/>
        </w:rPr>
        <w:t>　　第二节 全自动水质采样器行业风险及对策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2025-2031年中国全自动水质采样器行业前景与发展趋势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2024-2025年全自动水质采样器行业发展环境分析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一、全自动水质采样器行业主管部门与监管体制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二、全自动水质采样器行业主要法律法规及政策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三、全自动水质采样器行业标准与质量监管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2025-2031年全自动水质采样器行业发展趋势与方向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2025-2031年全自动水质采样器行业发展潜力与机遇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全自动水质采样器行业研究结论与建议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(中:智:林)全自动水质采样器行业发展建议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全自动水质采样器行业类别</w:t>
      </w:r>
      <w:r>
        <w:rPr>
          <w:rFonts w:hint="eastAsia"/>
        </w:rPr>
        <w:br/>
      </w:r>
      <w:r>
        <w:rPr>
          <w:rFonts w:hint="eastAsia"/>
        </w:rPr>
        <w:t>　　图表 全自动水质采样器行业产业链调研</w:t>
      </w:r>
      <w:r>
        <w:rPr>
          <w:rFonts w:hint="eastAsia"/>
        </w:rPr>
        <w:br/>
      </w:r>
      <w:r>
        <w:rPr>
          <w:rFonts w:hint="eastAsia"/>
        </w:rPr>
        <w:t>　　图表 全自动水质采样器行业现状</w:t>
      </w:r>
      <w:r>
        <w:rPr>
          <w:rFonts w:hint="eastAsia"/>
        </w:rPr>
        <w:br/>
      </w:r>
      <w:r>
        <w:rPr>
          <w:rFonts w:hint="eastAsia"/>
        </w:rPr>
        <w:t>　　图表 全自动水质采样器行业标准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2019-2024年中国全自动水质采样器行业市场规模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2024年中国全自动水质采样器行业产能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2019-2024年中国全自动水质采样器行业产量统计</w:t>
      </w:r>
      <w:r>
        <w:rPr>
          <w:rFonts w:hint="eastAsia"/>
        </w:rPr>
        <w:br/>
      </w:r>
      <w:r>
        <w:rPr>
          <w:rFonts w:hint="eastAsia"/>
        </w:rPr>
        <w:t>　　图表 全自动水质采样器行业动态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2019-2024年中国全自动水质采样器市场需求量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2024年中国全自动水质采样器行业需求区域调研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2019-2024年中国全自动水质采样器行情</w:t>
      </w:r>
      <w:r>
        <w:rPr>
          <w:rFonts w:hint="eastAsia"/>
        </w:rPr>
        <w:br/>
      </w:r>
      <w:r>
        <w:rPr>
          <w:rFonts w:hint="eastAsia"/>
        </w:rPr>
        <w:t>　　图表 2019-2024年中国全自动水质采样器价格走势图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2019-2024年中国全自动水质采样器行业销售收入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2019-2024年中国全自动水质采样器行业盈利情况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2019-2024年中国全自动水质采样器行业利润总额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2019-2024年中国全自动水质采样器进口统计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2019-2024年中国全自动水质采样器出口统计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2019-2024年中国全自动水质采样器行业企业数量统计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**地区全自动水质采样器市场规模</w:t>
      </w:r>
      <w:r>
        <w:rPr>
          <w:rFonts w:hint="eastAsia"/>
        </w:rPr>
        <w:br/>
      </w:r>
      <w:r>
        <w:rPr>
          <w:rFonts w:hint="eastAsia"/>
        </w:rPr>
        <w:t>　　图表 **地区全自动水质采样器行业市场需求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**地区全自动水质采样器市场调研</w:t>
      </w:r>
      <w:r>
        <w:rPr>
          <w:rFonts w:hint="eastAsia"/>
        </w:rPr>
        <w:br/>
      </w:r>
      <w:r>
        <w:rPr>
          <w:rFonts w:hint="eastAsia"/>
        </w:rPr>
        <w:t>　　图表 **地区全自动水质采样器行业市场需求分析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**地区全自动水质采样器市场规模</w:t>
      </w:r>
      <w:r>
        <w:rPr>
          <w:rFonts w:hint="eastAsia"/>
        </w:rPr>
        <w:br/>
      </w:r>
      <w:r>
        <w:rPr>
          <w:rFonts w:hint="eastAsia"/>
        </w:rPr>
        <w:t>　　图表 **地区全自动水质采样器行业市场需求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**地区全自动水质采样器市场调研</w:t>
      </w:r>
      <w:r>
        <w:rPr>
          <w:rFonts w:hint="eastAsia"/>
        </w:rPr>
        <w:br/>
      </w:r>
      <w:r>
        <w:rPr>
          <w:rFonts w:hint="eastAsia"/>
        </w:rPr>
        <w:t>　　图表 **地区全自动水质采样器行业市场需求分析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全自动水质采样器行业竞争对手分析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全自动水质采样器重点企业（三）成长能力情况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2025-2031年中国全自动水质采样器行业产能预测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2025-2031年中国全自动水质采样器行业产量预测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2025-2031年中国全自动水质采样器市场需求预测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2025-2031年中国全自动水质采样器行业市场规模预测</w:t>
      </w:r>
      <w:r>
        <w:rPr>
          <w:rFonts w:hint="eastAsia"/>
        </w:rPr>
        <w:br/>
      </w:r>
      <w:r>
        <w:rPr>
          <w:rFonts w:hint="eastAsia"/>
        </w:rPr>
        <w:t>　　图表 全自动水质采样器行业准入条件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2025-2031年中国全自动水质采样器市场前景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2025-2031年中国全自动水质采样器行业信息化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2025-2031年中国全自动水质采样器行业风险分析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2025-2031年中国全自动水质采样器行业发展趋势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85b1d45ae4aa7" w:history="1">
        <w:r>
          <w:rPr>
            <w:rStyle w:val="Hyperlink"/>
          </w:rPr>
          <w:t>2025-2031年中国全自动水质采样器行业发展调研与市场前景报告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85b1d45ae4aa7" w:history="1">
        <w:r>
          <w:rPr>
            <w:rStyle w:val="Hyperlink"/>
          </w:rPr>
          <w:t>https://www.20087.com/9/68/QuanZiDongShuiZhiCaiYangQiDeXianZhuangYuQianJing.html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热点：自动水质采样器、在线水质自动采样器、水质自动采样器厂家、全自动污水采样器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9b20aac5443d5" w:history="1">
      <w:r>
        <w:rPr>
          <w:rStyle w:val="Hyperlink"/>
        </w:rPr>
        <w:t>2025-2031年中国全自动水质采样器行业发展调研与市场前景报告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QuanZiDongShuiZhiCaiYangQiDeXianZhuangYuQianJing.html" TargetMode="External" Id="R31785b1d45ae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QuanZiDongShuiZhiCaiYangQiDeXianZhuangYuQianJing.html" TargetMode="External" Id="R4b29b20aac54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2025-08-17T04:56:28Z</dcterms:created>
  <dcterms:modified xsi:type="dcterms:W3CDTF">2025-08-17T05:56:28Z</dcterms:modified>
  <dc:subject>2025-2031年中国全自动水质采样器行业发展调研与市场前景报告</dc:subject>
  <dc:title>2025-2031年中国全自动水质采样器行业发展调研与市场前景报告</dc:title>
  <cp:keywords>2025-2031年中国全自动水质采样器行业发展调研与市场前景报告</cp:keywords>
  <dc:description>2025-2031年中国全自动水质采样器行业发展调研与市场前景报告</dc:description>
</cp:coreProperties>
</file>