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31507b3802459b" w:history="1">
              <w:r>
                <w:rPr>
                  <w:rStyle w:val="Hyperlink"/>
                </w:rPr>
                <w:t>2025-2031年中国植物幼苗行业发展调研与行业前景分析报告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31507b3802459b" w:history="1">
              <w:r>
                <w:rPr>
                  <w:rStyle w:val="Hyperlink"/>
                </w:rPr>
                <w:t>2025-2031年中国植物幼苗行业发展调研与行业前景分析报告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5339690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31507b3802459b" w:history="1">
                <w:r>
                  <w:rPr>
                    <w:rStyle w:val="Hyperlink"/>
                  </w:rPr>
                  <w:t>https://www.20087.com/0/69/ZhiWuYouMiaoHangYeQianJingQuShi.html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幼苗是农业生产、园艺绿化、生态修复等领域中重要的基础材料，涵盖蔬菜、花卉、果树、林木等多种类型，具有生长周期短、繁殖效率高、移植成活率较高等特点。目前，植物幼苗的培育方式主要包括露地育苗、温室育苗、工厂化育苗等形式，其中工厂化育苗因具备环境可控性强、生产效率高、病虫害少等优势，已成为现代农业发展的重点方向。随着农业现代化与城市绿化的持续推进，市场对优质幼苗的需求稳步增长，尤其是在有机农业、家庭园艺、屋顶绿化等细分市场中表现出较强潜力。然而，行业内仍存在种源不稳定、栽培技术不统一、流通环节损耗大等问题，影响了幼苗质量与供应稳定性。</w:t>
      </w:r>
      <w:r>
        <w:rPr>
          <w:rFonts w:hint="eastAsia"/>
        </w:rPr>
        <w:br/>
      </w:r>
      <w:r>
        <w:rPr>
          <w:rFonts w:hint="eastAsia"/>
        </w:rPr>
        <w:t>　　未来，植物幼苗产业将朝着专业化、智能化与定制化方向加速发展。一方面，基因编辑、组织培养、无土栽培等生物技术的进步，将大大提升幼苗的抗逆性、生长速度与品种多样性，满足不同气候与土壤条件下的种植需求；另一方面，智能温室、自动播种机、AI生长监测系统的应用，将推动育苗过程向精准化、无人化方向迈进，提高生产效率与资源利用率。此外，随着消费者个性化需求的增长，定制化幼苗服务将成为新增长点，例如针对阳台种植、垂直农场、景观布置等场景提供适配品种与配套技术支持。在政策层面，国家对乡村振兴与生态建设的支持力度加大，也将带动植物幼苗在退耕还林、水土保持、湿地恢复等项目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31507b3802459b" w:history="1">
        <w:r>
          <w:rPr>
            <w:rStyle w:val="Hyperlink"/>
          </w:rPr>
          <w:t>2025-2031年中国植物幼苗行业发展调研与行业前景分析报告</w:t>
        </w:r>
      </w:hyperlink>
      <w:r>
        <w:rPr>
          <w:rFonts w:hint="eastAsia"/>
        </w:rPr>
        <w:t>》基于统计局、相关行业协会及科研机构的详实数据，系统分析了植物幼苗市场的规模现状、需求特征及价格走势。报告客观评估了植物幼苗行业技术水平及未来发展方向，对市场前景做出科学预测，并重点分析了植物幼苗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植物幼苗产业概述</w:t>
      </w:r>
      <w:r>
        <w:rPr>
          <w:rFonts w:hint="eastAsia"/>
        </w:rPr>
        <w:br/>
      </w:r>
      <w:r>
        <w:rPr>
          <w:rFonts w:hint="eastAsia"/>
        </w:rPr>
        <w:t>　　第一节 植物幼苗定义与分类</w:t>
      </w:r>
      <w:r>
        <w:rPr>
          <w:rFonts w:hint="eastAsia"/>
        </w:rPr>
        <w:br/>
      </w:r>
      <w:r>
        <w:rPr>
          <w:rFonts w:hint="eastAsia"/>
        </w:rPr>
        <w:t>　　第二节 植物幼苗产业链结构及关键环节剖析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植物幼苗商业模式与盈利模式解析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植物幼苗经济指标与行业评估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全球植物幼苗市场发展综述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2019-2024年全球植物幼苗市场规模及增长趋势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主要国家与地区植物幼苗市场对比</w:t>
      </w:r>
      <w:r>
        <w:rPr>
          <w:rFonts w:hint="eastAsia"/>
        </w:rPr>
        <w:br/>
      </w:r>
      <w:r>
        <w:rPr>
          <w:rFonts w:hint="eastAsia"/>
        </w:rPr>
        <w:t>　　第三节 2025-2031年全球植物幼苗行业发展趋势与前景预测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国际植物幼苗市场发展趋势及对我国启示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二、对我国植物幼苗市场的借鉴意义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中国植物幼苗行业市场规模分析与预测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植物幼苗市场的总体规模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一、2019-2024年植物幼苗市场规模变化及趋势分析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二、2025年植物幼苗行业市场规模特点</w:t>
      </w:r>
      <w:r>
        <w:rPr>
          <w:rFonts w:hint="eastAsia"/>
        </w:rPr>
        <w:br/>
      </w:r>
      <w:r>
        <w:rPr>
          <w:rFonts w:hint="eastAsia"/>
        </w:rPr>
        <w:t>　　第二节 植物幼苗市场规模的构成</w:t>
      </w:r>
      <w:r>
        <w:rPr>
          <w:rFonts w:hint="eastAsia"/>
        </w:rPr>
        <w:br/>
      </w:r>
      <w:r>
        <w:rPr>
          <w:rFonts w:hint="eastAsia"/>
        </w:rPr>
        <w:t>　　　　一、植物幼苗客户群体特征与偏好分析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二、不同类型植物幼苗市场规模分布</w:t>
      </w:r>
      <w:r>
        <w:rPr>
          <w:rFonts w:hint="eastAsia"/>
        </w:rPr>
        <w:br/>
      </w:r>
      <w:r>
        <w:rPr>
          <w:rFonts w:hint="eastAsia"/>
        </w:rPr>
        <w:t>　　　　三、各地区植物幼苗市场规模差异与特点</w:t>
      </w:r>
      <w:r>
        <w:rPr>
          <w:rFonts w:hint="eastAsia"/>
        </w:rPr>
        <w:br/>
      </w:r>
      <w:r>
        <w:rPr>
          <w:rFonts w:hint="eastAsia"/>
        </w:rPr>
        <w:t>　　第三节 植物幼苗市场规模的预测与展望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一、未来几年植物幼苗市场规模增长预测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2024-2025年植物幼苗行业技术发展现状及趋势分析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植物幼苗行业技术发展现状分析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国内外植物幼苗行业技术差距分析及差距形成的主要原因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植物幼苗行业技术发展方向、趋势预测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提升植物幼苗行业技术能力策略建议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2019-2024年中国植物幼苗行业总体发展与财务状况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2019-2024年植物幼苗行业规模情况</w:t>
      </w:r>
      <w:r>
        <w:rPr>
          <w:rFonts w:hint="eastAsia"/>
        </w:rPr>
        <w:br/>
      </w:r>
      <w:r>
        <w:rPr>
          <w:rFonts w:hint="eastAsia"/>
        </w:rPr>
        <w:t>　　　　一、植物幼苗行业企业数量规模</w:t>
      </w:r>
      <w:r>
        <w:rPr>
          <w:rFonts w:hint="eastAsia"/>
        </w:rPr>
        <w:br/>
      </w:r>
      <w:r>
        <w:rPr>
          <w:rFonts w:hint="eastAsia"/>
        </w:rPr>
        <w:t>　　　　二、植物幼苗行业从业人员规模</w:t>
      </w:r>
      <w:r>
        <w:rPr>
          <w:rFonts w:hint="eastAsia"/>
        </w:rPr>
        <w:br/>
      </w:r>
      <w:r>
        <w:rPr>
          <w:rFonts w:hint="eastAsia"/>
        </w:rPr>
        <w:t>　　　　三、植物幼苗行业市场敏感性分析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2019-2024年植物幼苗行业财务能力分析</w:t>
      </w:r>
      <w:r>
        <w:rPr>
          <w:rFonts w:hint="eastAsia"/>
        </w:rPr>
        <w:br/>
      </w:r>
      <w:r>
        <w:rPr>
          <w:rFonts w:hint="eastAsia"/>
        </w:rPr>
        <w:t>　　　　一、植物幼苗行业盈利能力</w:t>
      </w:r>
      <w:r>
        <w:rPr>
          <w:rFonts w:hint="eastAsia"/>
        </w:rPr>
        <w:br/>
      </w:r>
      <w:r>
        <w:rPr>
          <w:rFonts w:hint="eastAsia"/>
        </w:rPr>
        <w:t>　　　　二、植物幼苗行业偿债能力</w:t>
      </w:r>
      <w:r>
        <w:rPr>
          <w:rFonts w:hint="eastAsia"/>
        </w:rPr>
        <w:br/>
      </w:r>
      <w:r>
        <w:rPr>
          <w:rFonts w:hint="eastAsia"/>
        </w:rPr>
        <w:t>　　　　三、植物幼苗行业营运能力</w:t>
      </w:r>
      <w:r>
        <w:rPr>
          <w:rFonts w:hint="eastAsia"/>
        </w:rPr>
        <w:br/>
      </w:r>
      <w:r>
        <w:rPr>
          <w:rFonts w:hint="eastAsia"/>
        </w:rPr>
        <w:t>　　　　四、植物幼苗行业发展能力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中国植物幼苗行业细分市场调研与机会挖掘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植物幼苗细分市场（一）市场调研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植物幼苗细分市场（二）市场调研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中国植物幼苗行业区域市场调研分析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2019-2024年中国植物幼苗行业重点区域调研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一、重点地区（一）植物幼苗市场规模与特点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二、重点地区（二）植物幼苗市场规模及特点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三、重点地区（三）植物幼苗市场规模及特点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四、重点地区（四）植物幼苗市场规模及特点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不同区域植物幼苗市场的对比与启示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二、植物幼苗市场拓展策略与建议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中国植物幼苗行业的营销渠道与客户分析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植物幼苗行业渠道分析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二、各类渠道对植物幼苗行业的影响</w:t>
      </w:r>
      <w:r>
        <w:rPr>
          <w:rFonts w:hint="eastAsia"/>
        </w:rPr>
        <w:br/>
      </w:r>
      <w:r>
        <w:rPr>
          <w:rFonts w:hint="eastAsia"/>
        </w:rPr>
        <w:t>　　　　三、主要植物幼苗企业渠道策略研究</w:t>
      </w:r>
      <w:r>
        <w:rPr>
          <w:rFonts w:hint="eastAsia"/>
        </w:rPr>
        <w:br/>
      </w:r>
      <w:r>
        <w:rPr>
          <w:rFonts w:hint="eastAsia"/>
        </w:rPr>
        <w:t>　　第二节 植物幼苗行业客户分析与定位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中国植物幼苗行业竞争格局及策略选择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植物幼苗行业总体市场竞争状况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一、植物幼苗行业竞争结构分析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二、植物幼苗企业竞争格局与集中度评估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三、植物幼苗行业SWOT分析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植物幼苗行业重点企业调研分析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植物幼苗企业发展策略分析</w:t>
      </w:r>
      <w:r>
        <w:rPr>
          <w:rFonts w:hint="eastAsia"/>
        </w:rPr>
        <w:br/>
      </w:r>
      <w:r>
        <w:rPr>
          <w:rFonts w:hint="eastAsia"/>
        </w:rPr>
        <w:t>　　第一节 植物幼苗市场与销售策略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植物幼苗品牌战略思考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中国植物幼苗行业发展环境分析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二、植物幼苗行业主管部门、监管体制及相关政策法规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3、植物幼苗行业的主要法律、法规和政策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4、2025年植物幼苗行业法律法规和政策对行业的影响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二、植物幼苗消费者需求分析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一、植物幼苗技术的应用与创新</w:t>
      </w:r>
      <w:r>
        <w:rPr>
          <w:rFonts w:hint="eastAsia"/>
        </w:rPr>
        <w:br/>
      </w:r>
      <w:r>
        <w:rPr>
          <w:rFonts w:hint="eastAsia"/>
        </w:rPr>
        <w:t>　　　　二、植物幼苗行业发展的技术趋势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2025-2031年植物幼苗行业展趋势预测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2025-2031年植物幼苗市场发展前景分析</w:t>
      </w:r>
      <w:r>
        <w:rPr>
          <w:rFonts w:hint="eastAsia"/>
        </w:rPr>
        <w:br/>
      </w:r>
      <w:r>
        <w:rPr>
          <w:rFonts w:hint="eastAsia"/>
        </w:rPr>
        <w:t>　　　　一、植物幼苗市场发展潜力</w:t>
      </w:r>
      <w:r>
        <w:rPr>
          <w:rFonts w:hint="eastAsia"/>
        </w:rPr>
        <w:br/>
      </w:r>
      <w:r>
        <w:rPr>
          <w:rFonts w:hint="eastAsia"/>
        </w:rPr>
        <w:t>　　　　二、植物幼苗市场前景分析</w:t>
      </w:r>
      <w:r>
        <w:rPr>
          <w:rFonts w:hint="eastAsia"/>
        </w:rPr>
        <w:br/>
      </w:r>
      <w:r>
        <w:rPr>
          <w:rFonts w:hint="eastAsia"/>
        </w:rPr>
        <w:t>　　　　三、植物幼苗细分行业发展前景分析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2025-2031年植物幼苗发展趋势预测</w:t>
      </w:r>
      <w:r>
        <w:rPr>
          <w:rFonts w:hint="eastAsia"/>
        </w:rPr>
        <w:br/>
      </w:r>
      <w:r>
        <w:rPr>
          <w:rFonts w:hint="eastAsia"/>
        </w:rPr>
        <w:t>　　　　一、植物幼苗发展趋势预测</w:t>
      </w:r>
      <w:r>
        <w:rPr>
          <w:rFonts w:hint="eastAsia"/>
        </w:rPr>
        <w:br/>
      </w:r>
      <w:r>
        <w:rPr>
          <w:rFonts w:hint="eastAsia"/>
        </w:rPr>
        <w:t>　　　　二、植物幼苗市场规模预测</w:t>
      </w:r>
      <w:r>
        <w:rPr>
          <w:rFonts w:hint="eastAsia"/>
        </w:rPr>
        <w:br/>
      </w:r>
      <w:r>
        <w:rPr>
          <w:rFonts w:hint="eastAsia"/>
        </w:rPr>
        <w:t>　　　　三、植物幼苗细分市场发展趋势预测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未来植物幼苗行业挑战与机遇探讨</w:t>
      </w:r>
      <w:r>
        <w:rPr>
          <w:rFonts w:hint="eastAsia"/>
        </w:rPr>
        <w:br/>
      </w:r>
      <w:r>
        <w:rPr>
          <w:rFonts w:hint="eastAsia"/>
        </w:rPr>
        <w:t>　　　　一、植物幼苗行业挑战</w:t>
      </w:r>
      <w:r>
        <w:rPr>
          <w:rFonts w:hint="eastAsia"/>
        </w:rPr>
        <w:br/>
      </w:r>
      <w:r>
        <w:rPr>
          <w:rFonts w:hint="eastAsia"/>
        </w:rPr>
        <w:t>　　　　二、植物幼苗行业机遇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植物幼苗行业研究结论及建议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对植物幼苗行业发展的建议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(中智林)对植物幼苗企业和投资者的建议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植物幼苗行业现状</w:t>
      </w:r>
      <w:r>
        <w:rPr>
          <w:rFonts w:hint="eastAsia"/>
        </w:rPr>
        <w:br/>
      </w:r>
      <w:r>
        <w:rPr>
          <w:rFonts w:hint="eastAsia"/>
        </w:rPr>
        <w:t>　　图表 植物幼苗行业产业链调研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2019-2024年植物幼苗行业市场容量统计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2019-2024年中国植物幼苗行业市场规模情况</w:t>
      </w:r>
      <w:r>
        <w:rPr>
          <w:rFonts w:hint="eastAsia"/>
        </w:rPr>
        <w:br/>
      </w:r>
      <w:r>
        <w:rPr>
          <w:rFonts w:hint="eastAsia"/>
        </w:rPr>
        <w:t>　　图表 植物幼苗行业动态</w:t>
      </w:r>
      <w:r>
        <w:rPr>
          <w:rFonts w:hint="eastAsia"/>
        </w:rPr>
        <w:br/>
      </w:r>
      <w:r>
        <w:rPr>
          <w:rFonts w:hint="eastAsia"/>
        </w:rPr>
        <w:t>　　图表 2019-2024年中国植物幼苗行业销售收入统计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2019-2024年中国植物幼苗行业盈利统计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2019-2024年中国植物幼苗行业利润总额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2019-2024年中国植物幼苗行业企业数量统计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2019-2024年中国植物幼苗行业竞争力分析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2019-2024年中国植物幼苗行业盈利能力分析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2019-2024年中国植物幼苗行业运营能力分析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2019-2024年中国植物幼苗行业偿债能力分析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2019-2024年中国植物幼苗行业发展能力分析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2019-2024年中国植物幼苗行业经营效益分析</w:t>
      </w:r>
      <w:r>
        <w:rPr>
          <w:rFonts w:hint="eastAsia"/>
        </w:rPr>
        <w:br/>
      </w:r>
      <w:r>
        <w:rPr>
          <w:rFonts w:hint="eastAsia"/>
        </w:rPr>
        <w:t>　　图表 植物幼苗行业竞争对手分析</w:t>
      </w:r>
      <w:r>
        <w:rPr>
          <w:rFonts w:hint="eastAsia"/>
        </w:rPr>
        <w:br/>
      </w:r>
      <w:r>
        <w:rPr>
          <w:rFonts w:hint="eastAsia"/>
        </w:rPr>
        <w:t>　　图表 **地区植物幼苗市场规模</w:t>
      </w:r>
      <w:r>
        <w:rPr>
          <w:rFonts w:hint="eastAsia"/>
        </w:rPr>
        <w:br/>
      </w:r>
      <w:r>
        <w:rPr>
          <w:rFonts w:hint="eastAsia"/>
        </w:rPr>
        <w:t>　　图表 **地区植物幼苗行业市场需求</w:t>
      </w:r>
      <w:r>
        <w:rPr>
          <w:rFonts w:hint="eastAsia"/>
        </w:rPr>
        <w:br/>
      </w:r>
      <w:r>
        <w:rPr>
          <w:rFonts w:hint="eastAsia"/>
        </w:rPr>
        <w:t>　　图表 **地区植物幼苗市场调研</w:t>
      </w:r>
      <w:r>
        <w:rPr>
          <w:rFonts w:hint="eastAsia"/>
        </w:rPr>
        <w:br/>
      </w:r>
      <w:r>
        <w:rPr>
          <w:rFonts w:hint="eastAsia"/>
        </w:rPr>
        <w:t>　　图表 **地区植物幼苗行业市场需求分析</w:t>
      </w:r>
      <w:r>
        <w:rPr>
          <w:rFonts w:hint="eastAsia"/>
        </w:rPr>
        <w:br/>
      </w:r>
      <w:r>
        <w:rPr>
          <w:rFonts w:hint="eastAsia"/>
        </w:rPr>
        <w:t>　　图表 **地区植物幼苗市场规模</w:t>
      </w:r>
      <w:r>
        <w:rPr>
          <w:rFonts w:hint="eastAsia"/>
        </w:rPr>
        <w:br/>
      </w:r>
      <w:r>
        <w:rPr>
          <w:rFonts w:hint="eastAsia"/>
        </w:rPr>
        <w:t>　　图表 **地区植物幼苗行业市场需求</w:t>
      </w:r>
      <w:r>
        <w:rPr>
          <w:rFonts w:hint="eastAsia"/>
        </w:rPr>
        <w:br/>
      </w:r>
      <w:r>
        <w:rPr>
          <w:rFonts w:hint="eastAsia"/>
        </w:rPr>
        <w:t>　　图表 **地区植物幼苗市场调研</w:t>
      </w:r>
      <w:r>
        <w:rPr>
          <w:rFonts w:hint="eastAsia"/>
        </w:rPr>
        <w:br/>
      </w:r>
      <w:r>
        <w:rPr>
          <w:rFonts w:hint="eastAsia"/>
        </w:rPr>
        <w:t>　　图表 **地区植物幼苗行业市场需求分析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植物幼苗重点企业（一）基本信息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植物幼苗重点企业（一）经营情况分析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植物幼苗重点企业（一）盈利能力情况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植物幼苗重点企业（一）偿债能力情况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植物幼苗重点企业（一）运营能力情况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植物幼苗重点企业（一）成长能力情况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植物幼苗重点企业（二）基本信息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植物幼苗重点企业（二）经营情况分析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植物幼苗重点企业（二）盈利能力情况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植物幼苗重点企业（二）偿债能力情况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植物幼苗重点企业（二）运营能力情况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植物幼苗重点企业（二）成长能力情况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2025-2031年中国植物幼苗行业信息化</w:t>
      </w:r>
      <w:r>
        <w:rPr>
          <w:rFonts w:hint="eastAsia"/>
        </w:rPr>
        <w:br/>
      </w:r>
      <w:r>
        <w:rPr>
          <w:rFonts w:hint="eastAsia"/>
        </w:rPr>
        <w:t>　　图表 2025-2031年中国植物幼苗行业市场容量预测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2025-2031年中国植物幼苗行业市场规模预测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2025-2031年中国植物幼苗行业风险分析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2025-2031年中国植物幼苗市场前景分析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2025-2031年中国植物幼苗行业发展趋势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31507b3802459b" w:history="1">
        <w:r>
          <w:rPr>
            <w:rStyle w:val="Hyperlink"/>
          </w:rPr>
          <w:t>2025-2031年中国植物幼苗行业发展调研与行业前景分析报告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5339690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31507b3802459b" w:history="1">
        <w:r>
          <w:rPr>
            <w:rStyle w:val="Hyperlink"/>
          </w:rPr>
          <w:t>https://www.20087.com/0/69/ZhiWuYouMiaoHangYeQianJingQuShi.html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看叶子识别植物、植物幼苗由什么发育而来、植物幼苗图片、植物幼苗叶片颜色发紫,并且尖端干枯是什么原因、植物生长的四个阶段、种子里的什么发育成植物幼苗、幼苗图片、十字花科植物幼苗、幼苗图片100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473dd6251f4e9f" w:history="1">
      <w:r>
        <w:rPr>
          <w:rStyle w:val="Hyperlink"/>
        </w:rPr>
        <w:t>2025-2031年中国植物幼苗行业发展调研与行业前景分析报告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ZhiWuYouMiaoHangYeQianJingQuShi.html" TargetMode="External" Id="Red31507b380245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ZhiWuYouMiaoHangYeQianJingQuShi.html" TargetMode="External" Id="R0d473dd6251f4e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2025-07-03T06:54:13Z</dcterms:created>
  <dcterms:modified xsi:type="dcterms:W3CDTF">2025-07-03T07:54:13Z</dcterms:modified>
  <dc:subject>2025-2031年中国植物幼苗行业发展调研与行业前景分析报告</dc:subject>
  <dc:title>2025-2031年中国植物幼苗行业发展调研与行业前景分析报告</dc:title>
  <cp:keywords>2025-2031年中国植物幼苗行业发展调研与行业前景分析报告</cp:keywords>
  <dc:description>2025-2031年中国植物幼苗行业发展调研与行业前景分析报告</dc:description>
</cp:coreProperties>
</file>