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2009621b4540" w:history="1">
              <w:r>
                <w:rPr>
                  <w:rStyle w:val="Hyperlink"/>
                </w:rPr>
                <w:t>中国金银花提取物行业发展调研与市场前景预测报告（2024-2030年）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2009621b4540" w:history="1">
              <w:r>
                <w:rPr>
                  <w:rStyle w:val="Hyperlink"/>
                </w:rPr>
                <w:t>中国金银花提取物行业发展调研与市场前景预测报告（2024-2030年）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62009621b4540" w:history="1">
                <w:r>
                  <w:rPr>
                    <w:rStyle w:val="Hyperlink"/>
                  </w:rPr>
                  <w:t>https://www.20087.com/M_NongLinMuYu/90/JinYinHuaTiQuWuShiChangXingQingFenXiYuQuShiYuCe.html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是一种天然草本植物提取物，因其具有清热解毒、抗炎抗菌等功效而在医药、保健品、化妆品等行业得到广泛应用。近年来，随着消费者对天然成分的关注度提高，金银花提取物的市场需求持续增长。目前，金银花提取物不仅在提取工艺上有了显著改进，提高了有效成分的含量和纯度，而且在产品形式上也更加多样化，如片剂、胶囊、口服液等。</w:t>
      </w:r>
      <w:r>
        <w:rPr>
          <w:rFonts w:hint="eastAsia"/>
        </w:rPr>
        <w:br/>
      </w:r>
      <w:r>
        <w:rPr>
          <w:rFonts w:hint="eastAsia"/>
        </w:rPr>
        <w:t>　　未来，金银花提取物的发展将更加注重技术创新和应用领域拓展。一方面，随着生物技术的进步，金银花提取物将更加注重提高提取效率和产品质量，开发具有更高活性的新品种。另一方面，随着人们对健康生活方式的追求，金银花提取物将更加注重开发针对特定健康问题的功能性产品，满足不同消费者群体的需求。此外，随着全球对中药及其衍生物的认可度提高，金银花提取物还将探索更多的国际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62009621b4540" w:history="1">
        <w:r>
          <w:rPr>
            <w:rStyle w:val="Hyperlink"/>
          </w:rPr>
          <w:t>中国金银花提取物行业发展调研与市场前景预测报告（2024-2030年）</w:t>
        </w:r>
      </w:hyperlink>
      <w:r>
        <w:rPr>
          <w:rFonts w:hint="eastAsia"/>
        </w:rPr>
        <w:t>基于科学的市场调研和数据分析，全面剖析了金银花提取物行业现状、市场需求及市场规模。金银花提取物报告探讨了金银花提取物产业链结构，细分市场的特点，并分析了金银花提取物市场前景及发展趋势。通过科学预测，揭示了金银花提取物行业未来的增长潜力。同时，金银花提取物报告还对重点企业进行了研究，评估了各大品牌在市场竞争中的地位，以及行业集中度的变化。金银花提取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2024年金银花提取物行业发展运行概况</w:t>
      </w:r>
      <w:r>
        <w:rPr>
          <w:rFonts w:hint="eastAsia"/>
        </w:rPr>
        <w:br/>
      </w:r>
      <w:r>
        <w:rPr>
          <w:rFonts w:hint="eastAsia"/>
        </w:rPr>
        <w:t>　　第一节 产业发展概况</w:t>
      </w:r>
      <w:r>
        <w:rPr>
          <w:rFonts w:hint="eastAsia"/>
        </w:rPr>
        <w:br/>
      </w:r>
      <w:r>
        <w:rPr>
          <w:rFonts w:hint="eastAsia"/>
        </w:rPr>
        <w:t>　　　　一、金银花提取物行业的界定及分类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二、金银花提取物行业的特征</w:t>
      </w:r>
      <w:r>
        <w:rPr>
          <w:rFonts w:hint="eastAsia"/>
        </w:rPr>
        <w:br/>
      </w:r>
      <w:r>
        <w:rPr>
          <w:rFonts w:hint="eastAsia"/>
        </w:rPr>
        <w:t>　　　　三、金银花提取物行业产业链分析</w:t>
      </w:r>
      <w:r>
        <w:rPr>
          <w:rFonts w:hint="eastAsia"/>
        </w:rPr>
        <w:br/>
      </w:r>
      <w:r>
        <w:rPr>
          <w:rFonts w:hint="eastAsia"/>
        </w:rPr>
        <w:t>　　第二节 进出口环境分析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二、出口目标地区相关政策分析</w:t>
      </w:r>
      <w:r>
        <w:rPr>
          <w:rFonts w:hint="eastAsia"/>
        </w:rPr>
        <w:br/>
      </w:r>
      <w:r>
        <w:rPr>
          <w:rFonts w:hint="eastAsia"/>
        </w:rPr>
        <w:t>　　　　三、国内产品进出口政策分析</w:t>
      </w:r>
      <w:r>
        <w:rPr>
          <w:rFonts w:hint="eastAsia"/>
        </w:rPr>
        <w:br/>
      </w:r>
      <w:r>
        <w:rPr>
          <w:rFonts w:hint="eastAsia"/>
        </w:rPr>
        <w:t>　　　　四、全球经济环境对产品进出口的影响</w:t>
      </w:r>
      <w:r>
        <w:rPr>
          <w:rFonts w:hint="eastAsia"/>
        </w:rPr>
        <w:br/>
      </w:r>
      <w:r>
        <w:rPr>
          <w:rFonts w:hint="eastAsia"/>
        </w:rPr>
        <w:t>　　第三节 国内产业发展对产品进出口的影响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中国金银花提取物产品价格分析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中国金银花提取物历年价格回顾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中国金银花提取物当前市场价格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二、2024-2030年金银花提取物产品价格预测</w:t>
      </w:r>
      <w:r>
        <w:rPr>
          <w:rFonts w:hint="eastAsia"/>
        </w:rPr>
        <w:br/>
      </w:r>
      <w:r>
        <w:rPr>
          <w:rFonts w:hint="eastAsia"/>
        </w:rPr>
        <w:t>　　第三节 中国金银花提取物价格影响因素分析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中国金银花提取物进出口分析</w:t>
      </w:r>
      <w:r>
        <w:rPr>
          <w:rFonts w:hint="eastAsia"/>
        </w:rPr>
        <w:br/>
      </w:r>
      <w:r>
        <w:rPr>
          <w:rFonts w:hint="eastAsia"/>
        </w:rPr>
        <w:t>　　第一节 金银花提取物近年进出口概况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中国金银花提取物行业历史进出口总量变化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一、2019-2024年金银花提取物行业进口总量变化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二、2019-2024年金银花提取物行业出口总量变化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中国金银花提取物行业历史进出口结构变化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中国金银花提取物行业进出口态势展望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一、中国金银花提取物进出口的主要影响因素分析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 金银花提取物行业进口态势展望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 金银花提取物行业出口态势展望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中国金银花提取物进出口的流向分析</w:t>
      </w:r>
      <w:r>
        <w:rPr>
          <w:rFonts w:hint="eastAsia"/>
        </w:rPr>
        <w:br/>
      </w:r>
      <w:r>
        <w:rPr>
          <w:rFonts w:hint="eastAsia"/>
        </w:rPr>
        <w:t>　　第一节 进口货源国或地区分析</w:t>
      </w:r>
      <w:r>
        <w:rPr>
          <w:rFonts w:hint="eastAsia"/>
        </w:rPr>
        <w:br/>
      </w:r>
      <w:r>
        <w:rPr>
          <w:rFonts w:hint="eastAsia"/>
        </w:rPr>
        <w:t>　　　　一、进口货源国或地区量值分析</w:t>
      </w:r>
      <w:r>
        <w:rPr>
          <w:rFonts w:hint="eastAsia"/>
        </w:rPr>
        <w:br/>
      </w:r>
      <w:r>
        <w:rPr>
          <w:rFonts w:hint="eastAsia"/>
        </w:rPr>
        <w:t>　　　　二、主要货源国或地区贸易额分析</w:t>
      </w:r>
      <w:r>
        <w:rPr>
          <w:rFonts w:hint="eastAsia"/>
        </w:rPr>
        <w:br/>
      </w:r>
      <w:r>
        <w:rPr>
          <w:rFonts w:hint="eastAsia"/>
        </w:rPr>
        <w:t>　　第二节 进出口关别分析</w:t>
      </w:r>
      <w:r>
        <w:rPr>
          <w:rFonts w:hint="eastAsia"/>
        </w:rPr>
        <w:br/>
      </w:r>
      <w:r>
        <w:rPr>
          <w:rFonts w:hint="eastAsia"/>
        </w:rPr>
        <w:t>　　　　一、金银花提取物行业进口来源情况分析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二、金银花提取物行业出口去向分析</w:t>
      </w:r>
      <w:r>
        <w:rPr>
          <w:rFonts w:hint="eastAsia"/>
        </w:rPr>
        <w:br/>
      </w:r>
      <w:r>
        <w:rPr>
          <w:rFonts w:hint="eastAsia"/>
        </w:rPr>
        <w:t>　　第三节 金银花提取物出口流向分析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中国金银花提取物国内进出口企业</w:t>
      </w:r>
      <w:r>
        <w:rPr>
          <w:rFonts w:hint="eastAsia"/>
        </w:rPr>
        <w:br/>
      </w:r>
      <w:r>
        <w:rPr>
          <w:rFonts w:hint="eastAsia"/>
        </w:rPr>
        <w:t>　　第一节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成都帝芝生物科技有限公司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第九节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国外金银花提取物进出口企业</w:t>
      </w:r>
      <w:r>
        <w:rPr>
          <w:rFonts w:hint="eastAsia"/>
        </w:rPr>
        <w:br/>
      </w:r>
      <w:r>
        <w:rPr>
          <w:rFonts w:hint="eastAsia"/>
        </w:rPr>
        <w:t>　　第一节 美国华盛生物工程集团公司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国内外企业产品竞争分析</w:t>
      </w:r>
      <w:r>
        <w:rPr>
          <w:rFonts w:hint="eastAsia"/>
        </w:rPr>
        <w:br/>
      </w:r>
      <w:r>
        <w:rPr>
          <w:rFonts w:hint="eastAsia"/>
        </w:rPr>
        <w:t>　　第一节 国内外企业主要产品竞争力对比分析</w:t>
      </w:r>
      <w:r>
        <w:rPr>
          <w:rFonts w:hint="eastAsia"/>
        </w:rPr>
        <w:br/>
      </w:r>
      <w:r>
        <w:rPr>
          <w:rFonts w:hint="eastAsia"/>
        </w:rPr>
        <w:t>　　第二节 不同企业产品国际化贸易模式分析</w:t>
      </w:r>
      <w:r>
        <w:rPr>
          <w:rFonts w:hint="eastAsia"/>
        </w:rPr>
        <w:br/>
      </w:r>
      <w:r>
        <w:rPr>
          <w:rFonts w:hint="eastAsia"/>
        </w:rPr>
        <w:t>　　第三节 不同企业进出口市场竞争策略选择</w:t>
      </w:r>
      <w:r>
        <w:rPr>
          <w:rFonts w:hint="eastAsia"/>
        </w:rPr>
        <w:br/>
      </w:r>
      <w:r>
        <w:rPr>
          <w:rFonts w:hint="eastAsia"/>
        </w:rPr>
        <w:t>　　第四节 国内外企业进出口指标对比分析</w:t>
      </w:r>
      <w:r>
        <w:rPr>
          <w:rFonts w:hint="eastAsia"/>
        </w:rPr>
        <w:br/>
      </w:r>
      <w:r>
        <w:rPr>
          <w:rFonts w:hint="eastAsia"/>
        </w:rPr>
        <w:t>　　第五节 2024-2030年国内进出口市场企业竞争格局预测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一、中国金银花提取物行业进口趋势预测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2024-2030年国内金银花提取物产业宏观预测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一、2024-2030年我国金银花提取物行业宏观预测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二、2024-2030年金银花提取物市场发展潜能</w:t>
      </w:r>
      <w:r>
        <w:rPr>
          <w:rFonts w:hint="eastAsia"/>
        </w:rPr>
        <w:br/>
      </w:r>
      <w:r>
        <w:rPr>
          <w:rFonts w:hint="eastAsia"/>
        </w:rPr>
        <w:t>　　　　三、金银花提取物业发展所遇问题</w:t>
      </w:r>
      <w:r>
        <w:rPr>
          <w:rFonts w:hint="eastAsia"/>
        </w:rPr>
        <w:br/>
      </w:r>
      <w:r>
        <w:rPr>
          <w:rFonts w:hint="eastAsia"/>
        </w:rPr>
        <w:t>　　第二节 2024-2030年金银花提取物市场形势分析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一、2024-2030年金银花提取物市场规模预测</w:t>
      </w:r>
      <w:r>
        <w:rPr>
          <w:rFonts w:hint="eastAsia"/>
        </w:rPr>
        <w:br/>
      </w:r>
      <w:r>
        <w:rPr>
          <w:rFonts w:hint="eastAsia"/>
        </w:rPr>
        <w:t>　　　　二、影响金银花提取物市场运行的有利因素分析</w:t>
      </w:r>
      <w:r>
        <w:rPr>
          <w:rFonts w:hint="eastAsia"/>
        </w:rPr>
        <w:br/>
      </w:r>
      <w:r>
        <w:rPr>
          <w:rFonts w:hint="eastAsia"/>
        </w:rPr>
        <w:t>　　　　三、影响金银花提取物市场运行的不利因素分析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 金银花提取物市场趋势分析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一、2019-2024年金银花提取物市场趋势总结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二、2024-2030年金银花提取物发展趋势分析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三、2024-2030年金银花提取物市场发展空间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四、2024-2030年金银花提取物产业政策趋向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2024-2030年中国金银花提取物行业投资风险及战略研究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金银花提取物投资现状分析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一、2019-2024年金银花提取物行业投资状况分析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三、2024-2030年金银花提取物行业投资趋势预测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四、2024-2030年金银花提取物行业的投资方向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五、2024-2030年金银花提取物行业投资的建议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2024-2030年我国金银花提取物行业投资风险分析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三、外资的进入对我国金银花提取物业的威胁</w:t>
      </w:r>
      <w:r>
        <w:rPr>
          <w:rFonts w:hint="eastAsia"/>
        </w:rPr>
        <w:br/>
      </w:r>
      <w:r>
        <w:rPr>
          <w:rFonts w:hint="eastAsia"/>
        </w:rPr>
        <w:t>　　第四节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二、我国金银花提取物总体战略目标</w:t>
      </w:r>
      <w:r>
        <w:rPr>
          <w:rFonts w:hint="eastAsia"/>
        </w:rPr>
        <w:br/>
      </w:r>
      <w:r>
        <w:rPr>
          <w:rFonts w:hint="eastAsia"/>
        </w:rPr>
        <w:t>　　第五节 我国金银花提取物企业的发展战略选择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二、我国金银花提取物企业财务战略选择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三、我国金银花提取物企业人力资源战略选择</w:t>
      </w:r>
      <w:r>
        <w:rPr>
          <w:rFonts w:hint="eastAsia"/>
        </w:rPr>
        <w:br/>
      </w:r>
      <w:r>
        <w:rPr>
          <w:rFonts w:hint="eastAsia"/>
        </w:rPr>
        <w:t>　　第六节 中智⋅林⋅－2024-2030年我国金银花提取物行业投资建议分析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金银花提取物的产业链结构图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5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7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8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14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15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 我国金银花提取物行业进口来源国分析</w:t>
      </w:r>
      <w:r>
        <w:rPr>
          <w:rFonts w:hint="eastAsia"/>
        </w:rPr>
        <w:br/>
      </w:r>
      <w:r>
        <w:rPr>
          <w:rFonts w:hint="eastAsia"/>
        </w:rPr>
        <w:t>　　图表 18 我国金银花提取物行业出口目的地分析</w:t>
      </w:r>
      <w:r>
        <w:rPr>
          <w:rFonts w:hint="eastAsia"/>
        </w:rPr>
        <w:br/>
      </w:r>
      <w:r>
        <w:rPr>
          <w:rFonts w:hint="eastAsia"/>
        </w:rPr>
        <w:t>　　图表 19 2019-2024年我国金银花提取物进口总量变动情况</w:t>
      </w:r>
      <w:r>
        <w:rPr>
          <w:rFonts w:hint="eastAsia"/>
        </w:rPr>
        <w:br/>
      </w:r>
      <w:r>
        <w:rPr>
          <w:rFonts w:hint="eastAsia"/>
        </w:rPr>
        <w:t>　　图表 20 2019-2024年我国金银花提取物出口量变动情况</w:t>
      </w:r>
      <w:r>
        <w:rPr>
          <w:rFonts w:hint="eastAsia"/>
        </w:rPr>
        <w:br/>
      </w:r>
      <w:r>
        <w:rPr>
          <w:rFonts w:hint="eastAsia"/>
        </w:rPr>
        <w:t>　　图表 21 2019-2024年我国金银花提取物进出口差量变动情况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图表 22 我国金银花提取物出口结构分析</w:t>
      </w:r>
      <w:r>
        <w:rPr>
          <w:rFonts w:hint="eastAsia"/>
        </w:rPr>
        <w:br/>
      </w:r>
      <w:r>
        <w:rPr>
          <w:rFonts w:hint="eastAsia"/>
        </w:rPr>
        <w:t>　　图表 23 我国金银花提取物进口结构分析</w:t>
      </w:r>
      <w:r>
        <w:rPr>
          <w:rFonts w:hint="eastAsia"/>
        </w:rPr>
        <w:br/>
      </w:r>
      <w:r>
        <w:rPr>
          <w:rFonts w:hint="eastAsia"/>
        </w:rPr>
        <w:t>　　图表 24 我国金银花提取物不同海关进口区域分析</w:t>
      </w:r>
      <w:r>
        <w:rPr>
          <w:rFonts w:hint="eastAsia"/>
        </w:rPr>
        <w:br/>
      </w:r>
      <w:r>
        <w:rPr>
          <w:rFonts w:hint="eastAsia"/>
        </w:rPr>
        <w:t>　　图表 25 我国金银花提取物不同海关出口区域分析</w:t>
      </w:r>
      <w:r>
        <w:rPr>
          <w:rFonts w:hint="eastAsia"/>
        </w:rPr>
        <w:br/>
      </w:r>
      <w:r>
        <w:rPr>
          <w:rFonts w:hint="eastAsia"/>
        </w:rPr>
        <w:t>　　图表 26 近4年山东金宇桐生物有限公司资产负债率变化情况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近4年山东金宇桐生物有限公司固定资产周转次数情况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近4年山东金宇桐生物有限公司流动资产周转次数变化情况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近4年山东金宇桐生物有限公司销售毛利率变化情况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近4年四川广汉天府实业有限公司资产负债率变化情况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近4年四川广汉天府实业有限公司固定资产周转次数情况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近4年四川广汉天府实业有限公司流动资产周转次数变化情况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近4年四川广汉天府实业有限公司销售毛利率变化情况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近4年成都帝芝生物科技有限公司资产负债率变化情况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近4年成都帝芝生物科技有限公司固定资产周转次数情况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近4年成都帝芝生物科技有限公司流动资产周转次数变化情况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近4年成都帝芝生物科技有限公司销售毛利率变化情况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近4年成都超人植物开发有限公司总资产周转次数变化情况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近4年成都超人植物开发有限公司销售毛利率变化情况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近4年成都超人植物开发有限公司资产负债率变化情况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近4年成都超人植物开发有限公司固定资产周转次数情况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近4年成都超人植物开发有限公司流动资产周转次数变化情况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近4年成都超人植物开发有限公司产权比率变化情况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近4年成都超人植物开发有限公司已获利息倍数变化情况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近4年西安江兴生物科技有限公司总资产周转次数变化情况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近4年西安江兴生物科技有限公司销售毛利率变化情况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近4年西安江兴生物科技有限公司资产负债率变化情况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近4年西安江兴生物科技有限公司固定资产周转次数情况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近4年西安江兴生物科技有限公司流动资产周转次数变化情况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近4年西安江兴生物科技有限公司产权比率变化情况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近4年西安江兴生物科技有限公司已获利息倍数变化情况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近4年四川广汉天府实业有限公司总资产周转次数变化情况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近4年四川广汉天府实业有限公司销售毛利率变化情况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近4年四川广汉天府实业有限公司资产负债率变化情况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近4年四川广汉天府实业有限公司固定资产周转次数情况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近4年四川广汉天府实业有限公司流动资产周转次数变化情况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近4年四川广汉天府实业有限公司产权比率变化情况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近4年四川广汉天府实业有限公司已获利息倍数变化情况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近4年凯博植物工程有限公司总资产周转次数变化情况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近4年凯博植物工程有限公司销售毛利率变化情况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近4年凯博植物工程有限公司资产负债率变化情况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近4年凯博植物工程有限公司固定资产周转次数情况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近4年凯博植物工程有限公司流动资产周转次数变化情况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近4年凯博植物工程有限公司产权比率变化情况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近4年凯博植物工程有限公司已获利息倍数变化情况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近4年美国华盛生物工程集团公司资产负债率变化情况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近4年美国华盛生物工程集团公司固定资产周转次数情况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近4年美国华盛生物工程集团公司流动资产周转次数变化情况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近4年美国华盛生物工程集团公司销售毛利率变化情况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企业国际化进入模式与经营模式之关系</w:t>
      </w:r>
      <w:r>
        <w:rPr>
          <w:rFonts w:hint="eastAsia"/>
        </w:rPr>
        <w:br/>
      </w:r>
      <w:r>
        <w:rPr>
          <w:rFonts w:hint="eastAsia"/>
        </w:rPr>
        <w:t>　　图表 75 2024-2030年国内产品产出情况线性模型预测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76 2024-2030年国外产品产出情况线性模型预测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77 2024-2030年中国 金银花提取物行业进口趋势预测</w:t>
      </w:r>
      <w:r>
        <w:rPr>
          <w:rFonts w:hint="eastAsia"/>
        </w:rPr>
        <w:br/>
      </w:r>
      <w:r>
        <w:rPr>
          <w:rFonts w:hint="eastAsia"/>
        </w:rPr>
        <w:t>　　图表 78 2024-2030年中国 金银花提取物行业出口趋势预测</w:t>
      </w:r>
      <w:r>
        <w:rPr>
          <w:rFonts w:hint="eastAsia"/>
        </w:rPr>
        <w:br/>
      </w:r>
      <w:r>
        <w:rPr>
          <w:rFonts w:hint="eastAsia"/>
        </w:rPr>
        <w:t>　　图表 79 2024-2030年影响金银花提取物行业运行的有利因素</w:t>
      </w:r>
      <w:r>
        <w:rPr>
          <w:rFonts w:hint="eastAsia"/>
        </w:rPr>
        <w:br/>
      </w:r>
      <w:r>
        <w:rPr>
          <w:rFonts w:hint="eastAsia"/>
        </w:rPr>
        <w:t>　　图表 80 2024-2030年影响金银花提取物行业运行的不利因素</w:t>
      </w:r>
      <w:r>
        <w:rPr>
          <w:rFonts w:hint="eastAsia"/>
        </w:rPr>
        <w:br/>
      </w:r>
      <w:r>
        <w:rPr>
          <w:rFonts w:hint="eastAsia"/>
        </w:rPr>
        <w:t>　　图表 81 2024-2030年金银花提取物行业投资收益率预测</w:t>
      </w:r>
      <w:r>
        <w:rPr>
          <w:rFonts w:hint="eastAsia"/>
        </w:rPr>
        <w:br/>
      </w:r>
      <w:r>
        <w:rPr>
          <w:rFonts w:hint="eastAsia"/>
        </w:rPr>
        <w:t>　　图表 82 2024-2030年金银花提取物行业投资方向预测</w:t>
      </w:r>
      <w:r>
        <w:rPr>
          <w:rFonts w:hint="eastAsia"/>
        </w:rPr>
        <w:br/>
      </w:r>
      <w:r>
        <w:rPr>
          <w:rFonts w:hint="eastAsia"/>
        </w:rPr>
        <w:t>　　图表 83 金银花提取物项目投资注意事项图</w:t>
      </w:r>
      <w:r>
        <w:rPr>
          <w:rFonts w:hint="eastAsia"/>
        </w:rPr>
        <w:br/>
      </w:r>
      <w:r>
        <w:rPr>
          <w:rFonts w:hint="eastAsia"/>
        </w:rPr>
        <w:t>　　图表 84 2024-2030年金银花提取物行业同业竞争风险及控制策略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85 2024-2030年金银花提取物行业经营风险及控制策略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2009621b4540" w:history="1">
        <w:r>
          <w:rPr>
            <w:rStyle w:val="Hyperlink"/>
          </w:rPr>
          <w:t>中国金银花提取物行业发展调研与市场前景预测报告（2024-2030年）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62009621b4540" w:history="1">
        <w:r>
          <w:rPr>
            <w:rStyle w:val="Hyperlink"/>
          </w:rPr>
          <w:t>https://www.20087.com/M_NongLinMuYu/90/JinYinHuaTiQuWuShiChangXingQingFenXiYuQuShiYuCe.html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a8636d3546a6" w:history="1">
      <w:r>
        <w:rPr>
          <w:rStyle w:val="Hyperlink"/>
        </w:rPr>
        <w:t>中国金银花提取物行业发展调研与市场前景预测报告（2024-2030年）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JinYinHuaTiQuWuShiChangXingQingFenXiYuQuShiYuCe.html" TargetMode="External" Id="R14262009621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JinYinHuaTiQuWuShiChangXingQingFenXiYuQuShiYuCe.html" TargetMode="External" Id="R63c0a8636d3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2024-05-05T06:17:00Z</dcterms:created>
  <dcterms:modified xsi:type="dcterms:W3CDTF">2024-05-05T07:17:00Z</dcterms:modified>
  <dc:subject>中国金银花提取物行业发展调研与市场前景预测报告（2024-2030年）</dc:subject>
  <dc:title>中国金银花提取物行业发展调研与市场前景预测报告（2024-2030年）</dc:title>
  <cp:keywords>中国金银花提取物行业发展调研与市场前景预测报告（2024-2030年）</cp:keywords>
  <dc:description>中国金银花提取物行业发展调研与市场前景预测报告（2024-2030年）</dc:description>
</cp:coreProperties>
</file>