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3aed94b4184746" w:history="1">
              <w:r>
                <w:rPr>
                  <w:rStyle w:val="Hyperlink"/>
                </w:rPr>
                <w:t>2025-2031年中国饲料级糖精钠行业发展全面调研与未来趋势报告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3aed94b4184746" w:history="1">
              <w:r>
                <w:rPr>
                  <w:rStyle w:val="Hyperlink"/>
                </w:rPr>
                <w:t>2025-2031年中国饲料级糖精钠行业发展全面调研与未来趋势报告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2711190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3aed94b4184746" w:history="1">
                <w:r>
                  <w:rPr>
                    <w:rStyle w:val="Hyperlink"/>
                  </w:rPr>
                  <w:t>https://www.20087.com/0/19/SiLiaoJiTangJingNaDeFaZhanQuShi.html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级糖精钠是一种甜味剂，主要用于动物饲料中，以改善饲料口感，刺激食欲，提高采食量。目前，随着养殖业对饲料品质要求的提高和技术的进步，饲料级糖精钠的研发和应用也在不断进步。通过采用先进的生产工艺和严格的品质控制，现代饲料级糖精钠不仅在纯度和稳定性上有了显著提升，还能够通过优化配方，提高其在不同环境条件下的溶解性和适口性。此外，随着环保理念的普及，饲料级糖精钠的生产过程更加注重环保和资源节约，能够通过循环利用和废弃物处理技术，减少对环境的影响。然而，如何在保证甜味剂效果的同时，降低生产成本，提高市场竞争力，是当前饲料级糖精钠制造商面临的挑战。</w:t>
      </w:r>
      <w:r>
        <w:rPr>
          <w:rFonts w:hint="eastAsia"/>
        </w:rPr>
        <w:br/>
      </w:r>
      <w:r>
        <w:rPr>
          <w:rFonts w:hint="eastAsia"/>
        </w:rPr>
        <w:t>　　未来，饲料级糖精钠的发展将更加注重安全性和功能性。安全方面，将通过引入更多安全评价技术和标准，确保饲料级糖精钠的安全性，减少对动物健康的潜在风险。功能性方面，则表现为通过开发更多具有特殊功能的甜味剂，如提高饲料转化率、增强免疫力等，以满足不同动物的营养需求。此外，随着精准养殖技术的发展，饲料级糖精钠还需具备更强的适应性和灵活性，能够适应不同类型的动物饲料和养殖环境。同时，为了适应未来养殖业的发展，饲料级糖精钠还需不断进行技术创新，通过优化材料选择和改进制造工艺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3aed94b4184746" w:history="1">
        <w:r>
          <w:rPr>
            <w:rStyle w:val="Hyperlink"/>
          </w:rPr>
          <w:t>2025-2031年中国饲料级糖精钠行业发展全面调研与未来趋势报告</w:t>
        </w:r>
      </w:hyperlink>
      <w:r>
        <w:rPr>
          <w:rFonts w:hint="eastAsia"/>
        </w:rPr>
        <w:t>》基于国家统计局及相关行业协会的详实数据，结合国内外饲料级糖精钠行业研究资料及深入市场调研，系统分析了饲料级糖精钠行业的市场规模、市场需求及产业链现状。报告重点探讨了饲料级糖精钠行业整体运行情况及细分领域特点，科学预测了饲料级糖精钠市场前景与发展趋势，揭示了饲料级糖精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d3aed94b4184746" w:history="1">
        <w:r>
          <w:rPr>
            <w:rStyle w:val="Hyperlink"/>
          </w:rPr>
          <w:t>2025-2031年中国饲料级糖精钠行业发展全面调研与未来趋势报告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饲料级糖精钠行业概述</w:t>
      </w:r>
      <w:r>
        <w:rPr>
          <w:rFonts w:hint="eastAsia"/>
        </w:rPr>
        <w:br/>
      </w:r>
      <w:r>
        <w:rPr>
          <w:rFonts w:hint="eastAsia"/>
        </w:rPr>
        <w:t>　　第一节 饲料级糖精钠行业定义</w:t>
      </w:r>
      <w:r>
        <w:rPr>
          <w:rFonts w:hint="eastAsia"/>
        </w:rPr>
        <w:br/>
      </w:r>
      <w:r>
        <w:rPr>
          <w:rFonts w:hint="eastAsia"/>
        </w:rPr>
        <w:t>　　第二节 饲料级糖精钠产品应用领域</w:t>
      </w:r>
      <w:r>
        <w:rPr>
          <w:rFonts w:hint="eastAsia"/>
        </w:rPr>
        <w:br/>
      </w:r>
      <w:r>
        <w:rPr>
          <w:rFonts w:hint="eastAsia"/>
        </w:rPr>
        <w:t>　　第三节 饲料级糖精钠行业标准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2024-2025年饲料级糖精钠行业特性分析</w:t>
      </w:r>
      <w:r>
        <w:rPr>
          <w:rFonts w:hint="eastAsia"/>
        </w:rPr>
        <w:br/>
      </w:r>
      <w:r>
        <w:rPr>
          <w:rFonts w:hint="eastAsia"/>
        </w:rPr>
        <w:t>　　第一节 饲料级糖精钠行业市场集中度分析</w:t>
      </w:r>
      <w:r>
        <w:rPr>
          <w:rFonts w:hint="eastAsia"/>
        </w:rPr>
        <w:br/>
      </w:r>
      <w:r>
        <w:rPr>
          <w:rFonts w:hint="eastAsia"/>
        </w:rPr>
        <w:t>　　第二节 饲料级糖精钠行业波特五力模型分析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近几年饲料级糖精钠行业全球市场分析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中国饲料级糖精钠产业总体发展状况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2024-2025年中国饲料级糖精钠产业规模情况分析</w:t>
      </w:r>
      <w:r>
        <w:rPr>
          <w:rFonts w:hint="eastAsia"/>
        </w:rPr>
        <w:br/>
      </w:r>
      <w:r>
        <w:rPr>
          <w:rFonts w:hint="eastAsia"/>
        </w:rPr>
        <w:t>　　第二节 饲料级糖精钠产量分析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饲料级糖精钠市场消费量分析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2020-2025年中国饲料级糖精钠进、出口分析</w:t>
      </w:r>
      <w:r>
        <w:rPr>
          <w:rFonts w:hint="eastAsia"/>
        </w:rPr>
        <w:br/>
      </w:r>
      <w:r>
        <w:rPr>
          <w:rFonts w:hint="eastAsia"/>
        </w:rPr>
        <w:t>　　第一节 饲料级糖精钠行业进口分析</w:t>
      </w:r>
      <w:r>
        <w:rPr>
          <w:rFonts w:hint="eastAsia"/>
        </w:rPr>
        <w:br/>
      </w:r>
      <w:r>
        <w:rPr>
          <w:rFonts w:hint="eastAsia"/>
        </w:rPr>
        <w:t>　　第二节 饲料级糖精钠行业出口分析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近年饲料级糖精钠国内外生产工艺及技术进展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饲料级糖精钠提取工艺现状</w:t>
      </w:r>
      <w:r>
        <w:rPr>
          <w:rFonts w:hint="eastAsia"/>
        </w:rPr>
        <w:br/>
      </w:r>
      <w:r>
        <w:rPr>
          <w:rFonts w:hint="eastAsia"/>
        </w:rPr>
        <w:t>　　第二节 中外饲料级糖精钠技术发展差距</w:t>
      </w:r>
      <w:r>
        <w:rPr>
          <w:rFonts w:hint="eastAsia"/>
        </w:rPr>
        <w:br/>
      </w:r>
      <w:r>
        <w:rPr>
          <w:rFonts w:hint="eastAsia"/>
        </w:rPr>
        <w:t>　　第三节 我国饲料级糖精钠技术发展对策及建议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2020-2025年饲料级糖精钠各区域市场分析及营销策略调研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中国饲料级糖精钠行业市场价格走势分析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2020-2025年中国饲料级糖精钠行业市场价格分析</w:t>
      </w:r>
      <w:r>
        <w:rPr>
          <w:rFonts w:hint="eastAsia"/>
        </w:rPr>
        <w:br/>
      </w:r>
      <w:r>
        <w:rPr>
          <w:rFonts w:hint="eastAsia"/>
        </w:rPr>
        <w:t>　　第二节 影响饲料级糖精钠产品市场价格因素分析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2025-2031年饲料级糖精钠市场价格走势预测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饲料级糖精钠产业链分析</w:t>
      </w:r>
      <w:r>
        <w:rPr>
          <w:rFonts w:hint="eastAsia"/>
        </w:rPr>
        <w:br/>
      </w:r>
      <w:r>
        <w:rPr>
          <w:rFonts w:hint="eastAsia"/>
        </w:rPr>
        <w:t>　　第一节 饲料级糖精钠产业链分析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二、饲料级糖精钠产业链模型分析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饲料级糖精钠行业优势生产企业竞争力及关键性数据分析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北京昕大洋科技发展有限公司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二、企业饲料级糖精钠产销情况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河南振华精细化工厂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二、企业饲料级糖精钠产销情况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河南建昌精细化工有限公司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二、企业饲料级糖精钠产销情况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泰兴顺丰化学科技有限公司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二、企业饲料级糖精钠产销情况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中国饲料级糖精钠投资风险及模式分析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中国饲料级糖精钠投资风险分析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2025-2031年饲料级糖精钠行业发展前景策略分析</w:t>
      </w:r>
      <w:r>
        <w:rPr>
          <w:rFonts w:hint="eastAsia"/>
        </w:rPr>
        <w:br/>
      </w:r>
      <w:r>
        <w:rPr>
          <w:rFonts w:hint="eastAsia"/>
        </w:rPr>
        <w:t>　　第一节 饲料级糖精钠行业发展前景预测</w:t>
      </w:r>
      <w:r>
        <w:rPr>
          <w:rFonts w:hint="eastAsia"/>
        </w:rPr>
        <w:br/>
      </w:r>
      <w:r>
        <w:rPr>
          <w:rFonts w:hint="eastAsia"/>
        </w:rPr>
        <w:t>　　第二节 饲料级糖精钠企业经营策略</w:t>
      </w:r>
      <w:r>
        <w:rPr>
          <w:rFonts w:hint="eastAsia"/>
        </w:rPr>
        <w:br/>
      </w:r>
      <w:r>
        <w:rPr>
          <w:rFonts w:hint="eastAsia"/>
        </w:rPr>
        <w:t>　　第三节 中国饲料级糖精钠市场竞争策略建议</w:t>
      </w:r>
      <w:r>
        <w:rPr>
          <w:rFonts w:hint="eastAsia"/>
        </w:rPr>
        <w:br/>
      </w:r>
      <w:r>
        <w:rPr>
          <w:rFonts w:hint="eastAsia"/>
        </w:rPr>
        <w:t>　　　　一、饲料级糖精钠市场定位策略建议</w:t>
      </w:r>
      <w:r>
        <w:rPr>
          <w:rFonts w:hint="eastAsia"/>
        </w:rPr>
        <w:br/>
      </w:r>
      <w:r>
        <w:rPr>
          <w:rFonts w:hint="eastAsia"/>
        </w:rPr>
        <w:t>　　　　二、饲料级糖精钠渠道竞争策略建议</w:t>
      </w:r>
      <w:r>
        <w:rPr>
          <w:rFonts w:hint="eastAsia"/>
        </w:rPr>
        <w:br/>
      </w:r>
      <w:r>
        <w:rPr>
          <w:rFonts w:hint="eastAsia"/>
        </w:rPr>
        <w:t>　　　　三、饲料级糖精钠品牌竞争策略建议</w:t>
      </w:r>
      <w:r>
        <w:rPr>
          <w:rFonts w:hint="eastAsia"/>
        </w:rPr>
        <w:br/>
      </w:r>
      <w:r>
        <w:rPr>
          <w:rFonts w:hint="eastAsia"/>
        </w:rPr>
        <w:t>　　　　四、饲料级糖精钠客户服务策略建议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2025-2031年中国饲料级糖精钠业投资机会分析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2025-2031年中国饲料级糖精钠业投资环境分析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2025-2031年饲料级糖精钠行业机会与挑战分析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一、影响饲料级糖精钠行业发展的稳定因素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二、影响饲料级糖精钠行业发展的有利因素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三、我国饲料级糖精钠行业发展面临的机遇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四、我国饲料级糖精钠行业发展面临的挑战</w:t>
      </w:r>
      <w:r>
        <w:rPr>
          <w:rFonts w:hint="eastAsia"/>
        </w:rPr>
        <w:br/>
      </w:r>
      <w:r>
        <w:rPr>
          <w:rFonts w:hint="eastAsia"/>
        </w:rPr>
        <w:t>　　第三节 (中智⋅林)2025-2031年中国饲料级糖精钠业投资建议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3aed94b4184746" w:history="1">
        <w:r>
          <w:rPr>
            <w:rStyle w:val="Hyperlink"/>
          </w:rPr>
          <w:t>2025-2031年中国饲料级糖精钠行业发展全面调研与未来趋势报告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2711190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3aed94b4184746" w:history="1">
        <w:r>
          <w:rPr>
            <w:rStyle w:val="Hyperlink"/>
          </w:rPr>
          <w:t>https://www.20087.com/0/19/SiLiaoJiTangJingNaDeFaZhanQuShi.html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热点：饲料级尿素、饲料级糖精钠需要什么手续、什么是糖精钠、饲料级糖精钠含量标准、糖精钠在食品中的作用、糖精钠在饲料用量、食品中糖精钠含量标准、糖精钠食品添加剂、饲料级硫酸钴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d184b3f68747c0" w:history="1">
      <w:r>
        <w:rPr>
          <w:rStyle w:val="Hyperlink"/>
        </w:rPr>
        <w:t>2025-2031年中国饲料级糖精钠行业发展全面调研与未来趋势报告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SiLiaoJiTangJingNaDeFaZhanQuShi.html" TargetMode="External" Id="Rfd3aed94b41847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SiLiaoJiTangJingNaDeFaZhanQuShi.html" TargetMode="External" Id="Rc6d184b3f68747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2025-04-24T06:56:00Z</dcterms:created>
  <dcterms:modified xsi:type="dcterms:W3CDTF">2025-04-24T07:56:00Z</dcterms:modified>
  <dc:subject>2025-2031年中国饲料级糖精钠行业发展全面调研与未来趋势报告</dc:subject>
  <dc:title>2025-2031年中国饲料级糖精钠行业发展全面调研与未来趋势报告</dc:title>
  <cp:keywords>2025-2031年中国饲料级糖精钠行业发展全面调研与未来趋势报告</cp:keywords>
  <dc:description>2025-2031年中国饲料级糖精钠行业发展全面调研与未来趋势报告</dc:description>
</cp:coreProperties>
</file>