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2d73fe87c4c87" w:history="1">
              <w:r>
                <w:rPr>
                  <w:rStyle w:val="Hyperlink"/>
                </w:rPr>
                <w:t>中国桉树原木行业调查分析及发展趋势预测报告（2024-2030年）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2d73fe87c4c87" w:history="1">
              <w:r>
                <w:rPr>
                  <w:rStyle w:val="Hyperlink"/>
                </w:rPr>
                <w:t>中国桉树原木行业调查分析及发展趋势预测报告（2024-2030年）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a2d73fe87c4c87" w:history="1">
                <w:r>
                  <w:rPr>
                    <w:rStyle w:val="Hyperlink"/>
                  </w:rPr>
                  <w:t>https://www.20087.com/1/29/AnShuYuanMuHangYeXianZhuangYuFaZ.html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树原木是一种重要的木材资源，因其生长速度快、适应性强、用途广泛而在全球范围内受到广泛关注。近年来，随着全球木材需求的持续增长，桉树种植业得到了快速发展，尤其是在巴西、中国、印度等国家。桉树原木广泛应用于家具制造、造纸、建筑、生物质能源等领域，其中，生物质能源领域的应用增长尤为显著，桉树因其高能量密度和低环境影响而被视为理想的生物质能源原料。</w:t>
      </w:r>
      <w:r>
        <w:rPr>
          <w:rFonts w:hint="eastAsia"/>
        </w:rPr>
        <w:br/>
      </w:r>
      <w:r>
        <w:rPr>
          <w:rFonts w:hint="eastAsia"/>
        </w:rPr>
        <w:t>　　未来，桉树原木行业的发展将更加注重可持续性、生物多样性保护和高附加值产品的开发。一方面，通过实施森林认证、合理轮伐等措施，确保桉树种植业的可持续发展，减少对生态环境的负面影响。另一方面，加大研发投入，开发桉树在新材料、高附加值化学品等领域的应用，如生物塑料、生物燃料等，提高桉树原木的经济价值。此外，加强与生物质能源、绿色建筑等新兴产业的融合，拓展桉树原木的应用范围，促进产业链的升级和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2d73fe87c4c87" w:history="1">
        <w:r>
          <w:rPr>
            <w:rStyle w:val="Hyperlink"/>
          </w:rPr>
          <w:t>中国桉树原木行业调查分析及发展趋势预测报告（2024-2030年）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桉树原木产业链。桉树原木报告详细分析了市场竞争格局，聚焦了重点企业及品牌影响力，并对价格机制和桉树原木细分市场特征进行了探讨。此外，报告还对市场前景进行了展望，预测了行业发展趋势，并就潜在的风险与机遇提供了专业的见解。桉树原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桉树原木产品概述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中国桉树原木行业供给情况分析及趋势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2019-2024年中国桉树原木行业市场供给分析</w:t>
      </w:r>
      <w:r>
        <w:rPr>
          <w:rFonts w:hint="eastAsia"/>
        </w:rPr>
        <w:br/>
      </w:r>
      <w:r>
        <w:rPr>
          <w:rFonts w:hint="eastAsia"/>
        </w:rPr>
        <w:t>　　　　一、桉树原木整体供给情况分析</w:t>
      </w:r>
      <w:r>
        <w:rPr>
          <w:rFonts w:hint="eastAsia"/>
        </w:rPr>
        <w:br/>
      </w:r>
      <w:r>
        <w:rPr>
          <w:rFonts w:hint="eastAsia"/>
        </w:rPr>
        <w:t>　　　　二、桉树原木重点区域供给分析</w:t>
      </w:r>
      <w:r>
        <w:rPr>
          <w:rFonts w:hint="eastAsia"/>
        </w:rPr>
        <w:br/>
      </w:r>
      <w:r>
        <w:rPr>
          <w:rFonts w:hint="eastAsia"/>
        </w:rPr>
        <w:t>　　第二节 桉树原木行业供给关系因素分析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2024-2030年中国桉树原木行业市场供给趋势</w:t>
      </w:r>
      <w:r>
        <w:rPr>
          <w:rFonts w:hint="eastAsia"/>
        </w:rPr>
        <w:br/>
      </w:r>
      <w:r>
        <w:rPr>
          <w:rFonts w:hint="eastAsia"/>
        </w:rPr>
        <w:t>　　　　一、桉树原木整体供给情况趋势分析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二、桉树原木重点区域供给趋势分析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三、影响未来桉树原木供给的因素分析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桉树原木行业宏观经济环境分析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2019-2024年中国桉树原木行业发展概况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2019-2024年中国桉树原木市场发展现状分析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2019-2024年中国桉树原木行业发展特点分析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2019-2024年中国桉树原木行业市场供需分析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2019-2024年中国桉树原木行业价格分析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2019-2024年中国桉树原木行业整体运行状况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2019-2024年桉树原木行业产销分析</w:t>
      </w:r>
      <w:r>
        <w:rPr>
          <w:rFonts w:hint="eastAsia"/>
        </w:rPr>
        <w:br/>
      </w:r>
      <w:r>
        <w:rPr>
          <w:rFonts w:hint="eastAsia"/>
        </w:rPr>
        <w:t>　　第二节 2019-2024年桉树原木行业盈利能力分析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2019-2024年桉树原木行业偿债能力分析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2019-2024年桉树原木行业营运能力分析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2019-2024年中国桉树原木行业进出口市场调研</w:t>
      </w:r>
      <w:r>
        <w:rPr>
          <w:rFonts w:hint="eastAsia"/>
        </w:rPr>
        <w:br/>
      </w:r>
      <w:r>
        <w:rPr>
          <w:rFonts w:hint="eastAsia"/>
        </w:rPr>
        <w:t>　　第一节 2019-2024年桉树原木行业进出口特点分析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2019-2024年桉树原木行业进出口量分析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2024-2030年桉树原木行业进出口市场预测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2019-2024年桉树原木行业投资价值（绩效）及行业发展预测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2019-2024年桉树原木行业成长性分析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2019-2024年桉树原木行业经营能力分析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2019-2024年桉树原木行业盈利能力分析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2019-2024年桉树原木行业偿债能力分析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2024-2030年我国桉树原木行业产值预测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2024-2030年我国桉树原木行业销售收入预测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2024-2030年我国桉树原木行业总资产预测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2019-2024年中国桉树原木产业重点区域运行分析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2019-2024年华东地区桉树原木产业运行情况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2019-2024年华南地区桉树原木产业运行情况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2019-2024年华中地区桉树原木产业运行情况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2019-2024年华北地区桉树原木产业运行情况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2019-2024年西北地区桉树原木产业运行情况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2019-2024年西南地区桉树原木产业运行情况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2019-2024年东北地区桉树原木产业运行情况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2024年中国桉树原木行业重点企业竞争力分析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湖北金林木业有限公司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第二节 莆田市环球木材有限公司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第三节 广西贵港市方园林业有限公司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第四节 四会市华茂林业苗木有限公司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第五节 福建省福清市信祥木业有限公司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桉树原木行业竞争格局分析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2024年中国桉树原木行业集中度分析</w:t>
      </w:r>
      <w:r>
        <w:rPr>
          <w:rFonts w:hint="eastAsia"/>
        </w:rPr>
        <w:br/>
      </w:r>
      <w:r>
        <w:rPr>
          <w:rFonts w:hint="eastAsia"/>
        </w:rPr>
        <w:t>　　第二节 桉树原木国内外SWOT分析</w:t>
      </w:r>
      <w:r>
        <w:rPr>
          <w:rFonts w:hint="eastAsia"/>
        </w:rPr>
        <w:br/>
      </w:r>
      <w:r>
        <w:rPr>
          <w:rFonts w:hint="eastAsia"/>
        </w:rPr>
        <w:t>　　　　一、中国桉树原木企业的SWOT</w:t>
      </w:r>
      <w:r>
        <w:rPr>
          <w:rFonts w:hint="eastAsia"/>
        </w:rPr>
        <w:br/>
      </w:r>
      <w:r>
        <w:rPr>
          <w:rFonts w:hint="eastAsia"/>
        </w:rPr>
        <w:t>　　　　二、国际桉树原木企业的SWOT</w:t>
      </w:r>
      <w:r>
        <w:rPr>
          <w:rFonts w:hint="eastAsia"/>
        </w:rPr>
        <w:br/>
      </w:r>
      <w:r>
        <w:rPr>
          <w:rFonts w:hint="eastAsia"/>
        </w:rPr>
        <w:t>　　第三节 2024-2030年中国桉树原木行业竞争格局预测分析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中国桉树原木行业投资前景研究分析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2019-2024年中国桉树原木行业投资环境分析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2019-2024年中国桉树原木行业投资收益分析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2019-2024年中国桉树原木行业产品投资方向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2024-2030年中国桉树原木行业投资收益预测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二、2024-2030年中国桉树原木行业工业总产值预测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三、2024-2030年中国桉树原木行业销售收入预测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四、2024-2030年中国桉树原木行业利润总额预测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五、2024-2030年中国桉树原木行业总资产预测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中国桉树原木行业投资前景分析</w:t>
      </w:r>
      <w:r>
        <w:rPr>
          <w:rFonts w:hint="eastAsia"/>
        </w:rPr>
        <w:br/>
      </w:r>
      <w:r>
        <w:rPr>
          <w:rFonts w:hint="eastAsia"/>
        </w:rPr>
        <w:t>　　第一节 中国桉树原木行业内部风险分析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中国桉树原木行业外部风险分析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[.中智.林]项目投资建议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我国桉树原木行业所处生命周期示意图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2019-2024年中国桉树原木供给量情况分析</w:t>
      </w:r>
      <w:r>
        <w:rPr>
          <w:rFonts w:hint="eastAsia"/>
        </w:rPr>
        <w:br/>
      </w:r>
      <w:r>
        <w:rPr>
          <w:rFonts w:hint="eastAsia"/>
        </w:rPr>
        <w:t>　　图表 2019-2024年中国桉树原木区域供给结构份额</w:t>
      </w:r>
      <w:r>
        <w:rPr>
          <w:rFonts w:hint="eastAsia"/>
        </w:rPr>
        <w:br/>
      </w:r>
      <w:r>
        <w:rPr>
          <w:rFonts w:hint="eastAsia"/>
        </w:rPr>
        <w:t>　　图表 2024-2030年影响桉树原木产品行业运行的稳定因素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2024-2030年我国桉树原木产能预计</w:t>
      </w:r>
      <w:r>
        <w:rPr>
          <w:rFonts w:hint="eastAsia"/>
        </w:rPr>
        <w:br/>
      </w:r>
      <w:r>
        <w:rPr>
          <w:rFonts w:hint="eastAsia"/>
        </w:rPr>
        <w:t>　　图表 2024-2030年中国桉树原木区域供给结构变化</w:t>
      </w:r>
      <w:r>
        <w:rPr>
          <w:rFonts w:hint="eastAsia"/>
        </w:rPr>
        <w:br/>
      </w:r>
      <w:r>
        <w:rPr>
          <w:rFonts w:hint="eastAsia"/>
        </w:rPr>
        <w:t>　　图表 主要工业国家2019-2024年经济增长数据</w:t>
      </w:r>
      <w:r>
        <w:rPr>
          <w:rFonts w:hint="eastAsia"/>
        </w:rPr>
        <w:br/>
      </w:r>
      <w:r>
        <w:rPr>
          <w:rFonts w:hint="eastAsia"/>
        </w:rPr>
        <w:t>　　图表 金砖四国2019-2024年经济增长数据</w:t>
      </w:r>
      <w:r>
        <w:rPr>
          <w:rFonts w:hint="eastAsia"/>
        </w:rPr>
        <w:br/>
      </w:r>
      <w:r>
        <w:rPr>
          <w:rFonts w:hint="eastAsia"/>
        </w:rPr>
        <w:t>　　图表 世界经济可实现温和增长</w:t>
      </w:r>
      <w:r>
        <w:rPr>
          <w:rFonts w:hint="eastAsia"/>
        </w:rPr>
        <w:br/>
      </w:r>
      <w:r>
        <w:rPr>
          <w:rFonts w:hint="eastAsia"/>
        </w:rPr>
        <w:t>　　图表 2019-2024年我国证券市场概况</w:t>
      </w:r>
      <w:r>
        <w:rPr>
          <w:rFonts w:hint="eastAsia"/>
        </w:rPr>
        <w:br/>
      </w:r>
      <w:r>
        <w:rPr>
          <w:rFonts w:hint="eastAsia"/>
        </w:rPr>
        <w:t>　　图表 2019-2024年我国股票交易情况统计</w:t>
      </w:r>
      <w:r>
        <w:rPr>
          <w:rFonts w:hint="eastAsia"/>
        </w:rPr>
        <w:br/>
      </w:r>
      <w:r>
        <w:rPr>
          <w:rFonts w:hint="eastAsia"/>
        </w:rPr>
        <w:t>　　图表 2019-2024年金融机构本外币贷款情况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2024年保险业经营数据万元</w:t>
      </w:r>
      <w:r>
        <w:rPr>
          <w:rFonts w:hint="eastAsia"/>
        </w:rPr>
        <w:br/>
      </w:r>
      <w:r>
        <w:rPr>
          <w:rFonts w:hint="eastAsia"/>
        </w:rPr>
        <w:t>　　图表 2019-2024年保险业经营数据万元</w:t>
      </w:r>
      <w:r>
        <w:rPr>
          <w:rFonts w:hint="eastAsia"/>
        </w:rPr>
        <w:br/>
      </w:r>
      <w:r>
        <w:rPr>
          <w:rFonts w:hint="eastAsia"/>
        </w:rPr>
        <w:t>　　图表 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2019-2024年机械工业出口同比增速大幅下降%</w:t>
      </w:r>
      <w:r>
        <w:rPr>
          <w:rFonts w:hint="eastAsia"/>
        </w:rPr>
        <w:br/>
      </w:r>
      <w:r>
        <w:rPr>
          <w:rFonts w:hint="eastAsia"/>
        </w:rPr>
        <w:t>　　图表 2019-2024年我国机械业分地区增长情况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2019-2024年我国机械业逐月同比增速超常反弹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2019-2024年中国GDP增长分析</w:t>
      </w:r>
      <w:r>
        <w:rPr>
          <w:rFonts w:hint="eastAsia"/>
        </w:rPr>
        <w:br/>
      </w:r>
      <w:r>
        <w:rPr>
          <w:rFonts w:hint="eastAsia"/>
        </w:rPr>
        <w:t>　　图表 2019-2024年我国GDP分产业国内生产值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2019-2024年全年工业增加值增长率</w:t>
      </w:r>
      <w:r>
        <w:rPr>
          <w:rFonts w:hint="eastAsia"/>
        </w:rPr>
        <w:br/>
      </w:r>
      <w:r>
        <w:rPr>
          <w:rFonts w:hint="eastAsia"/>
        </w:rPr>
        <w:t>　　图表 2019-2024年全年我国分地区投资增长率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2019-2024年我国居民消费价格同比上涨情况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2d73fe87c4c87" w:history="1">
        <w:r>
          <w:rPr>
            <w:rStyle w:val="Hyperlink"/>
          </w:rPr>
          <w:t>中国桉树原木行业调查分析及发展趋势预测报告（2024-2030年）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a2d73fe87c4c87" w:history="1">
        <w:r>
          <w:rPr>
            <w:rStyle w:val="Hyperlink"/>
          </w:rPr>
          <w:t>https://www.20087.com/1/29/AnShuYuanMuHangYeXianZhuangYuFaZ.html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a5b0b383740e5" w:history="1">
      <w:r>
        <w:rPr>
          <w:rStyle w:val="Hyperlink"/>
        </w:rPr>
        <w:t>中国桉树原木行业调查分析及发展趋势预测报告（2024-2030年）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AnShuYuanMuHangYeXianZhuangYuFaZ.html" TargetMode="External" Id="Rb6a2d73fe87c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AnShuYuanMuHangYeXianZhuangYuFaZ.html" TargetMode="External" Id="Rb76a5b0b3837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2024-02-29T01:47:00Z</dcterms:created>
  <dcterms:modified xsi:type="dcterms:W3CDTF">2024-02-29T02:47:00Z</dcterms:modified>
  <dc:subject>中国桉树原木行业调查分析及发展趋势预测报告（2024-2030年）</dc:subject>
  <dc:title>中国桉树原木行业调查分析及发展趋势预测报告（2024-2030年）</dc:title>
  <cp:keywords>中国桉树原木行业调查分析及发展趋势预测报告（2024-2030年）</cp:keywords>
  <dc:description>中国桉树原木行业调查分析及发展趋势预测报告（2024-2030年）</dc:description>
</cp:coreProperties>
</file>