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52a05e6064290" w:history="1">
              <w:r>
                <w:rPr>
                  <w:rStyle w:val="Hyperlink"/>
                </w:rPr>
                <w:t>中国植物工厂行业发展研究与前景趋势报告（2025-2031年）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52a05e6064290" w:history="1">
              <w:r>
                <w:rPr>
                  <w:rStyle w:val="Hyperlink"/>
                </w:rPr>
                <w:t>中国植物工厂行业发展研究与前景趋势报告（2025-2031年）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52a05e6064290" w:history="1">
                <w:r>
                  <w:rPr>
                    <w:rStyle w:val="Hyperlink"/>
                  </w:rPr>
                  <w:t>https://www.20087.com/1/19/ZhiWuGongChangDeXianZhuangYuQianJing.html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工厂是一种室内垂直农业模式，近年来随着城市化进程的加快和对食品安全的关注而迅速发展。植物工厂利用人工光照、精准灌溉和环境控制系统，实现了全年无休的作物生产，解决了土地资源紧张和气候变化对传统农业的影响。技术进步，如LED照明和物联网技术的应用，提高了植物工厂的能效和智能化水平。</w:t>
      </w:r>
      <w:r>
        <w:rPr>
          <w:rFonts w:hint="eastAsia"/>
        </w:rPr>
        <w:br/>
      </w:r>
      <w:r>
        <w:rPr>
          <w:rFonts w:hint="eastAsia"/>
        </w:rPr>
        <w:t>　　未来，植物工厂将更加注重智能化和可持续性。智能化体现在集成AI和机器学习算法，实现作物生长周期的精准控制和预测性维护，提高作物产量和品质。可持续性则意味着推动植物工厂的能源自给，如利用太阳能和风能，以及优化水资源循环利用，减少对环境的影响，同时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52a05e6064290" w:history="1">
        <w:r>
          <w:rPr>
            <w:rStyle w:val="Hyperlink"/>
          </w:rPr>
          <w:t>中国植物工厂行业发展研究与前景趋势报告（2025-2031年）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植物工厂行业的现状与发展趋势，并对植物工厂产业链各环节进行了系统性探讨。报告科学预测了植物工厂行业未来发展方向，重点分析了植物工厂技术现状及创新路径，同时聚焦植物工厂重点企业的经营表现，评估了市场竞争格局、品牌影响力及市场集中度。通过对细分市场的深入研究及SWOT分析，报告揭示了植物工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植物工厂产业概述</w:t>
      </w:r>
      <w:r>
        <w:rPr>
          <w:rFonts w:hint="eastAsia"/>
        </w:rPr>
        <w:br/>
      </w:r>
      <w:r>
        <w:rPr>
          <w:rFonts w:hint="eastAsia"/>
        </w:rPr>
        <w:t>　　第一节 植物工厂定义</w:t>
      </w:r>
      <w:r>
        <w:rPr>
          <w:rFonts w:hint="eastAsia"/>
        </w:rPr>
        <w:br/>
      </w:r>
      <w:r>
        <w:rPr>
          <w:rFonts w:hint="eastAsia"/>
        </w:rPr>
        <w:t>　　第二节 植物工厂行业特点</w:t>
      </w:r>
      <w:r>
        <w:rPr>
          <w:rFonts w:hint="eastAsia"/>
        </w:rPr>
        <w:br/>
      </w:r>
      <w:r>
        <w:rPr>
          <w:rFonts w:hint="eastAsia"/>
        </w:rPr>
        <w:t>　　第三节 植物工厂产业链分析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2024-2025年中国植物工厂行业运行环境分析</w:t>
      </w:r>
      <w:r>
        <w:rPr>
          <w:rFonts w:hint="eastAsia"/>
        </w:rPr>
        <w:br/>
      </w:r>
      <w:r>
        <w:rPr>
          <w:rFonts w:hint="eastAsia"/>
        </w:rPr>
        <w:t>　　第一节 中国植物工厂运行经济环境分析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中国植物工厂产业政策环境分析</w:t>
      </w:r>
      <w:r>
        <w:rPr>
          <w:rFonts w:hint="eastAsia"/>
        </w:rPr>
        <w:br/>
      </w:r>
      <w:r>
        <w:rPr>
          <w:rFonts w:hint="eastAsia"/>
        </w:rPr>
        <w:t>　　　　一、植物工厂行业监管体制</w:t>
      </w:r>
      <w:r>
        <w:rPr>
          <w:rFonts w:hint="eastAsia"/>
        </w:rPr>
        <w:br/>
      </w:r>
      <w:r>
        <w:rPr>
          <w:rFonts w:hint="eastAsia"/>
        </w:rPr>
        <w:t>　　　　二、植物工厂行业主要法规</w:t>
      </w:r>
      <w:r>
        <w:rPr>
          <w:rFonts w:hint="eastAsia"/>
        </w:rPr>
        <w:br/>
      </w:r>
      <w:r>
        <w:rPr>
          <w:rFonts w:hint="eastAsia"/>
        </w:rPr>
        <w:t>　　　　三、主要植物工厂产业政策</w:t>
      </w:r>
      <w:r>
        <w:rPr>
          <w:rFonts w:hint="eastAsia"/>
        </w:rPr>
        <w:br/>
      </w:r>
      <w:r>
        <w:rPr>
          <w:rFonts w:hint="eastAsia"/>
        </w:rPr>
        <w:t>　　第三节 中国植物工厂产业社会环境分析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2024-2025年全球植物工厂行业发展态势分析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全球植物工厂市场发展现状分析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全球主要国家植物工厂市场现状</w:t>
      </w:r>
      <w:r>
        <w:rPr>
          <w:rFonts w:hint="eastAsia"/>
        </w:rPr>
        <w:br/>
      </w:r>
      <w:r>
        <w:rPr>
          <w:rFonts w:hint="eastAsia"/>
        </w:rPr>
        <w:t>　　第三节 全球植物工厂行业发展趋势预测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中国植物工厂行业市场分析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2019-2024年中国植物工厂行业规模情况</w:t>
      </w:r>
      <w:r>
        <w:rPr>
          <w:rFonts w:hint="eastAsia"/>
        </w:rPr>
        <w:br/>
      </w:r>
      <w:r>
        <w:rPr>
          <w:rFonts w:hint="eastAsia"/>
        </w:rPr>
        <w:t>　　　　一、植物工厂行业市场规模情况分析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二、植物工厂行业单位规模情况</w:t>
      </w:r>
      <w:r>
        <w:rPr>
          <w:rFonts w:hint="eastAsia"/>
        </w:rPr>
        <w:br/>
      </w:r>
      <w:r>
        <w:rPr>
          <w:rFonts w:hint="eastAsia"/>
        </w:rPr>
        <w:t>　　　　三、植物工厂行业人员规模情况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2019-2024年中国植物工厂行业财务能力分析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一、植物工厂行业盈利能力分析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二、植物工厂行业偿债能力分析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三、植物工厂行业营运能力分析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四、植物工厂行业发展能力分析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2024-2025年中国植物工厂行业热点动态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2025年中国植物工厂行业面临的挑战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中国重点地区植物工厂行业市场调研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重点地区（一）植物工厂市场调研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重点地区（二）植物工厂市场调研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重点地区（三）植物工厂市场调研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重点地区（四）植物工厂市场调研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重点地区（五）植物工厂市场调研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中国植物工厂行业价格走势及影响因素分析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国内植物工厂行业价格回顾</w:t>
      </w:r>
      <w:r>
        <w:rPr>
          <w:rFonts w:hint="eastAsia"/>
        </w:rPr>
        <w:br/>
      </w:r>
      <w:r>
        <w:rPr>
          <w:rFonts w:hint="eastAsia"/>
        </w:rPr>
        <w:t>　　第二节 国内植物工厂行业价格走势预测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国内植物工厂行业价格影响因素分析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中国植物工厂行业客户调研</w:t>
      </w:r>
      <w:r>
        <w:rPr>
          <w:rFonts w:hint="eastAsia"/>
        </w:rPr>
        <w:br/>
      </w:r>
      <w:r>
        <w:rPr>
          <w:rFonts w:hint="eastAsia"/>
        </w:rPr>
        <w:t>　　　　一、植物工厂行业客户偏好调查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二、客户对植物工厂品牌的首要认知渠道</w:t>
      </w:r>
      <w:r>
        <w:rPr>
          <w:rFonts w:hint="eastAsia"/>
        </w:rPr>
        <w:br/>
      </w:r>
      <w:r>
        <w:rPr>
          <w:rFonts w:hint="eastAsia"/>
        </w:rPr>
        <w:t>　　　　三、植物工厂品牌忠诚度调查</w:t>
      </w:r>
      <w:r>
        <w:rPr>
          <w:rFonts w:hint="eastAsia"/>
        </w:rPr>
        <w:br/>
      </w:r>
      <w:r>
        <w:rPr>
          <w:rFonts w:hint="eastAsia"/>
        </w:rPr>
        <w:t>　　　　四、植物工厂行业客户消费理念调研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中国植物工厂行业竞争格局分析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2025年植物工厂行业集中度分析</w:t>
      </w:r>
      <w:r>
        <w:rPr>
          <w:rFonts w:hint="eastAsia"/>
        </w:rPr>
        <w:br/>
      </w:r>
      <w:r>
        <w:rPr>
          <w:rFonts w:hint="eastAsia"/>
        </w:rPr>
        <w:t>　　　　一、植物工厂市场集中度分析</w:t>
      </w:r>
      <w:r>
        <w:rPr>
          <w:rFonts w:hint="eastAsia"/>
        </w:rPr>
        <w:br/>
      </w:r>
      <w:r>
        <w:rPr>
          <w:rFonts w:hint="eastAsia"/>
        </w:rPr>
        <w:t>　　　　二、植物工厂企业集中度分析</w:t>
      </w:r>
      <w:r>
        <w:rPr>
          <w:rFonts w:hint="eastAsia"/>
        </w:rPr>
        <w:br/>
      </w:r>
      <w:r>
        <w:rPr>
          <w:rFonts w:hint="eastAsia"/>
        </w:rPr>
        <w:t>　　第二节 2025年植物工厂行业竞争格局分析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一、植物工厂行业竞争策略分析</w:t>
      </w:r>
      <w:r>
        <w:rPr>
          <w:rFonts w:hint="eastAsia"/>
        </w:rPr>
        <w:br/>
      </w:r>
      <w:r>
        <w:rPr>
          <w:rFonts w:hint="eastAsia"/>
        </w:rPr>
        <w:t>　　　　二、植物工厂行业竞争格局展望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三、我国植物工厂市场竞争趋势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植物工厂行业重点企业发展调研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植物工厂企业发展策略分析</w:t>
      </w:r>
      <w:r>
        <w:rPr>
          <w:rFonts w:hint="eastAsia"/>
        </w:rPr>
        <w:br/>
      </w:r>
      <w:r>
        <w:rPr>
          <w:rFonts w:hint="eastAsia"/>
        </w:rPr>
        <w:t>　　第一节 植物工厂市场策略分析</w:t>
      </w:r>
      <w:r>
        <w:rPr>
          <w:rFonts w:hint="eastAsia"/>
        </w:rPr>
        <w:br/>
      </w:r>
      <w:r>
        <w:rPr>
          <w:rFonts w:hint="eastAsia"/>
        </w:rPr>
        <w:t>　　　　一、植物工厂价格策略分析</w:t>
      </w:r>
      <w:r>
        <w:rPr>
          <w:rFonts w:hint="eastAsia"/>
        </w:rPr>
        <w:br/>
      </w:r>
      <w:r>
        <w:rPr>
          <w:rFonts w:hint="eastAsia"/>
        </w:rPr>
        <w:t>　　　　二、植物工厂渠道策略分析</w:t>
      </w:r>
      <w:r>
        <w:rPr>
          <w:rFonts w:hint="eastAsia"/>
        </w:rPr>
        <w:br/>
      </w:r>
      <w:r>
        <w:rPr>
          <w:rFonts w:hint="eastAsia"/>
        </w:rPr>
        <w:t>　　第二节 植物工厂销售策略分析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提高植物工厂企业竞争力的策略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一、提高中国植物工厂企业核心竞争力的对策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二、植物工厂企业提升竞争力的主要方向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三、影响植物工厂企业核心竞争力的因素及提升途径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四、提高植物工厂企业竞争力的策略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植物工厂行业投资风险与控制策略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植物工厂行业SWOT模型分析</w:t>
      </w:r>
      <w:r>
        <w:rPr>
          <w:rFonts w:hint="eastAsia"/>
        </w:rPr>
        <w:br/>
      </w:r>
      <w:r>
        <w:rPr>
          <w:rFonts w:hint="eastAsia"/>
        </w:rPr>
        <w:t>　　　　一、植物工厂行业优势分析</w:t>
      </w:r>
      <w:r>
        <w:rPr>
          <w:rFonts w:hint="eastAsia"/>
        </w:rPr>
        <w:br/>
      </w:r>
      <w:r>
        <w:rPr>
          <w:rFonts w:hint="eastAsia"/>
        </w:rPr>
        <w:t>　　　　二、植物工厂行业劣势分析</w:t>
      </w:r>
      <w:r>
        <w:rPr>
          <w:rFonts w:hint="eastAsia"/>
        </w:rPr>
        <w:br/>
      </w:r>
      <w:r>
        <w:rPr>
          <w:rFonts w:hint="eastAsia"/>
        </w:rPr>
        <w:t>　　　　三、植物工厂行业机会分析</w:t>
      </w:r>
      <w:r>
        <w:rPr>
          <w:rFonts w:hint="eastAsia"/>
        </w:rPr>
        <w:br/>
      </w:r>
      <w:r>
        <w:rPr>
          <w:rFonts w:hint="eastAsia"/>
        </w:rPr>
        <w:t>　　　　四、植物工厂行业风险分析</w:t>
      </w:r>
      <w:r>
        <w:rPr>
          <w:rFonts w:hint="eastAsia"/>
        </w:rPr>
        <w:br/>
      </w:r>
      <w:r>
        <w:rPr>
          <w:rFonts w:hint="eastAsia"/>
        </w:rPr>
        <w:t>　　第二节 植物工厂行业投资风险及控制策略分析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一、植物工厂市场风险及控制策略</w:t>
      </w:r>
      <w:r>
        <w:rPr>
          <w:rFonts w:hint="eastAsia"/>
        </w:rPr>
        <w:br/>
      </w:r>
      <w:r>
        <w:rPr>
          <w:rFonts w:hint="eastAsia"/>
        </w:rPr>
        <w:t>　　　　二、植物工厂行业政策风险及控制策略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三、植物工厂行业经营风险及控制策略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四、植物工厂同业竞争风险及控制策略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五、植物工厂行业其他风险及控制策略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2025-2031年中国植物工厂行业投资潜力及发展趋势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2025-2031年植物工厂行业投资潜力分析</w:t>
      </w:r>
      <w:r>
        <w:rPr>
          <w:rFonts w:hint="eastAsia"/>
        </w:rPr>
        <w:br/>
      </w:r>
      <w:r>
        <w:rPr>
          <w:rFonts w:hint="eastAsia"/>
        </w:rPr>
        <w:t>　　　　一、植物工厂行业重点可投资领域</w:t>
      </w:r>
      <w:r>
        <w:rPr>
          <w:rFonts w:hint="eastAsia"/>
        </w:rPr>
        <w:br/>
      </w:r>
      <w:r>
        <w:rPr>
          <w:rFonts w:hint="eastAsia"/>
        </w:rPr>
        <w:t>　　　　二、植物工厂行业目标市场需求潜力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三、植物工厂行业投资潜力综合评判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[^中^智^林]2025-2031年中国植物工厂行业发展趋势分析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一、2025年植物工厂市场前景分析</w:t>
      </w:r>
      <w:r>
        <w:rPr>
          <w:rFonts w:hint="eastAsia"/>
        </w:rPr>
        <w:br/>
      </w:r>
      <w:r>
        <w:rPr>
          <w:rFonts w:hint="eastAsia"/>
        </w:rPr>
        <w:t>　　　　二、2025年植物工厂发展趋势预测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三、2025-2031年我国植物工厂行业发展剖析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五、未来植物工厂行业发展变局剖析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植物工厂行业现状</w:t>
      </w:r>
      <w:r>
        <w:rPr>
          <w:rFonts w:hint="eastAsia"/>
        </w:rPr>
        <w:br/>
      </w:r>
      <w:r>
        <w:rPr>
          <w:rFonts w:hint="eastAsia"/>
        </w:rPr>
        <w:t>　　图表 植物工厂行业产业链调研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2019-2024年植物工厂行业市场容量统计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2019-2024年中国植物工厂行业市场规模情况</w:t>
      </w:r>
      <w:r>
        <w:rPr>
          <w:rFonts w:hint="eastAsia"/>
        </w:rPr>
        <w:br/>
      </w:r>
      <w:r>
        <w:rPr>
          <w:rFonts w:hint="eastAsia"/>
        </w:rPr>
        <w:t>　　图表 植物工厂行业动态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2019-2024年中国植物工厂行业销售收入统计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2019-2024年中国植物工厂行业盈利统计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2019-2024年中国植物工厂行业利润总额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2019-2024年中国植物工厂行业企业数量统计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2019-2024年中国植物工厂行业竞争力分析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2019-2024年中国植物工厂行业盈利能力分析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2019-2024年中国植物工厂行业运营能力分析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2019-2024年中国植物工厂行业偿债能力分析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2019-2024年中国植物工厂行业发展能力分析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2019-2024年中国植物工厂行业经营效益分析</w:t>
      </w:r>
      <w:r>
        <w:rPr>
          <w:rFonts w:hint="eastAsia"/>
        </w:rPr>
        <w:br/>
      </w:r>
      <w:r>
        <w:rPr>
          <w:rFonts w:hint="eastAsia"/>
        </w:rPr>
        <w:t>　　图表 植物工厂行业竞争对手分析</w:t>
      </w:r>
      <w:r>
        <w:rPr>
          <w:rFonts w:hint="eastAsia"/>
        </w:rPr>
        <w:br/>
      </w:r>
      <w:r>
        <w:rPr>
          <w:rFonts w:hint="eastAsia"/>
        </w:rPr>
        <w:t>　　图表 **地区植物工厂市场规模</w:t>
      </w:r>
      <w:r>
        <w:rPr>
          <w:rFonts w:hint="eastAsia"/>
        </w:rPr>
        <w:br/>
      </w:r>
      <w:r>
        <w:rPr>
          <w:rFonts w:hint="eastAsia"/>
        </w:rPr>
        <w:t>　　图表 **地区植物工厂行业市场需求</w:t>
      </w:r>
      <w:r>
        <w:rPr>
          <w:rFonts w:hint="eastAsia"/>
        </w:rPr>
        <w:br/>
      </w:r>
      <w:r>
        <w:rPr>
          <w:rFonts w:hint="eastAsia"/>
        </w:rPr>
        <w:t>　　图表 **地区植物工厂市场调研</w:t>
      </w:r>
      <w:r>
        <w:rPr>
          <w:rFonts w:hint="eastAsia"/>
        </w:rPr>
        <w:br/>
      </w:r>
      <w:r>
        <w:rPr>
          <w:rFonts w:hint="eastAsia"/>
        </w:rPr>
        <w:t>　　图表 **地区植物工厂行业市场需求分析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**地区植物工厂市场规模</w:t>
      </w:r>
      <w:r>
        <w:rPr>
          <w:rFonts w:hint="eastAsia"/>
        </w:rPr>
        <w:br/>
      </w:r>
      <w:r>
        <w:rPr>
          <w:rFonts w:hint="eastAsia"/>
        </w:rPr>
        <w:t>　　图表 **地区植物工厂行业市场需求</w:t>
      </w:r>
      <w:r>
        <w:rPr>
          <w:rFonts w:hint="eastAsia"/>
        </w:rPr>
        <w:br/>
      </w:r>
      <w:r>
        <w:rPr>
          <w:rFonts w:hint="eastAsia"/>
        </w:rPr>
        <w:t>　　图表 **地区植物工厂市场调研</w:t>
      </w:r>
      <w:r>
        <w:rPr>
          <w:rFonts w:hint="eastAsia"/>
        </w:rPr>
        <w:br/>
      </w:r>
      <w:r>
        <w:rPr>
          <w:rFonts w:hint="eastAsia"/>
        </w:rPr>
        <w:t>　　图表 **地区植物工厂行业市场需求分析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植物工厂重点企业（一）基本信息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植物工厂重点企业（一）经营情况分析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植物工厂重点企业（一）盈利能力情况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植物工厂重点企业（二）经营情况分析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植物工厂重点企业（二）盈利能力情况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2025-2031年中国植物工厂行业信息化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2025-2031年中国植物工厂行业市场容量预测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2025-2031年中国植物工厂行业市场规模预测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2025-2031年中国植物工厂行业风险分析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2025-2031年中国植物工厂市场前景分析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2025-2031年中国植物工厂行业发展趋势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52a05e6064290" w:history="1">
        <w:r>
          <w:rPr>
            <w:rStyle w:val="Hyperlink"/>
          </w:rPr>
          <w:t>中国植物工厂行业发展研究与前景趋势报告（2025-2031年）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52a05e6064290" w:history="1">
        <w:r>
          <w:rPr>
            <w:rStyle w:val="Hyperlink"/>
          </w:rPr>
          <w:t>https://www.20087.com/1/19/ZhiWuGongChangDeXianZhuangYuQianJing.html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热点：100平方植物工厂造价、植物工厂投资多少钱、离我最近的绿植批发、植物工厂设计图、植物工厂的特征、植物工厂阅读理解答案、植物工厂资料、植物工厂技术、植物工厂技术特点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b4130a5ef4abe" w:history="1">
      <w:r>
        <w:rPr>
          <w:rStyle w:val="Hyperlink"/>
        </w:rPr>
        <w:t>中国植物工厂行业发展研究与前景趋势报告（2025-2031年）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iWuGongChangDeXianZhuangYuQianJing.html" TargetMode="External" Id="Rc7752a05e606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iWuGongChangDeXianZhuangYuQianJing.html" TargetMode="External" Id="R58db4130a5ef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2024-11-10T23:31:00Z</dcterms:created>
  <dcterms:modified xsi:type="dcterms:W3CDTF">2024-11-11T00:31:00Z</dcterms:modified>
  <dc:subject>中国植物工厂行业发展研究与前景趋势报告（2025-2031年）</dc:subject>
  <dc:title>中国植物工厂行业发展研究与前景趋势报告（2025-2031年）</dc:title>
  <cp:keywords>中国植物工厂行业发展研究与前景趋势报告（2025-2031年）</cp:keywords>
  <dc:description>中国植物工厂行业发展研究与前景趋势报告（2025-2031年）</dc:description>
</cp:coreProperties>
</file>