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22c082ef4509" w:history="1">
              <w:r>
                <w:rPr>
                  <w:rStyle w:val="Hyperlink"/>
                </w:rPr>
                <w:t>中国羊皮行业发展调研及市场前景预测报告（2024-2030年）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22c082ef4509" w:history="1">
              <w:r>
                <w:rPr>
                  <w:rStyle w:val="Hyperlink"/>
                </w:rPr>
                <w:t>中国羊皮行业发展调研及市场前景预测报告（2024-2030年）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222c082ef4509" w:history="1">
                <w:r>
                  <w:rPr>
                    <w:rStyle w:val="Hyperlink"/>
                  </w:rPr>
                  <w:t>https://www.20087.com/1/89/YangPiShiChangFenXiBaoGao.html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是一种优质的天然皮革材料，在全球皮革制品市场中占有重要地位，其发展正受益于全球消费者对高品质皮革制品的追求。羊皮具有柔软、透气、耐磨等优良特性，被广泛应用于皮鞋、皮包、皮具等领域。目前，市场上的羊皮种类繁多，品质参差不齐，但高性能的产品仍然受到市场的青睐。为了满足市场需求，各企业纷纷加大研发投入，推动羊皮的创新和技术升级。</w:t>
      </w:r>
      <w:r>
        <w:rPr>
          <w:rFonts w:hint="eastAsia"/>
        </w:rPr>
        <w:br/>
      </w:r>
      <w:r>
        <w:rPr>
          <w:rFonts w:hint="eastAsia"/>
        </w:rPr>
        <w:t>　　未来，羊皮行业将更加注重技术创新和产业升级。通过引入先进的制革技术和材料科学，提高羊皮的耐用性和环保性能；同时，加强与国际市场的交流与合作，引进国外先进技术，提升国内产品的整体水平。此外，随着全球环保意识的提高，羊皮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22c082ef4509" w:history="1">
        <w:r>
          <w:rPr>
            <w:rStyle w:val="Hyperlink"/>
          </w:rPr>
          <w:t>中国羊皮行业发展调研及市场前景预测报告（2024-2030年）</w:t>
        </w:r>
      </w:hyperlink>
      <w:r>
        <w:rPr>
          <w:rFonts w:hint="eastAsia"/>
        </w:rPr>
        <w:t>》内容包括：羊皮行业发展环境分析、羊皮市场规模及预测、羊皮行业重点地区市场规模分析、羊皮行业供需状况调研、羊皮市场价格行情趋势分析预测、羊皮行业进出口状况及前景预测、羊皮行业技术及发展方向、羊皮行业重点企业经营情况分析、羊皮行业SWOT分析及羊皮行业投资策略，数据来自国家权威机构、羊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羊皮行业概述</w:t>
      </w:r>
      <w:r>
        <w:rPr>
          <w:rFonts w:hint="eastAsia"/>
        </w:rPr>
        <w:br/>
      </w:r>
      <w:r>
        <w:rPr>
          <w:rFonts w:hint="eastAsia"/>
        </w:rPr>
        <w:t>　　第一节 羊皮行业界定</w:t>
      </w:r>
      <w:r>
        <w:rPr>
          <w:rFonts w:hint="eastAsia"/>
        </w:rPr>
        <w:br/>
      </w:r>
      <w:r>
        <w:rPr>
          <w:rFonts w:hint="eastAsia"/>
        </w:rPr>
        <w:t>　　第二节 羊皮行业发展历程</w:t>
      </w:r>
      <w:r>
        <w:rPr>
          <w:rFonts w:hint="eastAsia"/>
        </w:rPr>
        <w:br/>
      </w:r>
      <w:r>
        <w:rPr>
          <w:rFonts w:hint="eastAsia"/>
        </w:rPr>
        <w:t>　　第三节 羊皮产业链分析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2023-2024年羊皮行业发展环境分析</w:t>
      </w:r>
      <w:r>
        <w:rPr>
          <w:rFonts w:hint="eastAsia"/>
        </w:rPr>
        <w:br/>
      </w:r>
      <w:r>
        <w:rPr>
          <w:rFonts w:hint="eastAsia"/>
        </w:rPr>
        <w:t>　　第一节 羊皮行业环境分析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羊皮行业相关政策、法规</w:t>
      </w:r>
      <w:r>
        <w:rPr>
          <w:rFonts w:hint="eastAsia"/>
        </w:rPr>
        <w:br/>
      </w:r>
      <w:r>
        <w:rPr>
          <w:rFonts w:hint="eastAsia"/>
        </w:rPr>
        <w:t>　　第三节 羊皮行业所进入的壁垒与周期性分析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2023-2024年羊皮行业技术发展现状及趋势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当前我国羊皮技术发展现状</w:t>
      </w:r>
      <w:r>
        <w:rPr>
          <w:rFonts w:hint="eastAsia"/>
        </w:rPr>
        <w:br/>
      </w:r>
      <w:r>
        <w:rPr>
          <w:rFonts w:hint="eastAsia"/>
        </w:rPr>
        <w:t>　　第二节 中外羊皮技术差距及产生差距的主要原因分析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提高我国羊皮技术的对策</w:t>
      </w:r>
      <w:r>
        <w:rPr>
          <w:rFonts w:hint="eastAsia"/>
        </w:rPr>
        <w:br/>
      </w:r>
      <w:r>
        <w:rPr>
          <w:rFonts w:hint="eastAsia"/>
        </w:rPr>
        <w:t>　　第四节 我国羊皮产品研发、设计发展趋势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2019-2024年中国羊皮行业总体规模</w:t>
      </w:r>
      <w:r>
        <w:rPr>
          <w:rFonts w:hint="eastAsia"/>
        </w:rPr>
        <w:br/>
      </w:r>
      <w:r>
        <w:rPr>
          <w:rFonts w:hint="eastAsia"/>
        </w:rPr>
        <w:t>　　第二节 中国羊皮行业供给概况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二、2024年中国羊皮行业供给特点分析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三、2024-2030年中国羊皮行业供给预测</w:t>
      </w:r>
      <w:r>
        <w:rPr>
          <w:rFonts w:hint="eastAsia"/>
        </w:rPr>
        <w:br/>
      </w:r>
      <w:r>
        <w:rPr>
          <w:rFonts w:hint="eastAsia"/>
        </w:rPr>
        <w:t>　　第三节 中国羊皮行业需求概况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二、2024年中国羊皮行业市场需求特点分析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三、2024-2030年中国羊皮行业市场需求预测</w:t>
      </w:r>
      <w:r>
        <w:rPr>
          <w:rFonts w:hint="eastAsia"/>
        </w:rPr>
        <w:br/>
      </w:r>
      <w:r>
        <w:rPr>
          <w:rFonts w:hint="eastAsia"/>
        </w:rPr>
        <w:t>　　第四节 羊皮产业供需平衡状况分析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2023-2024年羊皮行业细分市场调研分析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国内羊皮产品价格影响因素分析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2024-2030年国内羊皮产品市场价格走势预测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2023-2024年中国羊皮行业发展现状分析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中国羊皮行业发展现状</w:t>
      </w:r>
      <w:r>
        <w:rPr>
          <w:rFonts w:hint="eastAsia"/>
        </w:rPr>
        <w:br/>
      </w:r>
      <w:r>
        <w:rPr>
          <w:rFonts w:hint="eastAsia"/>
        </w:rPr>
        <w:t>　　　　一、羊皮行业品牌发展现状</w:t>
      </w:r>
      <w:r>
        <w:rPr>
          <w:rFonts w:hint="eastAsia"/>
        </w:rPr>
        <w:br/>
      </w:r>
      <w:r>
        <w:rPr>
          <w:rFonts w:hint="eastAsia"/>
        </w:rPr>
        <w:t>　　　　二、羊皮行业需求市场现状</w:t>
      </w:r>
      <w:r>
        <w:rPr>
          <w:rFonts w:hint="eastAsia"/>
        </w:rPr>
        <w:br/>
      </w:r>
      <w:r>
        <w:rPr>
          <w:rFonts w:hint="eastAsia"/>
        </w:rPr>
        <w:t>　　　　三、羊皮市场需求层次分析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四、中国羊皮市场走向分析</w:t>
      </w:r>
      <w:r>
        <w:rPr>
          <w:rFonts w:hint="eastAsia"/>
        </w:rPr>
        <w:br/>
      </w:r>
      <w:r>
        <w:rPr>
          <w:rFonts w:hint="eastAsia"/>
        </w:rPr>
        <w:t>　　第二节 中国羊皮行业产品技术分析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一、2023-2024年羊皮产品技术变化特点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二、2023-2024年羊皮产品市场的新技术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三、2023-2024年羊皮产品市场现状分析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中国羊皮行业存在的问题</w:t>
      </w:r>
      <w:r>
        <w:rPr>
          <w:rFonts w:hint="eastAsia"/>
        </w:rPr>
        <w:br/>
      </w:r>
      <w:r>
        <w:rPr>
          <w:rFonts w:hint="eastAsia"/>
        </w:rPr>
        <w:t>　　　　一、羊皮产品市场存在的主要问题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二、中国羊皮产品市场的三大瓶颈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对中国羊皮市场的分析及思考</w:t>
      </w:r>
      <w:r>
        <w:rPr>
          <w:rFonts w:hint="eastAsia"/>
        </w:rPr>
        <w:br/>
      </w:r>
      <w:r>
        <w:rPr>
          <w:rFonts w:hint="eastAsia"/>
        </w:rPr>
        <w:t>　　　　一、羊皮市场特点</w:t>
      </w:r>
      <w:r>
        <w:rPr>
          <w:rFonts w:hint="eastAsia"/>
        </w:rPr>
        <w:br/>
      </w:r>
      <w:r>
        <w:rPr>
          <w:rFonts w:hint="eastAsia"/>
        </w:rPr>
        <w:t>　　　　二、羊皮市场分析</w:t>
      </w:r>
      <w:r>
        <w:rPr>
          <w:rFonts w:hint="eastAsia"/>
        </w:rPr>
        <w:br/>
      </w:r>
      <w:r>
        <w:rPr>
          <w:rFonts w:hint="eastAsia"/>
        </w:rPr>
        <w:t>　　　　三、羊皮市场变化的方向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第二节 羊皮企业（二）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第三节 羊皮企业（三）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第四节 羊皮企业（四）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第五节 羊皮企业（五）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2023-2024年中国羊皮市场营销策略竞争分析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羊皮市场产品策略</w:t>
      </w:r>
      <w:r>
        <w:rPr>
          <w:rFonts w:hint="eastAsia"/>
        </w:rPr>
        <w:br/>
      </w:r>
      <w:r>
        <w:rPr>
          <w:rFonts w:hint="eastAsia"/>
        </w:rPr>
        <w:t>　　第二节 羊皮市场渠道策略</w:t>
      </w:r>
      <w:r>
        <w:rPr>
          <w:rFonts w:hint="eastAsia"/>
        </w:rPr>
        <w:br/>
      </w:r>
      <w:r>
        <w:rPr>
          <w:rFonts w:hint="eastAsia"/>
        </w:rPr>
        <w:t>　　第三节 羊皮市场价格策略</w:t>
      </w:r>
      <w:r>
        <w:rPr>
          <w:rFonts w:hint="eastAsia"/>
        </w:rPr>
        <w:br/>
      </w:r>
      <w:r>
        <w:rPr>
          <w:rFonts w:hint="eastAsia"/>
        </w:rPr>
        <w:t>　　第四节 羊皮广告媒体策略</w:t>
      </w:r>
      <w:r>
        <w:rPr>
          <w:rFonts w:hint="eastAsia"/>
        </w:rPr>
        <w:br/>
      </w:r>
      <w:r>
        <w:rPr>
          <w:rFonts w:hint="eastAsia"/>
        </w:rPr>
        <w:t>　　第五节 羊皮客户服务策略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2024-2030年羊皮行业盈利模式与投资策略探讨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我国羊皮行业投资策略分析</w:t>
      </w:r>
      <w:r>
        <w:rPr>
          <w:rFonts w:hint="eastAsia"/>
        </w:rPr>
        <w:br/>
      </w:r>
      <w:r>
        <w:rPr>
          <w:rFonts w:hint="eastAsia"/>
        </w:rPr>
        <w:t>　　第五节 羊皮行业最优投资路径设计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2024-2030年羊皮行业发展趋势及投资风险分析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当前羊皮行业存在的问题</w:t>
      </w:r>
      <w:r>
        <w:rPr>
          <w:rFonts w:hint="eastAsia"/>
        </w:rPr>
        <w:br/>
      </w:r>
      <w:r>
        <w:rPr>
          <w:rFonts w:hint="eastAsia"/>
        </w:rPr>
        <w:t>　　第二节 羊皮未来发展预测分析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二、2024-2030年中国羊皮行业发展规模</w:t>
      </w:r>
      <w:r>
        <w:rPr>
          <w:rFonts w:hint="eastAsia"/>
        </w:rPr>
        <w:br/>
      </w:r>
      <w:r>
        <w:rPr>
          <w:rFonts w:hint="eastAsia"/>
        </w:rPr>
        <w:t>　　第三节 [中^智^林^]2024-2030年中国羊皮行业投资风险分析</w:t>
      </w:r>
      <w:r>
        <w:rPr>
          <w:rFonts w:hint="eastAsia"/>
        </w:rPr>
        <w:br/>
      </w:r>
      <w:r>
        <w:rPr>
          <w:rFonts w:hint="eastAsia"/>
        </w:rPr>
        <w:t>　　　　一、羊皮市场竞争风险</w:t>
      </w:r>
      <w:r>
        <w:rPr>
          <w:rFonts w:hint="eastAsia"/>
        </w:rPr>
        <w:br/>
      </w:r>
      <w:r>
        <w:rPr>
          <w:rFonts w:hint="eastAsia"/>
        </w:rPr>
        <w:t>　　　　二、羊皮原材料压力风险分析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三、羊皮技术风险分析</w:t>
      </w:r>
      <w:r>
        <w:rPr>
          <w:rFonts w:hint="eastAsia"/>
        </w:rPr>
        <w:br/>
      </w:r>
      <w:r>
        <w:rPr>
          <w:rFonts w:hint="eastAsia"/>
        </w:rPr>
        <w:t>　　　　四、羊皮政策和体制风险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羊皮行业历程</w:t>
      </w:r>
      <w:r>
        <w:rPr>
          <w:rFonts w:hint="eastAsia"/>
        </w:rPr>
        <w:br/>
      </w:r>
      <w:r>
        <w:rPr>
          <w:rFonts w:hint="eastAsia"/>
        </w:rPr>
        <w:t>　　图表 羊皮行业生命周期</w:t>
      </w:r>
      <w:r>
        <w:rPr>
          <w:rFonts w:hint="eastAsia"/>
        </w:rPr>
        <w:br/>
      </w:r>
      <w:r>
        <w:rPr>
          <w:rFonts w:hint="eastAsia"/>
        </w:rPr>
        <w:t>　　图表 羊皮行业产业链分析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2019-2024年中国羊皮行业产量及增长趋势</w:t>
      </w:r>
      <w:r>
        <w:rPr>
          <w:rFonts w:hint="eastAsia"/>
        </w:rPr>
        <w:br/>
      </w:r>
      <w:r>
        <w:rPr>
          <w:rFonts w:hint="eastAsia"/>
        </w:rPr>
        <w:t>　　图表 羊皮行业动态</w:t>
      </w:r>
      <w:r>
        <w:rPr>
          <w:rFonts w:hint="eastAsia"/>
        </w:rPr>
        <w:br/>
      </w:r>
      <w:r>
        <w:rPr>
          <w:rFonts w:hint="eastAsia"/>
        </w:rPr>
        <w:t>　　图表 2019-2024年中国羊皮市场需求量及增速统计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22c082ef4509" w:history="1">
        <w:r>
          <w:rPr>
            <w:rStyle w:val="Hyperlink"/>
          </w:rPr>
          <w:t>中国羊皮行业发展调研及市场前景预测报告（2024-2030年）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222c082ef4509" w:history="1">
        <w:r>
          <w:rPr>
            <w:rStyle w:val="Hyperlink"/>
          </w:rPr>
          <w:t>https://www.20087.com/1/89/YangPiShiChangFenXiBaoGao.html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e5ab9dc64770" w:history="1">
      <w:r>
        <w:rPr>
          <w:rStyle w:val="Hyperlink"/>
        </w:rPr>
        <w:t>中国羊皮行业发展调研及市场前景预测报告（2024-2030年）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PiShiChangFenXiBaoGao.html" TargetMode="External" Id="R443222c082ef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PiShiChangFenXiBaoGao.html" TargetMode="External" Id="R35c9e5ab9dc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2024-02-08T01:51:00Z</dcterms:created>
  <dcterms:modified xsi:type="dcterms:W3CDTF">2024-02-08T02:51:00Z</dcterms:modified>
  <dc:subject>中国羊皮行业发展调研及市场前景预测报告（2024-2030年）</dc:subject>
  <dc:title>中国羊皮行业发展调研及市场前景预测报告（2024-2030年）</dc:title>
  <cp:keywords>中国羊皮行业发展调研及市场前景预测报告（2024-2030年）</cp:keywords>
  <dc:description>中国羊皮行业发展调研及市场前景预测报告（2024-2030年）</dc:description>
</cp:coreProperties>
</file>