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8f5749887463d" w:history="1">
              <w:r>
                <w:rPr>
                  <w:rStyle w:val="Hyperlink"/>
                </w:rPr>
                <w:t>2024-2030年中国冬笋市场现状研究分析与发展前景预测报告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8f5749887463d" w:history="1">
              <w:r>
                <w:rPr>
                  <w:rStyle w:val="Hyperlink"/>
                </w:rPr>
                <w:t>2024-2030年中国冬笋市场现状研究分析与发展前景预测报告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a8f5749887463d" w:history="1">
                <w:r>
                  <w:rPr>
                    <w:rStyle w:val="Hyperlink"/>
                  </w:rPr>
                  <w:t>https://www.20087.com/2/89/DongSunShiChangDiaoChaBaoGao.html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笋是一种高品质的食材，近年来随着消费者对健康饮食的关注度提高，市场需求持续增长。目前，冬笋不仅在品种选择上更加多样化，还通过采用科学种植技术和保鲜技术，提高了冬笋的新鲜度和口感。此外，随着冷链物流体系的完善，冬笋能够更快地从产地到达消费者手中，保证了产品的品质。</w:t>
      </w:r>
      <w:r>
        <w:rPr>
          <w:rFonts w:hint="eastAsia"/>
        </w:rPr>
        <w:br/>
      </w:r>
      <w:r>
        <w:rPr>
          <w:rFonts w:hint="eastAsia"/>
        </w:rPr>
        <w:t>　　未来，冬笋的发展将更加注重品质提升和品牌建设。一方面，通过引进优质品种和优化种植环境，冬笋将能够提供更加稳定的产品质量。另一方面，随着消费者对品牌信任度的重视，冬笋的品牌化将是未来的一个重要发展方向。此外，随着人们对健康生活方式的追求，冬笋作为低脂肪、高纤维的健康食品，将在餐饮市场上占据更重要的位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冬笋产品特性</w:t>
      </w:r>
      <w:r>
        <w:rPr>
          <w:rFonts w:hint="eastAsia"/>
        </w:rPr>
        <w:br/>
      </w:r>
      <w:r>
        <w:rPr>
          <w:rFonts w:hint="eastAsia"/>
        </w:rPr>
        <w:t>　　第一节 冬笋产品定义</w:t>
      </w:r>
      <w:r>
        <w:rPr>
          <w:rFonts w:hint="eastAsia"/>
        </w:rPr>
        <w:br/>
      </w:r>
      <w:r>
        <w:rPr>
          <w:rFonts w:hint="eastAsia"/>
        </w:rPr>
        <w:t>　　第二节 冬笋产品分类</w:t>
      </w:r>
      <w:r>
        <w:rPr>
          <w:rFonts w:hint="eastAsia"/>
        </w:rPr>
        <w:br/>
      </w:r>
      <w:r>
        <w:rPr>
          <w:rFonts w:hint="eastAsia"/>
        </w:rPr>
        <w:t>　　第三节 冬笋产品发展社会背景</w:t>
      </w:r>
      <w:r>
        <w:rPr>
          <w:rFonts w:hint="eastAsia"/>
        </w:rPr>
        <w:br/>
      </w:r>
      <w:r>
        <w:rPr>
          <w:rFonts w:hint="eastAsia"/>
        </w:rPr>
        <w:t>　　第四节 冬笋产业链概述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二、冬笋产业链模型分析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冬笋市场分析</w:t>
      </w:r>
      <w:r>
        <w:rPr>
          <w:rFonts w:hint="eastAsia"/>
        </w:rPr>
        <w:br/>
      </w:r>
      <w:r>
        <w:rPr>
          <w:rFonts w:hint="eastAsia"/>
        </w:rPr>
        <w:t>　　第一节 国际冬笋市场发展总体概况</w:t>
      </w:r>
      <w:r>
        <w:rPr>
          <w:rFonts w:hint="eastAsia"/>
        </w:rPr>
        <w:br/>
      </w:r>
      <w:r>
        <w:rPr>
          <w:rFonts w:hint="eastAsia"/>
        </w:rPr>
        <w:t>　　　　一、2024年国际冬笋市场现状分析</w:t>
      </w:r>
      <w:r>
        <w:rPr>
          <w:rFonts w:hint="eastAsia"/>
        </w:rPr>
        <w:br/>
      </w:r>
      <w:r>
        <w:rPr>
          <w:rFonts w:hint="eastAsia"/>
        </w:rPr>
        <w:t>　　　　二、2024年主要国家和地区冬笋行业情况</w:t>
      </w:r>
      <w:r>
        <w:rPr>
          <w:rFonts w:hint="eastAsia"/>
        </w:rPr>
        <w:br/>
      </w:r>
      <w:r>
        <w:rPr>
          <w:rFonts w:hint="eastAsia"/>
        </w:rPr>
        <w:t>　　　　三、2024-2030年国际冬笋行业发展趋势分析</w:t>
      </w:r>
      <w:r>
        <w:rPr>
          <w:rFonts w:hint="eastAsia"/>
        </w:rPr>
        <w:br/>
      </w:r>
      <w:r>
        <w:rPr>
          <w:rFonts w:hint="eastAsia"/>
        </w:rPr>
        <w:t>　　第二节 我国冬笋市场的发展状况</w:t>
      </w:r>
      <w:r>
        <w:rPr>
          <w:rFonts w:hint="eastAsia"/>
        </w:rPr>
        <w:br/>
      </w:r>
      <w:r>
        <w:rPr>
          <w:rFonts w:hint="eastAsia"/>
        </w:rPr>
        <w:t>　　　　一、我国冬笋市场发展基本情况</w:t>
      </w:r>
      <w:r>
        <w:rPr>
          <w:rFonts w:hint="eastAsia"/>
        </w:rPr>
        <w:br/>
      </w:r>
      <w:r>
        <w:rPr>
          <w:rFonts w:hint="eastAsia"/>
        </w:rPr>
        <w:t>　　　　二、2024年冬笋市场的总体现状</w:t>
      </w:r>
      <w:r>
        <w:rPr>
          <w:rFonts w:hint="eastAsia"/>
        </w:rPr>
        <w:br/>
      </w:r>
      <w:r>
        <w:rPr>
          <w:rFonts w:hint="eastAsia"/>
        </w:rPr>
        <w:t>　　　　三、冬笋行业发展中存在的问题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四、我国冬笋行业相关政策分析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冬笋行业所处生命周期分析</w:t>
      </w:r>
      <w:r>
        <w:rPr>
          <w:rFonts w:hint="eastAsia"/>
        </w:rPr>
        <w:br/>
      </w:r>
      <w:r>
        <w:rPr>
          <w:rFonts w:hint="eastAsia"/>
        </w:rPr>
        <w:t>　　第一节 冬笋行业生命周期</w:t>
      </w:r>
      <w:r>
        <w:rPr>
          <w:rFonts w:hint="eastAsia"/>
        </w:rPr>
        <w:br/>
      </w:r>
      <w:r>
        <w:rPr>
          <w:rFonts w:hint="eastAsia"/>
        </w:rPr>
        <w:t>　　第二节 冬笋行业技术变革与产品革新</w:t>
      </w:r>
      <w:r>
        <w:rPr>
          <w:rFonts w:hint="eastAsia"/>
        </w:rPr>
        <w:br/>
      </w:r>
      <w:r>
        <w:rPr>
          <w:rFonts w:hint="eastAsia"/>
        </w:rPr>
        <w:t>　　　　一、冬笋行业技术现状分析</w:t>
      </w:r>
      <w:r>
        <w:rPr>
          <w:rFonts w:hint="eastAsia"/>
        </w:rPr>
        <w:br/>
      </w:r>
      <w:r>
        <w:rPr>
          <w:rFonts w:hint="eastAsia"/>
        </w:rPr>
        <w:t>　　　　二、冬笋产品技术革新趋势预测</w:t>
      </w:r>
      <w:r>
        <w:rPr>
          <w:rFonts w:hint="eastAsia"/>
        </w:rPr>
        <w:br/>
      </w:r>
      <w:r>
        <w:rPr>
          <w:rFonts w:hint="eastAsia"/>
        </w:rPr>
        <w:t>　　第三节 进入／退出难度分析</w:t>
      </w:r>
      <w:r>
        <w:rPr>
          <w:rFonts w:hint="eastAsia"/>
        </w:rPr>
        <w:br/>
      </w:r>
      <w:r>
        <w:rPr>
          <w:rFonts w:hint="eastAsia"/>
        </w:rPr>
        <w:t>　　　　一、冬笋产品市场进入壁垒分析</w:t>
      </w:r>
      <w:r>
        <w:rPr>
          <w:rFonts w:hint="eastAsia"/>
        </w:rPr>
        <w:br/>
      </w:r>
      <w:r>
        <w:rPr>
          <w:rFonts w:hint="eastAsia"/>
        </w:rPr>
        <w:t>　　　　二、冬笋产品市场退出壁垒分析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中国冬笋行业生产分析</w:t>
      </w:r>
      <w:r>
        <w:rPr>
          <w:rFonts w:hint="eastAsia"/>
        </w:rPr>
        <w:br/>
      </w:r>
      <w:r>
        <w:rPr>
          <w:rFonts w:hint="eastAsia"/>
        </w:rPr>
        <w:t>　　第一节 2019-2024年冬笋行业产能规模分析</w:t>
      </w:r>
      <w:r>
        <w:rPr>
          <w:rFonts w:hint="eastAsia"/>
        </w:rPr>
        <w:br/>
      </w:r>
      <w:r>
        <w:rPr>
          <w:rFonts w:hint="eastAsia"/>
        </w:rPr>
        <w:t>　　第二节 2019-2024年冬笋行业产量分析</w:t>
      </w:r>
      <w:r>
        <w:rPr>
          <w:rFonts w:hint="eastAsia"/>
        </w:rPr>
        <w:br/>
      </w:r>
      <w:r>
        <w:rPr>
          <w:rFonts w:hint="eastAsia"/>
        </w:rPr>
        <w:t>　　第三节 冬笋产业地区分布情况</w:t>
      </w:r>
      <w:r>
        <w:rPr>
          <w:rFonts w:hint="eastAsia"/>
        </w:rPr>
        <w:br/>
      </w:r>
      <w:r>
        <w:rPr>
          <w:rFonts w:hint="eastAsia"/>
        </w:rPr>
        <w:t>　　第四节 未来几年冬笋行业产量变化趋势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中国冬笋行业供需状况分析</w:t>
      </w:r>
      <w:r>
        <w:rPr>
          <w:rFonts w:hint="eastAsia"/>
        </w:rPr>
        <w:br/>
      </w:r>
      <w:r>
        <w:rPr>
          <w:rFonts w:hint="eastAsia"/>
        </w:rPr>
        <w:t>　　第一节 2019-2024年冬笋行业产销率分析</w:t>
      </w:r>
      <w:r>
        <w:rPr>
          <w:rFonts w:hint="eastAsia"/>
        </w:rPr>
        <w:br/>
      </w:r>
      <w:r>
        <w:rPr>
          <w:rFonts w:hint="eastAsia"/>
        </w:rPr>
        <w:t>　　第二节 2019-2024年冬笋行业进出口状况分析</w:t>
      </w:r>
      <w:r>
        <w:rPr>
          <w:rFonts w:hint="eastAsia"/>
        </w:rPr>
        <w:br/>
      </w:r>
      <w:r>
        <w:rPr>
          <w:rFonts w:hint="eastAsia"/>
        </w:rPr>
        <w:t>　　第三节 2019-2024年冬笋行业需求状况分析</w:t>
      </w:r>
      <w:r>
        <w:rPr>
          <w:rFonts w:hint="eastAsia"/>
        </w:rPr>
        <w:br/>
      </w:r>
      <w:r>
        <w:rPr>
          <w:rFonts w:hint="eastAsia"/>
        </w:rPr>
        <w:t>　　第四节 2019-2024年冬笋行业供需平衡分析</w:t>
      </w:r>
      <w:r>
        <w:rPr>
          <w:rFonts w:hint="eastAsia"/>
        </w:rPr>
        <w:br/>
      </w:r>
      <w:r>
        <w:rPr>
          <w:rFonts w:hint="eastAsia"/>
        </w:rPr>
        <w:t>　　第五节 2024-2030年冬笋行业供需平衡预测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中国冬笋产品价格分析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2019-2024年中国冬笋产品平均价格回顾</w:t>
      </w:r>
      <w:r>
        <w:rPr>
          <w:rFonts w:hint="eastAsia"/>
        </w:rPr>
        <w:br/>
      </w:r>
      <w:r>
        <w:rPr>
          <w:rFonts w:hint="eastAsia"/>
        </w:rPr>
        <w:t>　　第二节 2024-2030年冬笋产品价格预测</w:t>
      </w:r>
      <w:r>
        <w:rPr>
          <w:rFonts w:hint="eastAsia"/>
        </w:rPr>
        <w:br/>
      </w:r>
      <w:r>
        <w:rPr>
          <w:rFonts w:hint="eastAsia"/>
        </w:rPr>
        <w:t>　　第三节 中国冬笋价格影响因素分析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冬笋行业运行状况分析</w:t>
      </w:r>
      <w:r>
        <w:rPr>
          <w:rFonts w:hint="eastAsia"/>
        </w:rPr>
        <w:br/>
      </w:r>
      <w:r>
        <w:rPr>
          <w:rFonts w:hint="eastAsia"/>
        </w:rPr>
        <w:t>　　第一节 2019-2024年冬笋行业市场规模分析</w:t>
      </w:r>
      <w:r>
        <w:rPr>
          <w:rFonts w:hint="eastAsia"/>
        </w:rPr>
        <w:br/>
      </w:r>
      <w:r>
        <w:rPr>
          <w:rFonts w:hint="eastAsia"/>
        </w:rPr>
        <w:t>　　第二节 冬笋行业总体效益运行状况</w:t>
      </w:r>
      <w:r>
        <w:rPr>
          <w:rFonts w:hint="eastAsia"/>
        </w:rPr>
        <w:br/>
      </w:r>
      <w:r>
        <w:rPr>
          <w:rFonts w:hint="eastAsia"/>
        </w:rPr>
        <w:t>　　　　一、冬笋行业总体销售效益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二、2019-2024年冬笋行业总体盈利能力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三、2019-2024年冬笋行业总体发展能力</w:t>
      </w:r>
      <w:r>
        <w:rPr>
          <w:rFonts w:hint="eastAsia"/>
        </w:rPr>
        <w:br/>
      </w:r>
      <w:r>
        <w:rPr>
          <w:rFonts w:hint="eastAsia"/>
        </w:rPr>
        <w:t>　　　　四、2019-2024年冬笋行业总体偿债能力</w:t>
      </w:r>
      <w:r>
        <w:rPr>
          <w:rFonts w:hint="eastAsia"/>
        </w:rPr>
        <w:br/>
      </w:r>
      <w:r>
        <w:rPr>
          <w:rFonts w:hint="eastAsia"/>
        </w:rPr>
        <w:t>　　第三节 2024年冬笋行业不同地区行业效益状况对比</w:t>
      </w:r>
      <w:r>
        <w:rPr>
          <w:rFonts w:hint="eastAsia"/>
        </w:rPr>
        <w:br/>
      </w:r>
      <w:r>
        <w:rPr>
          <w:rFonts w:hint="eastAsia"/>
        </w:rPr>
        <w:t>　　第四节 2024年冬笋行业不同类型运行效益对比</w:t>
      </w:r>
      <w:r>
        <w:rPr>
          <w:rFonts w:hint="eastAsia"/>
        </w:rPr>
        <w:br/>
      </w:r>
      <w:r>
        <w:rPr>
          <w:rFonts w:hint="eastAsia"/>
        </w:rPr>
        <w:t>　　第五节 2024年冬笋行业不同规模运行效益对比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第八章 中国冬笋市场营销策略竞争分析</w:t>
      </w:r>
      <w:r>
        <w:rPr>
          <w:rFonts w:hint="eastAsia"/>
        </w:rPr>
        <w:br/>
      </w:r>
      <w:r>
        <w:rPr>
          <w:rFonts w:hint="eastAsia"/>
        </w:rPr>
        <w:t>　　第一节 冬笋市场产品策略</w:t>
      </w:r>
      <w:r>
        <w:rPr>
          <w:rFonts w:hint="eastAsia"/>
        </w:rPr>
        <w:br/>
      </w:r>
      <w:r>
        <w:rPr>
          <w:rFonts w:hint="eastAsia"/>
        </w:rPr>
        <w:t>　　第二节 冬笋市场渠道策略</w:t>
      </w:r>
      <w:r>
        <w:rPr>
          <w:rFonts w:hint="eastAsia"/>
        </w:rPr>
        <w:br/>
      </w:r>
      <w:r>
        <w:rPr>
          <w:rFonts w:hint="eastAsia"/>
        </w:rPr>
        <w:t>　　第三节 冬笋市场价格策略</w:t>
      </w:r>
      <w:r>
        <w:rPr>
          <w:rFonts w:hint="eastAsia"/>
        </w:rPr>
        <w:br/>
      </w:r>
      <w:r>
        <w:rPr>
          <w:rFonts w:hint="eastAsia"/>
        </w:rPr>
        <w:t>　　第四节 冬笋广告媒体策略</w:t>
      </w:r>
      <w:r>
        <w:rPr>
          <w:rFonts w:hint="eastAsia"/>
        </w:rPr>
        <w:br/>
      </w:r>
      <w:r>
        <w:rPr>
          <w:rFonts w:hint="eastAsia"/>
        </w:rPr>
        <w:t>　　第五节 冬笋客户服务策略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国内冬笋行业重点企业发展分析</w:t>
      </w:r>
      <w:r>
        <w:rPr>
          <w:rFonts w:hint="eastAsia"/>
        </w:rPr>
        <w:br/>
      </w:r>
      <w:r>
        <w:rPr>
          <w:rFonts w:hint="eastAsia"/>
        </w:rPr>
        <w:t>　　第一节 富阳鸿利食品有限公司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第二节 福建龙岩市牡丹食品有限公司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富阳市杭富罐头食品有限公司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第四节 浙江盛源食品有限公司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龙泉市肖庄食品厂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行业发展分析</w:t>
      </w:r>
      <w:r>
        <w:rPr>
          <w:rFonts w:hint="eastAsia"/>
        </w:rPr>
        <w:br/>
      </w:r>
      <w:r>
        <w:rPr>
          <w:rFonts w:hint="eastAsia"/>
        </w:rPr>
        <w:t>第十章 冬笋企业发展策略分析</w:t>
      </w:r>
      <w:r>
        <w:rPr>
          <w:rFonts w:hint="eastAsia"/>
        </w:rPr>
        <w:br/>
      </w:r>
      <w:r>
        <w:rPr>
          <w:rFonts w:hint="eastAsia"/>
        </w:rPr>
        <w:t>　　第一节 冬笋市场策略分析</w:t>
      </w:r>
      <w:r>
        <w:rPr>
          <w:rFonts w:hint="eastAsia"/>
        </w:rPr>
        <w:br/>
      </w:r>
      <w:r>
        <w:rPr>
          <w:rFonts w:hint="eastAsia"/>
        </w:rPr>
        <w:t>　　　　一、冬笋价格策略分析</w:t>
      </w:r>
      <w:r>
        <w:rPr>
          <w:rFonts w:hint="eastAsia"/>
        </w:rPr>
        <w:br/>
      </w:r>
      <w:r>
        <w:rPr>
          <w:rFonts w:hint="eastAsia"/>
        </w:rPr>
        <w:t>　　　　二、冬笋渠道策略分析</w:t>
      </w:r>
      <w:r>
        <w:rPr>
          <w:rFonts w:hint="eastAsia"/>
        </w:rPr>
        <w:br/>
      </w:r>
      <w:r>
        <w:rPr>
          <w:rFonts w:hint="eastAsia"/>
        </w:rPr>
        <w:t>　　第二节 冬笋销售策略分析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提高冬笋企业竞争力的策略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一、提高中国冬笋企业核心竞争力的对策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二、冬笋企业提升竞争力的主要方向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三、影响冬笋企业核心竞争力的因素及提升途径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四、提高冬笋企业竞争力的策略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对我国冬笋品牌的战略思考</w:t>
      </w:r>
      <w:r>
        <w:rPr>
          <w:rFonts w:hint="eastAsia"/>
        </w:rPr>
        <w:br/>
      </w:r>
      <w:r>
        <w:rPr>
          <w:rFonts w:hint="eastAsia"/>
        </w:rPr>
        <w:t>　　　　一、冬笋实施品牌战略的意义</w:t>
      </w:r>
      <w:r>
        <w:rPr>
          <w:rFonts w:hint="eastAsia"/>
        </w:rPr>
        <w:br/>
      </w:r>
      <w:r>
        <w:rPr>
          <w:rFonts w:hint="eastAsia"/>
        </w:rPr>
        <w:t>　　　　二、冬笋企业品牌的现状分析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三、我国冬笋企业的品牌战略</w:t>
      </w:r>
      <w:r>
        <w:rPr>
          <w:rFonts w:hint="eastAsia"/>
        </w:rPr>
        <w:br/>
      </w:r>
      <w:r>
        <w:rPr>
          <w:rFonts w:hint="eastAsia"/>
        </w:rPr>
        <w:t>　　　　四、冬笋品牌战略管理的策略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2024-2030年冬笋行业发展趋势及投资风险分析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当前冬笋行业存在的问题</w:t>
      </w:r>
      <w:r>
        <w:rPr>
          <w:rFonts w:hint="eastAsia"/>
        </w:rPr>
        <w:br/>
      </w:r>
      <w:r>
        <w:rPr>
          <w:rFonts w:hint="eastAsia"/>
        </w:rPr>
        <w:t>　　第二节 冬笋行业未来发展预测分析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一、中国冬笋行业发展方向分析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二、2024-2030年中国冬笋行业发展规模预测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三、2024-2030年中国冬笋行业投资发展趋势预测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2024-2030年中国冬笋行业投资风险分析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冬笋行业项目投资建议</w:t>
      </w:r>
      <w:r>
        <w:rPr>
          <w:rFonts w:hint="eastAsia"/>
        </w:rPr>
        <w:br/>
      </w:r>
      <w:r>
        <w:rPr>
          <w:rFonts w:hint="eastAsia"/>
        </w:rPr>
        <w:t>　　第一节 冬笋行业技术应用注意事项</w:t>
      </w:r>
      <w:r>
        <w:rPr>
          <w:rFonts w:hint="eastAsia"/>
        </w:rPr>
        <w:br/>
      </w:r>
      <w:r>
        <w:rPr>
          <w:rFonts w:hint="eastAsia"/>
        </w:rPr>
        <w:t>　　第二节 冬笋项目投资注意事项</w:t>
      </w:r>
      <w:r>
        <w:rPr>
          <w:rFonts w:hint="eastAsia"/>
        </w:rPr>
        <w:br/>
      </w:r>
      <w:r>
        <w:rPr>
          <w:rFonts w:hint="eastAsia"/>
        </w:rPr>
        <w:t>　　第三节 冬笋行业生产开发注意事项</w:t>
      </w:r>
      <w:r>
        <w:rPr>
          <w:rFonts w:hint="eastAsia"/>
        </w:rPr>
        <w:br/>
      </w:r>
      <w:r>
        <w:rPr>
          <w:rFonts w:hint="eastAsia"/>
        </w:rPr>
        <w:t>　　第四节 冬笋行业销售注意事项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2024-2030年中国冬笋行业发展预测分析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2024-2030年国内冬笋产业宏观预测</w:t>
      </w:r>
      <w:r>
        <w:rPr>
          <w:rFonts w:hint="eastAsia"/>
        </w:rPr>
        <w:br/>
      </w:r>
      <w:r>
        <w:rPr>
          <w:rFonts w:hint="eastAsia"/>
        </w:rPr>
        <w:t>　　第二节 2024-2030年中国冬笋市场趋势分析</w:t>
      </w:r>
      <w:r>
        <w:rPr>
          <w:rFonts w:hint="eastAsia"/>
        </w:rPr>
        <w:br/>
      </w:r>
      <w:r>
        <w:rPr>
          <w:rFonts w:hint="eastAsia"/>
        </w:rPr>
        <w:t>　　第三节 2024-2030年中国冬笋市场发展空间分析</w:t>
      </w:r>
      <w:r>
        <w:rPr>
          <w:rFonts w:hint="eastAsia"/>
        </w:rPr>
        <w:br/>
      </w:r>
      <w:r>
        <w:rPr>
          <w:rFonts w:hint="eastAsia"/>
        </w:rPr>
        <w:t>　　第四节 (中~智~林)2024-2030年中国冬笋市场战略</w:t>
      </w:r>
      <w:r>
        <w:rPr>
          <w:rFonts w:hint="eastAsia"/>
        </w:rPr>
        <w:br/>
      </w:r>
      <w:r>
        <w:rPr>
          <w:rFonts w:hint="eastAsia"/>
        </w:rPr>
        <w:t>　　　　一、济研：战略综合规划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2019-2024年中国冬笋行业产能</w:t>
      </w:r>
      <w:r>
        <w:rPr>
          <w:rFonts w:hint="eastAsia"/>
        </w:rPr>
        <w:br/>
      </w:r>
      <w:r>
        <w:rPr>
          <w:rFonts w:hint="eastAsia"/>
        </w:rPr>
        <w:t>　　图表 2024-2030年中国冬笋行业产能预测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2019-2024年中国冬笋行业产量</w:t>
      </w:r>
      <w:r>
        <w:rPr>
          <w:rFonts w:hint="eastAsia"/>
        </w:rPr>
        <w:br/>
      </w:r>
      <w:r>
        <w:rPr>
          <w:rFonts w:hint="eastAsia"/>
        </w:rPr>
        <w:t>　　图表 全国主要产竹省（区）竹林面积统计表</w:t>
      </w:r>
      <w:r>
        <w:rPr>
          <w:rFonts w:hint="eastAsia"/>
        </w:rPr>
        <w:br/>
      </w:r>
      <w:r>
        <w:rPr>
          <w:rFonts w:hint="eastAsia"/>
        </w:rPr>
        <w:t>　　图表 2024-2030年中国冬笋行业产量预测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2019-2024年中国冬笋行业产销率</w:t>
      </w:r>
      <w:r>
        <w:rPr>
          <w:rFonts w:hint="eastAsia"/>
        </w:rPr>
        <w:br/>
      </w:r>
      <w:r>
        <w:rPr>
          <w:rFonts w:hint="eastAsia"/>
        </w:rPr>
        <w:t>　　图表 2019-2024年中国冬笋行业出口量</w:t>
      </w:r>
      <w:r>
        <w:rPr>
          <w:rFonts w:hint="eastAsia"/>
        </w:rPr>
        <w:br/>
      </w:r>
      <w:r>
        <w:rPr>
          <w:rFonts w:hint="eastAsia"/>
        </w:rPr>
        <w:t>　　图表 2019-2024年中国冬笋行业需求量</w:t>
      </w:r>
      <w:r>
        <w:rPr>
          <w:rFonts w:hint="eastAsia"/>
        </w:rPr>
        <w:br/>
      </w:r>
      <w:r>
        <w:rPr>
          <w:rFonts w:hint="eastAsia"/>
        </w:rPr>
        <w:t>　　图表 2019-2024年中国冬笋行业供给量</w:t>
      </w:r>
      <w:r>
        <w:rPr>
          <w:rFonts w:hint="eastAsia"/>
        </w:rPr>
        <w:br/>
      </w:r>
      <w:r>
        <w:rPr>
          <w:rFonts w:hint="eastAsia"/>
        </w:rPr>
        <w:t>　　图表 2024-2030年中国冬笋行业需求量预测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2024-2030年中国冬笋行业供给量预测</w:t>
      </w:r>
      <w:r>
        <w:rPr>
          <w:rFonts w:hint="eastAsia"/>
        </w:rPr>
        <w:br/>
      </w:r>
      <w:r>
        <w:rPr>
          <w:rFonts w:hint="eastAsia"/>
        </w:rPr>
        <w:t>　　图表 2019-2024年中国冬笋平均批发价</w:t>
      </w:r>
      <w:r>
        <w:rPr>
          <w:rFonts w:hint="eastAsia"/>
        </w:rPr>
        <w:br/>
      </w:r>
      <w:r>
        <w:rPr>
          <w:rFonts w:hint="eastAsia"/>
        </w:rPr>
        <w:t>　　图表 2024-2030年中国冬笋平均批发价预测</w:t>
      </w:r>
      <w:r>
        <w:rPr>
          <w:rFonts w:hint="eastAsia"/>
        </w:rPr>
        <w:br/>
      </w:r>
      <w:r>
        <w:rPr>
          <w:rFonts w:hint="eastAsia"/>
        </w:rPr>
        <w:t>　　图表 2019-2024年中国冬笋行业市场规模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2019-2024年中国冬笋行业销售毛利率</w:t>
      </w:r>
      <w:r>
        <w:rPr>
          <w:rFonts w:hint="eastAsia"/>
        </w:rPr>
        <w:br/>
      </w:r>
      <w:r>
        <w:rPr>
          <w:rFonts w:hint="eastAsia"/>
        </w:rPr>
        <w:t>　　图表 2019-2024年中国冬笋行业销售收入增长率</w:t>
      </w:r>
      <w:r>
        <w:rPr>
          <w:rFonts w:hint="eastAsia"/>
        </w:rPr>
        <w:br/>
      </w:r>
      <w:r>
        <w:rPr>
          <w:rFonts w:hint="eastAsia"/>
        </w:rPr>
        <w:t>　　图表 2019-2024年中国冬笋行业资产负债率</w:t>
      </w:r>
      <w:r>
        <w:rPr>
          <w:rFonts w:hint="eastAsia"/>
        </w:rPr>
        <w:br/>
      </w:r>
      <w:r>
        <w:rPr>
          <w:rFonts w:hint="eastAsia"/>
        </w:rPr>
        <w:t>　　图表 2024年冬笋行业主要地区行业效益状况对比预测</w:t>
      </w:r>
      <w:r>
        <w:rPr>
          <w:rFonts w:hint="eastAsia"/>
        </w:rPr>
        <w:br/>
      </w:r>
      <w:r>
        <w:rPr>
          <w:rFonts w:hint="eastAsia"/>
        </w:rPr>
        <w:t>　　图表 2024年冬笋行业主要类型运行效益对比预测</w:t>
      </w:r>
      <w:r>
        <w:rPr>
          <w:rFonts w:hint="eastAsia"/>
        </w:rPr>
        <w:br/>
      </w:r>
      <w:r>
        <w:rPr>
          <w:rFonts w:hint="eastAsia"/>
        </w:rPr>
        <w:t>　　图表 2024年冬笋行业不同规模运行效益对比预测</w:t>
      </w:r>
      <w:r>
        <w:rPr>
          <w:rFonts w:hint="eastAsia"/>
        </w:rPr>
        <w:br/>
      </w:r>
      <w:r>
        <w:rPr>
          <w:rFonts w:hint="eastAsia"/>
        </w:rPr>
        <w:t>　　图表 富阳鸿利食品有限公司经营信息</w:t>
      </w:r>
      <w:r>
        <w:rPr>
          <w:rFonts w:hint="eastAsia"/>
        </w:rPr>
        <w:br/>
      </w:r>
      <w:r>
        <w:rPr>
          <w:rFonts w:hint="eastAsia"/>
        </w:rPr>
        <w:t>　　图表 福建龙岩市牡丹食品有限公司</w:t>
      </w:r>
      <w:r>
        <w:rPr>
          <w:rFonts w:hint="eastAsia"/>
        </w:rPr>
        <w:br/>
      </w:r>
      <w:r>
        <w:rPr>
          <w:rFonts w:hint="eastAsia"/>
        </w:rPr>
        <w:t>　　图表 富阳市杭富罐头食品有限公司</w:t>
      </w:r>
      <w:r>
        <w:rPr>
          <w:rFonts w:hint="eastAsia"/>
        </w:rPr>
        <w:br/>
      </w:r>
      <w:r>
        <w:rPr>
          <w:rFonts w:hint="eastAsia"/>
        </w:rPr>
        <w:t>　　图表 浙江盛源食品有限公司</w:t>
      </w:r>
      <w:r>
        <w:rPr>
          <w:rFonts w:hint="eastAsia"/>
        </w:rPr>
        <w:br/>
      </w:r>
      <w:r>
        <w:rPr>
          <w:rFonts w:hint="eastAsia"/>
        </w:rPr>
        <w:t>　　图表 龙泉市肖庄食品厂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2024-2030年中国冬笋行业市场规模预测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8f5749887463d" w:history="1">
        <w:r>
          <w:rPr>
            <w:rStyle w:val="Hyperlink"/>
          </w:rPr>
          <w:t>2024-2030年中国冬笋市场现状研究分析与发展前景预测报告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a8f5749887463d" w:history="1">
        <w:r>
          <w:rPr>
            <w:rStyle w:val="Hyperlink"/>
          </w:rPr>
          <w:t>https://www.20087.com/2/89/DongSunShiChangDiaoChaBaoGao.html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a07ad8e584e9d" w:history="1">
      <w:r>
        <w:rPr>
          <w:rStyle w:val="Hyperlink"/>
        </w:rPr>
        <w:t>2024-2030年中国冬笋市场现状研究分析与发展前景预测报告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ongSunShiChangDiaoChaBaoGao.html" TargetMode="External" Id="Rf3a8f574988746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ongSunShiChangDiaoChaBaoGao.html" TargetMode="External" Id="Rf40a07ad8e584e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2024-01-28T04:58:00Z</dcterms:created>
  <dcterms:modified xsi:type="dcterms:W3CDTF">2024-01-28T05:58:00Z</dcterms:modified>
  <dc:subject>2024-2030年中国冬笋市场现状研究分析与发展前景预测报告</dc:subject>
  <dc:title>2024-2030年中国冬笋市场现状研究分析与发展前景预测报告</dc:title>
  <cp:keywords>2024-2030年中国冬笋市场现状研究分析与发展前景预测报告</cp:keywords>
  <dc:description>2024-2030年中国冬笋市场现状研究分析与发展前景预测报告</dc:description>
</cp:coreProperties>
</file>