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ef1727dae4755" w:history="1">
              <w:r>
                <w:rPr>
                  <w:rStyle w:val="Hyperlink"/>
                </w:rPr>
                <w:t>2025-2031年中国园林ppp行业市场调研与趋势预测报告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ef1727dae4755" w:history="1">
              <w:r>
                <w:rPr>
                  <w:rStyle w:val="Hyperlink"/>
                </w:rPr>
                <w:t>2025-2031年中国园林ppp行业市场调研与趋势预测报告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ef1727dae4755" w:history="1">
                <w:r>
                  <w:rPr>
                    <w:rStyle w:val="Hyperlink"/>
                  </w:rPr>
                  <w:t>https://www.20087.com/2/89/YuanLinpppHangYeFaZhanQuShi.html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园林ppp（Public-Private Partnership，公私合营）项目作为城市绿化和生态建设的重要模式，近年来在政府引导和市场参与的双轮驱动下，展现出蓬勃的发展态势。一方面，PPP模式通过政府与社会资本的合作，有效缓解了公共财政压力，提高了项目的资金使用效率和建设质量。另一方面，市场化运作机制的引入，促进了园林设计、施工、运营管理的专业化和标准化，提升了城市绿地的美观性和功能性。此外，随着生态文明建设和绿色发展理念的普及，园林ppp项目在提升城市形象、改善居民生活质量方面发挥了积极作用。</w:t>
      </w:r>
      <w:r>
        <w:rPr>
          <w:rFonts w:hint="eastAsia"/>
        </w:rPr>
        <w:br/>
      </w:r>
      <w:r>
        <w:rPr>
          <w:rFonts w:hint="eastAsia"/>
        </w:rPr>
        <w:t>　　未来，园林ppp项目的发展将更加注重生态效益与社会参与。生态效益方面，结合生态修复和生物多样性保护，开发具有碳汇功能的城市绿地，以及探索园林ppp项目在海绵城市、绿色基础设施建设中的应用，提升城市应对气候变化的能力；社会参与方面，鼓励社区居民、非营利组织的参与，通过众筹、志愿服务等形式，增强项目的社区认同感和可持续性。同时，随着智慧城市建设的推进，探索园林ppp项目与智能监控、数据分析等技术的融合，以及开发与健康、教育、文化等领域的跨界合作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ef1727dae4755" w:history="1">
        <w:r>
          <w:rPr>
            <w:rStyle w:val="Hyperlink"/>
          </w:rPr>
          <w:t>2025-2031年中国园林ppp行业市场调研与趋势预测报告</w:t>
        </w:r>
      </w:hyperlink>
      <w:r>
        <w:rPr>
          <w:rFonts w:hint="eastAsia"/>
        </w:rPr>
        <w:t>》以严谨的内容、翔实的数据和直观的图表，系统解析了园林ppp行业的市场规模、需求变化、价格波动及产业链构成。报告分析了当前园林ppp市场现状，科学预测了未来市场前景与发展趋势，并重点关注园林ppp细分市场的机会与挑战。同时，报告对园林ppp重点企业的竞争地位及市场集中度进行了评估，为园林ppp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园林ppp产业概述</w:t>
      </w:r>
      <w:r>
        <w:rPr>
          <w:rFonts w:hint="eastAsia"/>
        </w:rPr>
        <w:br/>
      </w:r>
      <w:r>
        <w:rPr>
          <w:rFonts w:hint="eastAsia"/>
        </w:rPr>
        <w:t>　　第一节 园林ppp定义</w:t>
      </w:r>
      <w:r>
        <w:rPr>
          <w:rFonts w:hint="eastAsia"/>
        </w:rPr>
        <w:br/>
      </w:r>
      <w:r>
        <w:rPr>
          <w:rFonts w:hint="eastAsia"/>
        </w:rPr>
        <w:t>　　第二节 园林ppp行业特点</w:t>
      </w:r>
      <w:r>
        <w:rPr>
          <w:rFonts w:hint="eastAsia"/>
        </w:rPr>
        <w:br/>
      </w:r>
      <w:r>
        <w:rPr>
          <w:rFonts w:hint="eastAsia"/>
        </w:rPr>
        <w:t>　　第三节 园林ppp产业链分析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2024-2025年中国园林ppp行业运行环境分析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中国园林ppp运行经济环境分析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中国园林ppp产业政策环境分析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一、园林ppp行业监管体制</w:t>
      </w:r>
      <w:r>
        <w:rPr>
          <w:rFonts w:hint="eastAsia"/>
        </w:rPr>
        <w:br/>
      </w:r>
      <w:r>
        <w:rPr>
          <w:rFonts w:hint="eastAsia"/>
        </w:rPr>
        <w:t>　　　　二、园林ppp行业主要法规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三、主要园林ppp产业政策</w:t>
      </w:r>
      <w:r>
        <w:rPr>
          <w:rFonts w:hint="eastAsia"/>
        </w:rPr>
        <w:br/>
      </w:r>
      <w:r>
        <w:rPr>
          <w:rFonts w:hint="eastAsia"/>
        </w:rPr>
        <w:t>　　第三节 中国园林ppp产业社会环境分析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国外园林ppp行业发展态势分析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国外园林ppp市场发展现状分析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国外主要国家园林ppp市场现状</w:t>
      </w:r>
      <w:r>
        <w:rPr>
          <w:rFonts w:hint="eastAsia"/>
        </w:rPr>
        <w:br/>
      </w:r>
      <w:r>
        <w:rPr>
          <w:rFonts w:hint="eastAsia"/>
        </w:rPr>
        <w:t>　　第三节 国外园林ppp行业发展趋势预测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中国园林ppp行业市场分析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2019-2024年中国园林ppp行业规模情况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2019-2024年中国园林ppp市场规模情况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2019-2024年中国园林ppp行业盈利情况分析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2019-2024年中国园林ppp市场需求状况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2019-2024年中国园林ppp行业市场供给状况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2019-2024年园林ppp行业市场供需平衡状况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中国重点地区园林ppp行业市场调研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重点地区（一）园林ppp市场调研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重点地区（二）园林ppp市场调研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重点地区（三）园林ppp市场调研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重点地区（四）园林ppp市场调研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重点地区（五）园林ppp市场调研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中国园林ppp行业价格走势及影响因素分析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国内园林ppp行业价格回顾</w:t>
      </w:r>
      <w:r>
        <w:rPr>
          <w:rFonts w:hint="eastAsia"/>
        </w:rPr>
        <w:br/>
      </w:r>
      <w:r>
        <w:rPr>
          <w:rFonts w:hint="eastAsia"/>
        </w:rPr>
        <w:t>　　第二节 国内园林ppp行业价格走势预测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国内园林ppp行业价格影响因素分析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中国园林ppp行业客户调研</w:t>
      </w:r>
      <w:r>
        <w:rPr>
          <w:rFonts w:hint="eastAsia"/>
        </w:rPr>
        <w:br/>
      </w:r>
      <w:r>
        <w:rPr>
          <w:rFonts w:hint="eastAsia"/>
        </w:rPr>
        <w:t>　　　　一、园林ppp行业客户偏好调查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二、客户对园林ppp品牌的首要认知渠道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三、园林ppp品牌忠诚度调查</w:t>
      </w:r>
      <w:r>
        <w:rPr>
          <w:rFonts w:hint="eastAsia"/>
        </w:rPr>
        <w:br/>
      </w:r>
      <w:r>
        <w:rPr>
          <w:rFonts w:hint="eastAsia"/>
        </w:rPr>
        <w:t>　　　　四、园林ppp行业客户消费理念调研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中国园林ppp行业竞争格局分析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2025年园林ppp行业集中度分析</w:t>
      </w:r>
      <w:r>
        <w:rPr>
          <w:rFonts w:hint="eastAsia"/>
        </w:rPr>
        <w:br/>
      </w:r>
      <w:r>
        <w:rPr>
          <w:rFonts w:hint="eastAsia"/>
        </w:rPr>
        <w:t>　　　　一、园林ppp市场集中度分析</w:t>
      </w:r>
      <w:r>
        <w:rPr>
          <w:rFonts w:hint="eastAsia"/>
        </w:rPr>
        <w:br/>
      </w:r>
      <w:r>
        <w:rPr>
          <w:rFonts w:hint="eastAsia"/>
        </w:rPr>
        <w:t>　　　　二、园林ppp企业集中度分析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2024-2025年园林ppp行业竞争格局分析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一、园林ppp行业竞争策略分析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二、园林ppp行业竞争格局展望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三、我国园林ppp市场竞争趋势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园林ppp行业重点企业发展调研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园林ppp行业企业经营策略研究分析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园林ppp企业多样化经营策略分析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一、园林ppp企业多样化经营情况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二、现行园林ppp行业多样化经营的方向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大型园林ppp企业集团未来发展策略分析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对中小园林ppp企业生产经营的建议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园林ppp行业投资风险与控制策略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园林ppp行业SWOT模型分析</w:t>
      </w:r>
      <w:r>
        <w:rPr>
          <w:rFonts w:hint="eastAsia"/>
        </w:rPr>
        <w:br/>
      </w:r>
      <w:r>
        <w:rPr>
          <w:rFonts w:hint="eastAsia"/>
        </w:rPr>
        <w:t>　　　　一、园林ppp行业优势分析</w:t>
      </w:r>
      <w:r>
        <w:rPr>
          <w:rFonts w:hint="eastAsia"/>
        </w:rPr>
        <w:br/>
      </w:r>
      <w:r>
        <w:rPr>
          <w:rFonts w:hint="eastAsia"/>
        </w:rPr>
        <w:t>　　　　二、园林ppp行业劣势分析</w:t>
      </w:r>
      <w:r>
        <w:rPr>
          <w:rFonts w:hint="eastAsia"/>
        </w:rPr>
        <w:br/>
      </w:r>
      <w:r>
        <w:rPr>
          <w:rFonts w:hint="eastAsia"/>
        </w:rPr>
        <w:t>　　　　三、园林ppp行业机会分析</w:t>
      </w:r>
      <w:r>
        <w:rPr>
          <w:rFonts w:hint="eastAsia"/>
        </w:rPr>
        <w:br/>
      </w:r>
      <w:r>
        <w:rPr>
          <w:rFonts w:hint="eastAsia"/>
        </w:rPr>
        <w:t>　　　　四、园林ppp行业风险分析</w:t>
      </w:r>
      <w:r>
        <w:rPr>
          <w:rFonts w:hint="eastAsia"/>
        </w:rPr>
        <w:br/>
      </w:r>
      <w:r>
        <w:rPr>
          <w:rFonts w:hint="eastAsia"/>
        </w:rPr>
        <w:t>　　第二节 园林ppp行业投资风险及控制策略分析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一、园林ppp市场风险及控制策略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二、园林ppp行业政策风险及控制策略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三、园林ppp行业经营风险及控制策略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四、园林ppp同业竞争风险及控制策略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五、园林ppp行业其他风险及控制策略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2025-2031年中国园林ppp行业投资潜力及发展趋势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2025-2031年园林ppp行业投资潜力分析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一、园林ppp行业重点可投资领域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二、园林ppp行业目标市场需求潜力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三、园林ppp行业投资潜力综合评判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2025-2031年中国园林ppp行业发展趋势分析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一、2025年园林ppp市场前景分析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二、2025年园林ppp发展趋势预测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三、2025-2031年我国园林ppp行业发展剖析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五、未来园林ppp行业发展变局剖析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园林ppp行业类别</w:t>
      </w:r>
      <w:r>
        <w:rPr>
          <w:rFonts w:hint="eastAsia"/>
        </w:rPr>
        <w:br/>
      </w:r>
      <w:r>
        <w:rPr>
          <w:rFonts w:hint="eastAsia"/>
        </w:rPr>
        <w:t>　　图表 园林ppp行业产业链调研</w:t>
      </w:r>
      <w:r>
        <w:rPr>
          <w:rFonts w:hint="eastAsia"/>
        </w:rPr>
        <w:br/>
      </w:r>
      <w:r>
        <w:rPr>
          <w:rFonts w:hint="eastAsia"/>
        </w:rPr>
        <w:t>　　图表 园林ppp行业现状</w:t>
      </w:r>
      <w:r>
        <w:rPr>
          <w:rFonts w:hint="eastAsia"/>
        </w:rPr>
        <w:br/>
      </w:r>
      <w:r>
        <w:rPr>
          <w:rFonts w:hint="eastAsia"/>
        </w:rPr>
        <w:t>　　图表 园林ppp行业标准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2019-2024年中国园林ppp行业市场规模</w:t>
      </w:r>
      <w:r>
        <w:rPr>
          <w:rFonts w:hint="eastAsia"/>
        </w:rPr>
        <w:br/>
      </w:r>
      <w:r>
        <w:rPr>
          <w:rFonts w:hint="eastAsia"/>
        </w:rPr>
        <w:t>　　图表 2024年中国园林ppp行业产能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2019-2024年中国园林ppp行业产量统计</w:t>
      </w:r>
      <w:r>
        <w:rPr>
          <w:rFonts w:hint="eastAsia"/>
        </w:rPr>
        <w:br/>
      </w:r>
      <w:r>
        <w:rPr>
          <w:rFonts w:hint="eastAsia"/>
        </w:rPr>
        <w:t>　　图表 园林ppp行业动态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2019-2024年中国园林ppp市场需求量</w:t>
      </w:r>
      <w:r>
        <w:rPr>
          <w:rFonts w:hint="eastAsia"/>
        </w:rPr>
        <w:br/>
      </w:r>
      <w:r>
        <w:rPr>
          <w:rFonts w:hint="eastAsia"/>
        </w:rPr>
        <w:t>　　图表 2025年中国园林ppp行业需求区域调研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2019-2024年中国园林ppp行情</w:t>
      </w:r>
      <w:r>
        <w:rPr>
          <w:rFonts w:hint="eastAsia"/>
        </w:rPr>
        <w:br/>
      </w:r>
      <w:r>
        <w:rPr>
          <w:rFonts w:hint="eastAsia"/>
        </w:rPr>
        <w:t>　　图表 2019-2024年中国园林ppp价格走势图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2019-2024年中国园林ppp行业销售收入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2019-2024年中国园林ppp行业盈利情况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2019-2024年中国园林ppp行业利润总额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2019-2024年中国园林ppp进口统计</w:t>
      </w:r>
      <w:r>
        <w:rPr>
          <w:rFonts w:hint="eastAsia"/>
        </w:rPr>
        <w:br/>
      </w:r>
      <w:r>
        <w:rPr>
          <w:rFonts w:hint="eastAsia"/>
        </w:rPr>
        <w:t>　　图表 2019-2024年中国园林ppp出口统计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2019-2024年中国园林ppp行业企业数量统计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**地区园林ppp市场规模</w:t>
      </w:r>
      <w:r>
        <w:rPr>
          <w:rFonts w:hint="eastAsia"/>
        </w:rPr>
        <w:br/>
      </w:r>
      <w:r>
        <w:rPr>
          <w:rFonts w:hint="eastAsia"/>
        </w:rPr>
        <w:t>　　图表 **地区园林ppp行业市场需求</w:t>
      </w:r>
      <w:r>
        <w:rPr>
          <w:rFonts w:hint="eastAsia"/>
        </w:rPr>
        <w:br/>
      </w:r>
      <w:r>
        <w:rPr>
          <w:rFonts w:hint="eastAsia"/>
        </w:rPr>
        <w:t>　　图表 **地区园林ppp市场调研</w:t>
      </w:r>
      <w:r>
        <w:rPr>
          <w:rFonts w:hint="eastAsia"/>
        </w:rPr>
        <w:br/>
      </w:r>
      <w:r>
        <w:rPr>
          <w:rFonts w:hint="eastAsia"/>
        </w:rPr>
        <w:t>　　图表 **地区园林ppp行业市场需求分析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**地区园林ppp市场规模</w:t>
      </w:r>
      <w:r>
        <w:rPr>
          <w:rFonts w:hint="eastAsia"/>
        </w:rPr>
        <w:br/>
      </w:r>
      <w:r>
        <w:rPr>
          <w:rFonts w:hint="eastAsia"/>
        </w:rPr>
        <w:t>　　图表 **地区园林ppp行业市场需求</w:t>
      </w:r>
      <w:r>
        <w:rPr>
          <w:rFonts w:hint="eastAsia"/>
        </w:rPr>
        <w:br/>
      </w:r>
      <w:r>
        <w:rPr>
          <w:rFonts w:hint="eastAsia"/>
        </w:rPr>
        <w:t>　　图表 **地区园林ppp市场调研</w:t>
      </w:r>
      <w:r>
        <w:rPr>
          <w:rFonts w:hint="eastAsia"/>
        </w:rPr>
        <w:br/>
      </w:r>
      <w:r>
        <w:rPr>
          <w:rFonts w:hint="eastAsia"/>
        </w:rPr>
        <w:t>　　图表 **地区园林ppp行业市场需求分析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园林ppp行业竞争对手分析</w:t>
      </w:r>
      <w:r>
        <w:rPr>
          <w:rFonts w:hint="eastAsia"/>
        </w:rPr>
        <w:br/>
      </w:r>
      <w:r>
        <w:rPr>
          <w:rFonts w:hint="eastAsia"/>
        </w:rPr>
        <w:t>　　图表 园林ppp重点企业（一）基本信息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园林ppp重点企业（一）经营情况分析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园林ppp重点企业（一）主要经济指标情况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园林ppp重点企业（一）盈利能力情况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园林ppp重点企业（二）经营情况分析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园林ppp重点企业（二）主要经济指标情况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园林ppp重点企业（二）盈利能力情况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园林ppp重点企业（三）经营情况分析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园林ppp重点企业（三）主要经济指标情况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园林ppp重点企业（三）盈利能力情况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园林ppp重点企业（三）成长能力情况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2025-2031年中国园林ppp行业产能预测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2025-2031年中国园林ppp行业产量预测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2025-2031年中国园林ppp市场需求预测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2025-2031年中国园林ppp行业市场规模预测</w:t>
      </w:r>
      <w:r>
        <w:rPr>
          <w:rFonts w:hint="eastAsia"/>
        </w:rPr>
        <w:br/>
      </w:r>
      <w:r>
        <w:rPr>
          <w:rFonts w:hint="eastAsia"/>
        </w:rPr>
        <w:t>　　图表 园林ppp行业准入条件</w:t>
      </w:r>
      <w:r>
        <w:rPr>
          <w:rFonts w:hint="eastAsia"/>
        </w:rPr>
        <w:br/>
      </w:r>
      <w:r>
        <w:rPr>
          <w:rFonts w:hint="eastAsia"/>
        </w:rPr>
        <w:t>　　图表 2025年中国园林ppp市场前景</w:t>
      </w:r>
      <w:r>
        <w:rPr>
          <w:rFonts w:hint="eastAsia"/>
        </w:rPr>
        <w:br/>
      </w:r>
      <w:r>
        <w:rPr>
          <w:rFonts w:hint="eastAsia"/>
        </w:rPr>
        <w:t>　　图表 2025-2031年中国园林ppp行业信息化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2025-2031年中国园林ppp行业风险分析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2025-2031年中国园林ppp行业发展趋势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ef1727dae4755" w:history="1">
        <w:r>
          <w:rPr>
            <w:rStyle w:val="Hyperlink"/>
          </w:rPr>
          <w:t>2025-2031年中国园林ppp行业市场调研与趋势预测报告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ef1727dae4755" w:history="1">
        <w:r>
          <w:rPr>
            <w:rStyle w:val="Hyperlink"/>
          </w:rPr>
          <w:t>https://www.20087.com/2/89/YuanLinpppHangYeFaZhanQuShi.html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热点：ppp工程项目、园林ppp项目、ppp项目通俗理解、园林PPT模板、东方园林93个项目、园林PPT背景图、什么叫三ppp项目、园林PPT模板高清版、ppp项目解释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10243afdf45ac" w:history="1">
      <w:r>
        <w:rPr>
          <w:rStyle w:val="Hyperlink"/>
        </w:rPr>
        <w:t>2025-2031年中国园林ppp行业市场调研与趋势预测报告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uanLinpppHangYeFaZhanQuShi.html" TargetMode="External" Id="Rd29ef1727da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uanLinpppHangYeFaZhanQuShi.html" TargetMode="External" Id="R03310243afd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2025-02-05T03:54:00Z</dcterms:created>
  <dcterms:modified xsi:type="dcterms:W3CDTF">2025-02-05T04:54:00Z</dcterms:modified>
  <dc:subject>2025-2031年中国园林ppp行业市场调研与趋势预测报告</dc:subject>
  <dc:title>2025-2031年中国园林ppp行业市场调研与趋势预测报告</dc:title>
  <cp:keywords>2025-2031年中国园林ppp行业市场调研与趋势预测报告</cp:keywords>
  <dc:description>2025-2031年中国园林ppp行业市场调研与趋势预测报告</dc:description>
</cp:coreProperties>
</file>