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15f145534985" w:history="1">
              <w:r>
                <w:rPr>
                  <w:rStyle w:val="Hyperlink"/>
                </w:rPr>
                <w:t>中国木炭行业现状分析与发展前景研究报告（2025年版）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15f145534985" w:history="1">
              <w:r>
                <w:rPr>
                  <w:rStyle w:val="Hyperlink"/>
                </w:rPr>
                <w:t>中国木炭行业现状分析与发展前景研究报告（2025年版）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15f145534985" w:history="1">
                <w:r>
                  <w:rPr>
                    <w:rStyle w:val="Hyperlink"/>
                  </w:rPr>
                  <w:t>https://www.20087.com/2/09/MuTanShiChangYuCeBaoGao.html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，在烧烤、取暖、冶金等多个领域有着广泛的应用。近年来，随着环保意识的提高和资源保护政策的实施，木炭行业面临着转型的压力。目前，机制木炭因其燃烧效率高、烟尘少等特点，逐渐成为主流产品。同时，为了减少对森林资源的破坏，一些地区开始采用竹炭、果壳炭等替代品，这些替代品同样具有良好的燃烧性能和经济效益。</w:t>
      </w:r>
      <w:r>
        <w:rPr>
          <w:rFonts w:hint="eastAsia"/>
        </w:rPr>
        <w:br/>
      </w:r>
      <w:r>
        <w:rPr>
          <w:rFonts w:hint="eastAsia"/>
        </w:rPr>
        <w:t>　　未来，木炭行业将更加注重可持续发展。一方面，随着环保法规的严格执行，市场对机制木炭和环保型木炭的需求将持续增加。另一方面，技术创新将成为推动行业发展的关键，例如通过改进炭化工艺，提高木炭的燃烧效率和环保性能。此外，随着消费者对健康生活方式的追求，具有特殊功能的木炭产品，如具有吸附有害气体、调节湿度等功效的竹炭，将获得更多的市场认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木炭行业特性研究</w:t>
      </w:r>
      <w:r>
        <w:rPr>
          <w:rFonts w:hint="eastAsia"/>
        </w:rPr>
        <w:br/>
      </w:r>
      <w:r>
        <w:rPr>
          <w:rFonts w:hint="eastAsia"/>
        </w:rPr>
        <w:t>第一章 木炭产业基本概述</w:t>
      </w:r>
      <w:r>
        <w:rPr>
          <w:rFonts w:hint="eastAsia"/>
        </w:rPr>
        <w:br/>
      </w:r>
      <w:r>
        <w:rPr>
          <w:rFonts w:hint="eastAsia"/>
        </w:rPr>
        <w:t>　　第一节 木炭产业阐述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四、制备原料</w:t>
      </w:r>
      <w:r>
        <w:rPr>
          <w:rFonts w:hint="eastAsia"/>
        </w:rPr>
        <w:br/>
      </w:r>
      <w:r>
        <w:rPr>
          <w:rFonts w:hint="eastAsia"/>
        </w:rPr>
        <w:t>　　第二节 木炭产品分类</w:t>
      </w:r>
      <w:r>
        <w:rPr>
          <w:rFonts w:hint="eastAsia"/>
        </w:rPr>
        <w:br/>
      </w:r>
      <w:r>
        <w:rPr>
          <w:rFonts w:hint="eastAsia"/>
        </w:rPr>
        <w:t>　　　　一、白炭</w:t>
      </w:r>
      <w:r>
        <w:rPr>
          <w:rFonts w:hint="eastAsia"/>
        </w:rPr>
        <w:br/>
      </w:r>
      <w:r>
        <w:rPr>
          <w:rFonts w:hint="eastAsia"/>
        </w:rPr>
        <w:t>　　　　二、黑炭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　　四、机制炭</w:t>
      </w:r>
      <w:r>
        <w:rPr>
          <w:rFonts w:hint="eastAsia"/>
        </w:rPr>
        <w:br/>
      </w:r>
      <w:r>
        <w:rPr>
          <w:rFonts w:hint="eastAsia"/>
        </w:rPr>
        <w:t>　　　　五、机制炭与黑炭、白炭的比较</w:t>
      </w:r>
      <w:r>
        <w:rPr>
          <w:rFonts w:hint="eastAsia"/>
        </w:rPr>
        <w:br/>
      </w:r>
      <w:r>
        <w:rPr>
          <w:rFonts w:hint="eastAsia"/>
        </w:rPr>
        <w:t>　　　　六、机制炭与活性炭的比较</w:t>
      </w:r>
      <w:r>
        <w:rPr>
          <w:rFonts w:hint="eastAsia"/>
        </w:rPr>
        <w:br/>
      </w:r>
      <w:r>
        <w:rPr>
          <w:rFonts w:hint="eastAsia"/>
        </w:rPr>
        <w:t>　　第三节 木炭的用途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2024-2025年中国木炭行业产业经济发展环境分析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2024-2025年中国木炭行业产业经济运行环境分析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2024-2025年中国木炭行业产业政策环境分析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一、木炭行业政策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2024-2025年中国木炭行业产业社会环境分析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2024-2025年中国木炭行业产业技术环境分析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木炭行业发展现状研究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2024-2025年世界木炭产业发展态势分析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2024-2025年世界木炭产品发展状况综述</w:t>
      </w:r>
      <w:r>
        <w:rPr>
          <w:rFonts w:hint="eastAsia"/>
        </w:rPr>
        <w:br/>
      </w:r>
      <w:r>
        <w:rPr>
          <w:rFonts w:hint="eastAsia"/>
        </w:rPr>
        <w:t>　　　　一、国外木炭工业概况</w:t>
      </w:r>
      <w:r>
        <w:rPr>
          <w:rFonts w:hint="eastAsia"/>
        </w:rPr>
        <w:br/>
      </w:r>
      <w:r>
        <w:rPr>
          <w:rFonts w:hint="eastAsia"/>
        </w:rPr>
        <w:t>　　　　二、国外木炭生 产技术和应用动态</w:t>
      </w:r>
      <w:r>
        <w:rPr>
          <w:rFonts w:hint="eastAsia"/>
        </w:rPr>
        <w:br/>
      </w:r>
      <w:r>
        <w:rPr>
          <w:rFonts w:hint="eastAsia"/>
        </w:rPr>
        <w:t>　　　　三、机制木炭国外需求大</w:t>
      </w:r>
      <w:r>
        <w:rPr>
          <w:rFonts w:hint="eastAsia"/>
        </w:rPr>
        <w:br/>
      </w:r>
      <w:r>
        <w:rPr>
          <w:rFonts w:hint="eastAsia"/>
        </w:rPr>
        <w:t>　　第二节 2024-2025年世界主要国家木炭产品市场分析</w:t>
      </w:r>
      <w:r>
        <w:rPr>
          <w:rFonts w:hint="eastAsia"/>
        </w:rPr>
        <w:br/>
      </w:r>
      <w:r>
        <w:rPr>
          <w:rFonts w:hint="eastAsia"/>
        </w:rPr>
        <w:t>　　　　一、美国木炭产业分析</w:t>
      </w:r>
      <w:r>
        <w:rPr>
          <w:rFonts w:hint="eastAsia"/>
        </w:rPr>
        <w:br/>
      </w:r>
      <w:r>
        <w:rPr>
          <w:rFonts w:hint="eastAsia"/>
        </w:rPr>
        <w:t>　　　　二、德国木炭进口量分析</w:t>
      </w:r>
      <w:r>
        <w:rPr>
          <w:rFonts w:hint="eastAsia"/>
        </w:rPr>
        <w:br/>
      </w:r>
      <w:r>
        <w:rPr>
          <w:rFonts w:hint="eastAsia"/>
        </w:rPr>
        <w:t>　　　　三、日本的木炭生产与利用</w:t>
      </w:r>
      <w:r>
        <w:rPr>
          <w:rFonts w:hint="eastAsia"/>
        </w:rPr>
        <w:br/>
      </w:r>
      <w:r>
        <w:rPr>
          <w:rFonts w:hint="eastAsia"/>
        </w:rPr>
        <w:t>　　第三节 2025-2031年世界木炭产业发展趋势分析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2024-2025年中国木炭行业市场发展现状分析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2024-2025年中国木炭行业发展概述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2024-2025年中国木炭行业发展存在问题分析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2024-2025年中国木炭行业发展应对策略分析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2024-2025年中国木炭行业运行态势分析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2024-2025年中国木炭产品运行概述</w:t>
      </w:r>
      <w:r>
        <w:rPr>
          <w:rFonts w:hint="eastAsia"/>
        </w:rPr>
        <w:br/>
      </w:r>
      <w:r>
        <w:rPr>
          <w:rFonts w:hint="eastAsia"/>
        </w:rPr>
        <w:t>　　　　一、木炭产业发展回顾</w:t>
      </w:r>
      <w:r>
        <w:rPr>
          <w:rFonts w:hint="eastAsia"/>
        </w:rPr>
        <w:br/>
      </w:r>
      <w:r>
        <w:rPr>
          <w:rFonts w:hint="eastAsia"/>
        </w:rPr>
        <w:t>　　　　二、木炭 行业生产技术分析</w:t>
      </w:r>
      <w:r>
        <w:rPr>
          <w:rFonts w:hint="eastAsia"/>
        </w:rPr>
        <w:br/>
      </w:r>
      <w:r>
        <w:rPr>
          <w:rFonts w:hint="eastAsia"/>
        </w:rPr>
        <w:t>　　　　三、木炭价格分析</w:t>
      </w:r>
      <w:r>
        <w:rPr>
          <w:rFonts w:hint="eastAsia"/>
        </w:rPr>
        <w:br/>
      </w:r>
      <w:r>
        <w:rPr>
          <w:rFonts w:hint="eastAsia"/>
        </w:rPr>
        <w:t>　　第二节 2024-2025年中国木炭产品运行态势分析</w:t>
      </w:r>
      <w:r>
        <w:rPr>
          <w:rFonts w:hint="eastAsia"/>
        </w:rPr>
        <w:br/>
      </w:r>
      <w:r>
        <w:rPr>
          <w:rFonts w:hint="eastAsia"/>
        </w:rPr>
        <w:t>　　　　一、木炭市场需求量分析</w:t>
      </w:r>
      <w:r>
        <w:rPr>
          <w:rFonts w:hint="eastAsia"/>
        </w:rPr>
        <w:br/>
      </w:r>
      <w:r>
        <w:rPr>
          <w:rFonts w:hint="eastAsia"/>
        </w:rPr>
        <w:t>　　　　二、木炭产品供给分析</w:t>
      </w:r>
      <w:r>
        <w:rPr>
          <w:rFonts w:hint="eastAsia"/>
        </w:rPr>
        <w:br/>
      </w:r>
      <w:r>
        <w:rPr>
          <w:rFonts w:hint="eastAsia"/>
        </w:rPr>
        <w:t>　　　　三、木炭细分茶品市场分析</w:t>
      </w:r>
      <w:r>
        <w:rPr>
          <w:rFonts w:hint="eastAsia"/>
        </w:rPr>
        <w:br/>
      </w:r>
      <w:r>
        <w:rPr>
          <w:rFonts w:hint="eastAsia"/>
        </w:rPr>
        <w:t>　　第三节 2024-2025年中国木炭产品发展存在问题分析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2024-2025年中国木炭行业经济运行情况分析</w:t>
      </w:r>
      <w:r>
        <w:rPr>
          <w:rFonts w:hint="eastAsia"/>
        </w:rPr>
        <w:br/>
      </w:r>
      <w:r>
        <w:rPr>
          <w:rFonts w:hint="eastAsia"/>
        </w:rPr>
        <w:t>　　第一节 木炭所属行业规模情况分析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木炭所属行业结构和成本分析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2024-2025年中国木炭产品进出口分析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2024-2025年木炭产品进口分析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二、2024-2025年木炭产品进口总量</w:t>
      </w:r>
      <w:r>
        <w:rPr>
          <w:rFonts w:hint="eastAsia"/>
        </w:rPr>
        <w:br/>
      </w:r>
      <w:r>
        <w:rPr>
          <w:rFonts w:hint="eastAsia"/>
        </w:rPr>
        <w:t>　　第二节 2024-2025年木炭产品出口分析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二、2024-2025年木炭产品出口总量</w:t>
      </w:r>
      <w:r>
        <w:rPr>
          <w:rFonts w:hint="eastAsia"/>
        </w:rPr>
        <w:br/>
      </w:r>
      <w:r>
        <w:rPr>
          <w:rFonts w:hint="eastAsia"/>
        </w:rPr>
        <w:t>　　第三节 2024-2025年木炭产品进出口格局分析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二、2024-2025年木炭产品进口格局</w:t>
      </w:r>
      <w:r>
        <w:rPr>
          <w:rFonts w:hint="eastAsia"/>
        </w:rPr>
        <w:br/>
      </w:r>
      <w:r>
        <w:rPr>
          <w:rFonts w:hint="eastAsia"/>
        </w:rPr>
        <w:t>　　第四节 2024-2025年木炭产品进出口价格走势分析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一、2024-2025年木炭产品进口价格走势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二、2024-2025年木炭产品出口价格走势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2024-2025年木炭技术发展分析</w:t>
      </w:r>
      <w:r>
        <w:rPr>
          <w:rFonts w:hint="eastAsia"/>
        </w:rPr>
        <w:br/>
      </w:r>
      <w:r>
        <w:rPr>
          <w:rFonts w:hint="eastAsia"/>
        </w:rPr>
        <w:t>　　第一节 国外木炭技术发展趋势与水平分析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中国木炭技术发展分析</w:t>
      </w:r>
      <w:r>
        <w:rPr>
          <w:rFonts w:hint="eastAsia"/>
        </w:rPr>
        <w:br/>
      </w:r>
      <w:r>
        <w:rPr>
          <w:rFonts w:hint="eastAsia"/>
        </w:rPr>
        <w:t>　　　　一、木炭的构造特点</w:t>
      </w:r>
      <w:r>
        <w:rPr>
          <w:rFonts w:hint="eastAsia"/>
        </w:rPr>
        <w:br/>
      </w:r>
      <w:r>
        <w:rPr>
          <w:rFonts w:hint="eastAsia"/>
        </w:rPr>
        <w:t>　　　　二、国内木炭的技术水平</w:t>
      </w:r>
      <w:r>
        <w:rPr>
          <w:rFonts w:hint="eastAsia"/>
        </w:rPr>
        <w:br/>
      </w:r>
      <w:r>
        <w:rPr>
          <w:rFonts w:hint="eastAsia"/>
        </w:rPr>
        <w:t>　　第三节 中国木炭技术发展趋势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一、自主创新、提高我国木炭技术水平</w:t>
      </w:r>
      <w:r>
        <w:rPr>
          <w:rFonts w:hint="eastAsia"/>
        </w:rPr>
        <w:br/>
      </w:r>
      <w:r>
        <w:rPr>
          <w:rFonts w:hint="eastAsia"/>
        </w:rPr>
        <w:t>　　　　二、我国木炭技术未来发展之路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2024-2025年中国木炭行业竞争状况分析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2024-2025年中国木炭行业竞争力分析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一、中国木炭行业要素成本分析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2024-2025年中国木炭行业市场区域格局分析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2024-2025年中国木炭行业市场集中度分析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中国木炭行业五力竞争分析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2024-2025年中国木炭产业提升竞争力策略分析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2024-2025年中国木炭行业区域市场分析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2024-2025年中国木炭行业区域市场结构分析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2024-2025年中国木炭行业区域市场发展情况分析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木炭行业产业链分析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2024-2025年中国林产化学工业市场动态分析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2024-2025年中国林业建设新进展分析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 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2024-2025年中国林业建设重点工程分析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 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2024-2025年中国林业改革分析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木炭行业企业竞争力分析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2024-2025年我国木炭主要企业分析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木炭行业未来市场前景展望、投资策略研究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2025-2031年中国木炭行业发展趋势预测分析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2025-2031年中国木炭行业前景展望</w:t>
      </w:r>
      <w:r>
        <w:rPr>
          <w:rFonts w:hint="eastAsia"/>
        </w:rPr>
        <w:br/>
      </w:r>
      <w:r>
        <w:rPr>
          <w:rFonts w:hint="eastAsia"/>
        </w:rPr>
        <w:t>　　　　一、木炭的研究进展及趋势分析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二、木炭价格趋势分析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2025-2031年中国木炭行业市场预测分析</w:t>
      </w:r>
      <w:r>
        <w:rPr>
          <w:rFonts w:hint="eastAsia"/>
        </w:rPr>
        <w:br/>
      </w:r>
      <w:r>
        <w:rPr>
          <w:rFonts w:hint="eastAsia"/>
        </w:rPr>
        <w:t>　　　　一、木炭市场供给预测分析</w:t>
      </w:r>
      <w:r>
        <w:rPr>
          <w:rFonts w:hint="eastAsia"/>
        </w:rPr>
        <w:br/>
      </w:r>
      <w:r>
        <w:rPr>
          <w:rFonts w:hint="eastAsia"/>
        </w:rPr>
        <w:t>　　　　二、木炭需求预测分析</w:t>
      </w:r>
      <w:r>
        <w:rPr>
          <w:rFonts w:hint="eastAsia"/>
        </w:rPr>
        <w:br/>
      </w:r>
      <w:r>
        <w:rPr>
          <w:rFonts w:hint="eastAsia"/>
        </w:rPr>
        <w:t>　　　　三、木炭竞争格局预测分析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2025-2031年中国木炭行业投资和风险预警分析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2025-2031年木炭行业发展环境分析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三、2025-2031年中国木炭行业盈利因素</w:t>
      </w:r>
      <w:r>
        <w:rPr>
          <w:rFonts w:hint="eastAsia"/>
        </w:rPr>
        <w:br/>
      </w:r>
      <w:r>
        <w:rPr>
          <w:rFonts w:hint="eastAsia"/>
        </w:rPr>
        <w:t>　　第三节 2025-2031年木炭行业投资风险分析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一、2025-2031年中国木炭行业政策风险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二、2025-2031年中国木炭行业技术风险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三、2025-2031年中国木炭行业供求风险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四、2025-2031年中国木炭行业其它风险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2025-2031年中国木炭行业投资机会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一、2025-2031年中国木炭行业最新投资动向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二、2025-2031年中国木炭行业投资机会分析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2025-2031年中国木炭行业发展策略及投资建议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木炭行业发展策略分析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中智⋅林⋅济研：木炭行业市场的重点客户战略实施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2025-2031年木炭行业投资建议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2024-2025年中国木炭所属行业发展能力分析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2024-2025年我国木炭产品进口来源分析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2024-2025年我国木炭产品出口流向分析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江西永康实业有限公司销售收入变化趋势图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江西永康实业有限公司盈利指标分析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江西永康实业有限公司成长能力分析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新乡市金湖化工有限公司销售收入变化趋势图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新乡市金湖化工有限公司盈利指标分析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新乡市金湖化工有限公司成长能力分析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平原县新奥再生炭业有限公司成长能力分析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平原县东方炭业有限公司销售收入变化趋势图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平原县东方炭业有限公司盈利指标分析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平原县东方炭业有限公司成长能力分析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桦甸市嘉合农副产品加工有限责任公司成长能力分析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15f145534985" w:history="1">
        <w:r>
          <w:rPr>
            <w:rStyle w:val="Hyperlink"/>
          </w:rPr>
          <w:t>中国木炭行业现状分析与发展前景研究报告（2025年版）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15f145534985" w:history="1">
        <w:r>
          <w:rPr>
            <w:rStyle w:val="Hyperlink"/>
          </w:rPr>
          <w:t>https://www.20087.com/2/09/MuTanShiChangYuCeBaoGao.html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f3284250f4194" w:history="1">
      <w:r>
        <w:rPr>
          <w:rStyle w:val="Hyperlink"/>
        </w:rPr>
        <w:t>中国木炭行业现状分析与发展前景研究报告（2025年版）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uTanShiChangYuCeBaoGao.html" TargetMode="External" Id="Rb11c15f1455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uTanShiChangYuCeBaoGao.html" TargetMode="External" Id="Ra61f3284250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2024-12-08T05:45:00Z</dcterms:created>
  <dcterms:modified xsi:type="dcterms:W3CDTF">2024-12-08T06:45:00Z</dcterms:modified>
  <dc:subject>中国木炭行业现状分析与发展前景研究报告（2025年版）</dc:subject>
  <dc:title>中国木炭行业现状分析与发展前景研究报告（2025年版）</dc:title>
  <cp:keywords>中国木炭行业现状分析与发展前景研究报告（2025年版）</cp:keywords>
  <dc:description>中国木炭行业现状分析与发展前景研究报告（2025年版）</dc:description>
</cp:coreProperties>
</file>