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e1603496d4386" w:history="1">
              <w:r>
                <w:rPr>
                  <w:rStyle w:val="Hyperlink"/>
                </w:rPr>
                <w:t>2025-2031年中国黑小麦行业发展研究与前景趋势分析报告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e1603496d4386" w:history="1">
              <w:r>
                <w:rPr>
                  <w:rStyle w:val="Hyperlink"/>
                </w:rPr>
                <w:t>2025-2031年中国黑小麦行业发展研究与前景趋势分析报告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e1603496d4386" w:history="1">
                <w:r>
                  <w:rPr>
                    <w:rStyle w:val="Hyperlink"/>
                  </w:rPr>
                  <w:t>https://www.20087.com/2/29/HeiXiaoMaiFaZhanQianJingFenXi.html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小麦作为一种营养价值较高的特种小麦品种，含有丰富的膳食纤维、矿物质和抗氧化物，受到健康饮食潮流的推崇。目前，黑小麦种植面积逐渐扩大，主要集中在一些适宜区域，通过有机种植和深加工，开发出黑小麦面粉、面条、面包等多种健康食品。然而，黑小麦的规模化种植和加工技术仍有待提高，以保证稳定的产量和品质。</w:t>
      </w:r>
      <w:r>
        <w:rPr>
          <w:rFonts w:hint="eastAsia"/>
        </w:rPr>
        <w:br/>
      </w:r>
      <w:r>
        <w:rPr>
          <w:rFonts w:hint="eastAsia"/>
        </w:rPr>
        <w:t>　　黑小麦产业的将围绕品种改良、深加工及品牌建设展开。通过遗传育种技术培育适应更广泛地理环境、高产优质的黑小麦新品种，提高作物抗逆性和适应性。深化产品加工，开发更多满足消费者多元化需求的健康食品，如即食产品、功能性食品等。同时，构建品牌影响力，强化黑小麦的健康、天然形象，开拓国内外市场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e1603496d4386" w:history="1">
        <w:r>
          <w:rPr>
            <w:rStyle w:val="Hyperlink"/>
          </w:rPr>
          <w:t>2025-2031年中国黑小麦行业发展研究与前景趋势分析报告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黑小麦行业的发展现状、市场规模、供需动态及进出口情况。报告详细解读了黑小麦产业链上下游、重点区域市场、竞争格局及领先企业的表现，同时评估了黑小麦行业风险与投资机会。通过对黑小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黑小麦行业界定</w:t>
      </w:r>
      <w:r>
        <w:rPr>
          <w:rFonts w:hint="eastAsia"/>
        </w:rPr>
        <w:br/>
      </w:r>
      <w:r>
        <w:rPr>
          <w:rFonts w:hint="eastAsia"/>
        </w:rPr>
        <w:t>　　第一节 黑小麦行业定义</w:t>
      </w:r>
      <w:r>
        <w:rPr>
          <w:rFonts w:hint="eastAsia"/>
        </w:rPr>
        <w:br/>
      </w:r>
      <w:r>
        <w:rPr>
          <w:rFonts w:hint="eastAsia"/>
        </w:rPr>
        <w:t>　　第二节 黑小麦行业特点分析</w:t>
      </w:r>
      <w:r>
        <w:rPr>
          <w:rFonts w:hint="eastAsia"/>
        </w:rPr>
        <w:br/>
      </w:r>
      <w:r>
        <w:rPr>
          <w:rFonts w:hint="eastAsia"/>
        </w:rPr>
        <w:t>　　第三节 黑小麦产业链分析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2024-2025年全球黑小麦行业市场运行形势分析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2024-2025年全球黑小麦行业发展概况</w:t>
      </w:r>
      <w:r>
        <w:rPr>
          <w:rFonts w:hint="eastAsia"/>
        </w:rPr>
        <w:br/>
      </w:r>
      <w:r>
        <w:rPr>
          <w:rFonts w:hint="eastAsia"/>
        </w:rPr>
        <w:t>　　第二节 全球黑小麦行业发展走势</w:t>
      </w:r>
      <w:r>
        <w:rPr>
          <w:rFonts w:hint="eastAsia"/>
        </w:rPr>
        <w:br/>
      </w:r>
      <w:r>
        <w:rPr>
          <w:rFonts w:hint="eastAsia"/>
        </w:rPr>
        <w:t>　　　　二、全球黑小麦行业市场分布情况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三、全球黑小麦行业发展趋势分析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全球黑小麦行业重点国家和区域分析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2024-2025年中国黑小麦行业发展环境分析</w:t>
      </w:r>
      <w:r>
        <w:rPr>
          <w:rFonts w:hint="eastAsia"/>
        </w:rPr>
        <w:br/>
      </w:r>
      <w:r>
        <w:rPr>
          <w:rFonts w:hint="eastAsia"/>
        </w:rPr>
        <w:t>　　第一节 黑小麦行业经济环境分析</w:t>
      </w:r>
      <w:r>
        <w:rPr>
          <w:rFonts w:hint="eastAsia"/>
        </w:rPr>
        <w:br/>
      </w:r>
      <w:r>
        <w:rPr>
          <w:rFonts w:hint="eastAsia"/>
        </w:rPr>
        <w:t>　　第二节 黑小麦行业政策环境分析</w:t>
      </w:r>
      <w:r>
        <w:rPr>
          <w:rFonts w:hint="eastAsia"/>
        </w:rPr>
        <w:br/>
      </w:r>
      <w:r>
        <w:rPr>
          <w:rFonts w:hint="eastAsia"/>
        </w:rPr>
        <w:t>　　　　一、黑小麦行业政策影响分析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二、相关黑小麦行业标准分析</w:t>
      </w:r>
      <w:r>
        <w:rPr>
          <w:rFonts w:hint="eastAsia"/>
        </w:rPr>
        <w:br/>
      </w:r>
      <w:r>
        <w:rPr>
          <w:rFonts w:hint="eastAsia"/>
        </w:rPr>
        <w:t>　　第三节 黑小麦行业社会环境分析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2024-2025年黑小麦行业技术发展现状及趋势分析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黑小麦行业技术发展现状分析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国内外黑小麦行业技术差异与原因</w:t>
      </w:r>
      <w:r>
        <w:rPr>
          <w:rFonts w:hint="eastAsia"/>
        </w:rPr>
        <w:br/>
      </w:r>
      <w:r>
        <w:rPr>
          <w:rFonts w:hint="eastAsia"/>
        </w:rPr>
        <w:t>　　第三节 黑小麦行业技术发展方向、趋势预测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提升黑小麦行业技术能力策略建议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2024-2025年中国黑小麦发展现状调研</w:t>
      </w:r>
      <w:r>
        <w:rPr>
          <w:rFonts w:hint="eastAsia"/>
        </w:rPr>
        <w:br/>
      </w:r>
      <w:r>
        <w:rPr>
          <w:rFonts w:hint="eastAsia"/>
        </w:rPr>
        <w:t>　　第一节 中国黑小麦市场现状分析</w:t>
      </w:r>
      <w:r>
        <w:rPr>
          <w:rFonts w:hint="eastAsia"/>
        </w:rPr>
        <w:br/>
      </w:r>
      <w:r>
        <w:rPr>
          <w:rFonts w:hint="eastAsia"/>
        </w:rPr>
        <w:t>　　第二节 中国黑小麦行业产量情况分析及预测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一、黑小麦总体产能规模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三、2019-2024年中国黑小麦产量统计</w:t>
      </w:r>
      <w:r>
        <w:rPr>
          <w:rFonts w:hint="eastAsia"/>
        </w:rPr>
        <w:br/>
      </w:r>
      <w:r>
        <w:rPr>
          <w:rFonts w:hint="eastAsia"/>
        </w:rPr>
        <w:t>　　　　二、黑小麦生产区域分布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三、2025-2031年中国黑小麦产量预测分析</w:t>
      </w:r>
      <w:r>
        <w:rPr>
          <w:rFonts w:hint="eastAsia"/>
        </w:rPr>
        <w:br/>
      </w:r>
      <w:r>
        <w:rPr>
          <w:rFonts w:hint="eastAsia"/>
        </w:rPr>
        <w:t>　　第三节 中国黑小麦市场需求分析及预测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一、中国黑小麦市场需求特点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二、2019-2024年中国黑小麦市场需求量统计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三、2025-2031年中国黑小麦市场需求量预测分析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黑小麦细分市场深度分析</w:t>
      </w:r>
      <w:r>
        <w:rPr>
          <w:rFonts w:hint="eastAsia"/>
        </w:rPr>
        <w:br/>
      </w:r>
      <w:r>
        <w:rPr>
          <w:rFonts w:hint="eastAsia"/>
        </w:rPr>
        <w:t>　　第一节 黑小麦细分市场（一）发展研究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黑小麦细分市场（二）发展研究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中国黑小麦行业进出口情况分析预测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2019-2024年中国黑小麦行业进出口情况分析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一、2019-2024年中国黑小麦行业进口分析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二、2019-2024年中国黑小麦行业出口分析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2025-2031年中国黑小麦行业进出口情况预测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一、2025-2031年中国黑小麦行业进口预测分析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二、2025-2031年中国黑小麦行业出口预测分析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影响黑小麦行业进出口变化的主要原因分析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2019-2024年中国黑小麦行业区域市场分析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中国黑小麦行业区域市场结构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重点地区黑小麦行业调研分析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一、重点地区（一）黑小麦市场分析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二、重点地区（二）黑小麦市场分析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三、重点地区（三）黑小麦市场分析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四、重点地区（四）黑小麦市场分析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五、重点地区（五）黑小麦市场分析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黑小麦行业竞争格局分析</w:t>
      </w:r>
      <w:r>
        <w:rPr>
          <w:rFonts w:hint="eastAsia"/>
        </w:rPr>
        <w:br/>
      </w:r>
      <w:r>
        <w:rPr>
          <w:rFonts w:hint="eastAsia"/>
        </w:rPr>
        <w:t>　　第一节 黑小麦行业集中度分析</w:t>
      </w:r>
      <w:r>
        <w:rPr>
          <w:rFonts w:hint="eastAsia"/>
        </w:rPr>
        <w:br/>
      </w:r>
      <w:r>
        <w:rPr>
          <w:rFonts w:hint="eastAsia"/>
        </w:rPr>
        <w:t>　　　　一、黑小麦市场集中度分析</w:t>
      </w:r>
      <w:r>
        <w:rPr>
          <w:rFonts w:hint="eastAsia"/>
        </w:rPr>
        <w:br/>
      </w:r>
      <w:r>
        <w:rPr>
          <w:rFonts w:hint="eastAsia"/>
        </w:rPr>
        <w:t>　　　　二、黑小麦企业集中度分析</w:t>
      </w:r>
      <w:r>
        <w:rPr>
          <w:rFonts w:hint="eastAsia"/>
        </w:rPr>
        <w:br/>
      </w:r>
      <w:r>
        <w:rPr>
          <w:rFonts w:hint="eastAsia"/>
        </w:rPr>
        <w:t>　　　　三、黑小麦区域集中度分析</w:t>
      </w:r>
      <w:r>
        <w:rPr>
          <w:rFonts w:hint="eastAsia"/>
        </w:rPr>
        <w:br/>
      </w:r>
      <w:r>
        <w:rPr>
          <w:rFonts w:hint="eastAsia"/>
        </w:rPr>
        <w:t>　　第二节 黑小麦行业主要企业竞争力分析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黑小麦行业竞争格局分析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一、2024-2025年黑小麦行业竞争分析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二、2024-2025年中外黑小麦产品竞争分析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三、2019-2024年我国黑小麦市场竞争分析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四、2025-2031年国内主要黑小麦企业动向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黑小麦行业上、下游市场分析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黑小麦行业上游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黑小麦行业下游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黑小麦行业重点企业发展调研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黑小麦重点企业（一）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黑小麦重点企业（二）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黑小麦重点企业（三）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黑小麦重点企业（四）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黑小麦重点企业（五）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黑小麦重点企业（六）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2025年黑小麦企业管理策略建议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提高黑小麦企业竞争力的策略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一、提高中国黑小麦企业核心竞争力的对策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二、黑小麦企业提升竞争力的主要方向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三、影响黑小麦企业核心竞争力的因素及提升途径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四、提高黑小麦企业竞争力的策略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对我国黑小麦品牌的战略思考</w:t>
      </w:r>
      <w:r>
        <w:rPr>
          <w:rFonts w:hint="eastAsia"/>
        </w:rPr>
        <w:br/>
      </w:r>
      <w:r>
        <w:rPr>
          <w:rFonts w:hint="eastAsia"/>
        </w:rPr>
        <w:t>　　　　一、黑小麦实施品牌战略的意义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二、黑小麦企业品牌的现状分析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三、我国黑小麦企业的品牌战略</w:t>
      </w:r>
      <w:r>
        <w:rPr>
          <w:rFonts w:hint="eastAsia"/>
        </w:rPr>
        <w:br/>
      </w:r>
      <w:r>
        <w:rPr>
          <w:rFonts w:hint="eastAsia"/>
        </w:rPr>
        <w:t>　　　　四、黑小麦品牌战略管理的策略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2025-2031年中国黑小麦行业前景与风险预测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2025年中国黑小麦市场前景分析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2025-2031年中国黑小麦发展趋势预测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2025-2031年中国黑小麦行业投资特性分析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一、2025-2031年中国黑小麦行业进入壁垒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二、2025-2031年中国黑小麦行业盈利模式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三、2025-2031年中国黑小麦行业盈利因素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2025-2031年中国黑小麦行业投资机会分析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一、2025-2031年中国黑小麦细分市场投资机会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二、2025-2031年中国黑小麦行业区域市场投资潜力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2025-2031年中国黑小麦行业投资风险分析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一、2025-2031年中国黑小麦行业市场竞争风险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二、2025-2031年中国黑小麦行业技术风险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三、2025-2031年中国黑小麦行业政策风险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四、2025-2031年中国黑小麦行业进入退出风险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黑小麦行业研究结论</w:t>
      </w:r>
      <w:r>
        <w:rPr>
          <w:rFonts w:hint="eastAsia"/>
        </w:rPr>
        <w:br/>
      </w:r>
      <w:r>
        <w:rPr>
          <w:rFonts w:hint="eastAsia"/>
        </w:rPr>
        <w:t>　　第二节 黑小麦行业投资价值评估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中~智~林~－黑小麦行业投资建议</w:t>
      </w:r>
      <w:r>
        <w:rPr>
          <w:rFonts w:hint="eastAsia"/>
        </w:rPr>
        <w:br/>
      </w:r>
      <w:r>
        <w:rPr>
          <w:rFonts w:hint="eastAsia"/>
        </w:rPr>
        <w:t>　　　　一、黑小麦行业投资策略建议</w:t>
      </w:r>
      <w:r>
        <w:rPr>
          <w:rFonts w:hint="eastAsia"/>
        </w:rPr>
        <w:br/>
      </w:r>
      <w:r>
        <w:rPr>
          <w:rFonts w:hint="eastAsia"/>
        </w:rPr>
        <w:t>　　　　二、黑小麦行业投资方向建议</w:t>
      </w:r>
      <w:r>
        <w:rPr>
          <w:rFonts w:hint="eastAsia"/>
        </w:rPr>
        <w:br/>
      </w:r>
      <w:r>
        <w:rPr>
          <w:rFonts w:hint="eastAsia"/>
        </w:rPr>
        <w:t>　　　　三、黑小麦行业投资方式建议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黑小麦行业历程</w:t>
      </w:r>
      <w:r>
        <w:rPr>
          <w:rFonts w:hint="eastAsia"/>
        </w:rPr>
        <w:br/>
      </w:r>
      <w:r>
        <w:rPr>
          <w:rFonts w:hint="eastAsia"/>
        </w:rPr>
        <w:t>　　图表 黑小麦行业生命周期</w:t>
      </w:r>
      <w:r>
        <w:rPr>
          <w:rFonts w:hint="eastAsia"/>
        </w:rPr>
        <w:br/>
      </w:r>
      <w:r>
        <w:rPr>
          <w:rFonts w:hint="eastAsia"/>
        </w:rPr>
        <w:t>　　图表 黑小麦行业产业链分析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2019-2024年中国黑小麦行业市场规模及增长情况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2019-2024年黑小麦行业市场容量分析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2019-2024年中国黑小麦行业产能统计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2019-2024年中国黑小麦行业产量及增长趋势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2019-2024年中国黑小麦市场需求量及增速统计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2024年中国黑小麦行业需求领域分布格局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2019-2024年中国黑小麦行业销售收入分析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2019-2024年中国黑小麦行业盈利情况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2019-2024年中国黑小麦行业利润总额统计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2019-2024年中国黑小麦进口数量分析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2019-2024年中国黑小麦进口金额分析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2019-2024年中国黑小麦出口数量分析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2019-2024年中国黑小麦出口金额分析</w:t>
      </w:r>
      <w:r>
        <w:rPr>
          <w:rFonts w:hint="eastAsia"/>
        </w:rPr>
        <w:br/>
      </w:r>
      <w:r>
        <w:rPr>
          <w:rFonts w:hint="eastAsia"/>
        </w:rPr>
        <w:t>　　图表 2024年中国黑小麦进口国家及地区分析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2024年中国黑小麦出口国家及地区分析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2019-2024年中国黑小麦行业企业数量情况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2019-2024年中国黑小麦行业企业平均规模情况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**地区黑小麦市场规模及增长情况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**地区黑小麦行业市场需求情况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**地区黑小麦市场规模及增长情况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**地区黑小麦行业市场需求情况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**地区黑小麦市场规模及增长情况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**地区黑小麦行业市场需求情况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**地区黑小麦市场规模及增长情况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**地区黑小麦行业市场需求情况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黑小麦重点企业（一）基本信息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黑小麦重点企业（一）经营情况分析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黑小麦重点企业（一）主要经济指标情况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黑小麦重点企业（一）盈利能力情况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黑小麦重点企业（二）经营情况分析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黑小麦重点企业（二）主要经济指标情况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黑小麦重点企业（二）盈利能力情况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黑小麦重点企业（三）经营情况分析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黑小麦重点企业（三）主要经济指标情况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黑小麦重点企业（三）盈利能力情况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2025-2031年中国黑小麦行业产能预测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2025-2031年中国黑小麦行业产量预测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2025-2031年中国黑小麦市场需求量预测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2025-2031年中国黑小麦行业供需平衡预测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2025-2031年中国黑小麦行业市场容量预测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2025-2031年中国黑小麦行业市场规模预测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2025年中国黑小麦市场前景分析</w:t>
      </w:r>
      <w:r>
        <w:rPr>
          <w:rFonts w:hint="eastAsia"/>
        </w:rPr>
        <w:br/>
      </w:r>
      <w:r>
        <w:rPr>
          <w:rFonts w:hint="eastAsia"/>
        </w:rPr>
        <w:t>　　图表 2025年中国黑小麦发展趋势预测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e1603496d4386" w:history="1">
        <w:r>
          <w:rPr>
            <w:rStyle w:val="Hyperlink"/>
          </w:rPr>
          <w:t>2025-2031年中国黑小麦行业发展研究与前景趋势分析报告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e1603496d4386" w:history="1">
        <w:r>
          <w:rPr>
            <w:rStyle w:val="Hyperlink"/>
          </w:rPr>
          <w:t>https://www.20087.com/2/29/HeiXiaoMaiFaZhanQianJingFenXi.html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热点：黑麦和黑小麦图片、黑小麦的功效与作用、黑麦与黑小麦的区别、黑小麦和普通小麦区别、黑麦是小麦的一种吗、黑小麦的功效与作用及食用方法、黑小麦多少钱一斤、黑小麦粉是粗粮吗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7ba9486f542c5" w:history="1">
      <w:r>
        <w:rPr>
          <w:rStyle w:val="Hyperlink"/>
        </w:rPr>
        <w:t>2025-2031年中国黑小麦行业发展研究与前景趋势分析报告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HeiXiaoMaiFaZhanQianJingFenXi.html" TargetMode="External" Id="R119e1603496d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HeiXiaoMaiFaZhanQianJingFenXi.html" TargetMode="External" Id="R5c37ba9486f5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2024-09-21T05:09:00Z</dcterms:created>
  <dcterms:modified xsi:type="dcterms:W3CDTF">2024-09-21T06:09:00Z</dcterms:modified>
  <dc:subject>2025-2031年中国黑小麦行业发展研究与前景趋势分析报告</dc:subject>
  <dc:title>2025-2031年中国黑小麦行业发展研究与前景趋势分析报告</dc:title>
  <cp:keywords>2025-2031年中国黑小麦行业发展研究与前景趋势分析报告</cp:keywords>
  <dc:description>2025-2031年中国黑小麦行业发展研究与前景趋势分析报告</dc:description>
</cp:coreProperties>
</file>