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c70c2ed54f57" w:history="1">
              <w:r>
                <w:rPr>
                  <w:rStyle w:val="Hyperlink"/>
                </w:rPr>
                <w:t>2025-2031年全球与中国农业机械设备市场调研及发展趋势预测报告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c70c2ed54f57" w:history="1">
              <w:r>
                <w:rPr>
                  <w:rStyle w:val="Hyperlink"/>
                </w:rPr>
                <w:t>2025-2031年全球与中国农业机械设备市场调研及发展趋势预测报告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ec70c2ed54f57" w:history="1">
                <w:r>
                  <w:rPr>
                    <w:rStyle w:val="Hyperlink"/>
                  </w:rPr>
                  <w:t>https://www.20087.com/3/09/NongYeJiXieSheBeiFaZhanQuShiFenXi.html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设备在现代农业生产中发挥着至关重要的作用，涵盖了播种、收割、灌溉、施肥、养殖等多个环节。当前，农业机械设备正朝着智能化、精准化、自动化方向发展，GPS导航、无人驾驶、物联网技术等高科技手段已逐渐应用于农业生产。然而，我国农业机械化水平与发达国家相比仍有差距，尤其是在丘陵山区等复杂地形地区的农机普及率较低。</w:t>
      </w:r>
      <w:r>
        <w:rPr>
          <w:rFonts w:hint="eastAsia"/>
        </w:rPr>
        <w:br/>
      </w:r>
      <w:r>
        <w:rPr>
          <w:rFonts w:hint="eastAsia"/>
        </w:rPr>
        <w:t>　　随着科技的发展和政策的扶持，农业机械设备行业将延续智能化和绿色化趋势，包括智能农机装备的研发、农业物联网系统的建立、精准农业技术的推广等。同时，为适应气候变化和资源紧张的挑战，节水灌溉设备、生物质能利用设备、土壤修复设备等绿色农业机械设备的市场需求将不断增大。此外，考虑到农村劳动力结构的变化和土地流转政策的实施，大型、复式、高效的农业机械设备市场空间将更为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ec70c2ed54f57" w:history="1">
        <w:r>
          <w:rPr>
            <w:rStyle w:val="Hyperlink"/>
          </w:rPr>
          <w:t>2025-2031年全球与中国农业机械设备市场调研及发展趋势预测报告</w:t>
        </w:r>
      </w:hyperlink>
      <w:r>
        <w:rPr>
          <w:rFonts w:hint="eastAsia"/>
        </w:rPr>
        <w:t>》从市场规模、需求变化及价格动态等维度，系统解析了农业机械设备行业的现状与发展趋势。报告深入分析了农业机械设备产业链各环节，科学预测了市场前景与技术发展方向，同时聚焦农业机械设备细分市场特点及重点企业的经营表现，揭示了农业机械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中国农业机械设备概述</w:t>
      </w:r>
      <w:r>
        <w:rPr>
          <w:rFonts w:hint="eastAsia"/>
        </w:rPr>
        <w:br/>
      </w:r>
      <w:r>
        <w:rPr>
          <w:rFonts w:hint="eastAsia"/>
        </w:rPr>
        <w:t>　　第一节 农业机械设备行业定义</w:t>
      </w:r>
      <w:r>
        <w:rPr>
          <w:rFonts w:hint="eastAsia"/>
        </w:rPr>
        <w:br/>
      </w:r>
      <w:r>
        <w:rPr>
          <w:rFonts w:hint="eastAsia"/>
        </w:rPr>
        <w:t>　　第二节 农业机械设备行业发展特性</w:t>
      </w:r>
      <w:r>
        <w:rPr>
          <w:rFonts w:hint="eastAsia"/>
        </w:rPr>
        <w:br/>
      </w:r>
      <w:r>
        <w:rPr>
          <w:rFonts w:hint="eastAsia"/>
        </w:rPr>
        <w:t>　　第三节 农业机械设备产业链分析</w:t>
      </w:r>
      <w:r>
        <w:rPr>
          <w:rFonts w:hint="eastAsia"/>
        </w:rPr>
        <w:br/>
      </w:r>
      <w:r>
        <w:rPr>
          <w:rFonts w:hint="eastAsia"/>
        </w:rPr>
        <w:t>　　第四节 农业机械设备行业生命周期分析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2024-2025年国外农业机械设备市场发展概况</w:t>
      </w:r>
      <w:r>
        <w:rPr>
          <w:rFonts w:hint="eastAsia"/>
        </w:rPr>
        <w:br/>
      </w:r>
      <w:r>
        <w:rPr>
          <w:rFonts w:hint="eastAsia"/>
        </w:rPr>
        <w:t>　　第一节 全球农业机械设备市场发展分析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北美地区主要国家农业机械设备市场概况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欧洲地区主要国家农业机械设备市场概况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亚洲地区主要国家农业机械设备市场概况</w:t>
      </w:r>
      <w:r>
        <w:rPr>
          <w:rFonts w:hint="eastAsia"/>
        </w:rPr>
        <w:br/>
      </w:r>
      <w:r>
        <w:rPr>
          <w:rFonts w:hint="eastAsia"/>
        </w:rPr>
        <w:t>　　第五节 全球农业机械设备市场发展预测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2024-2025年中国农业机械设备发展环境分析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农业机械设备行业相关政策、标准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农业机械设备行业相关发展规划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中国农业机械设备技术发展分析</w:t>
      </w:r>
      <w:r>
        <w:rPr>
          <w:rFonts w:hint="eastAsia"/>
        </w:rPr>
        <w:br/>
      </w:r>
      <w:r>
        <w:rPr>
          <w:rFonts w:hint="eastAsia"/>
        </w:rPr>
        <w:t>　　第一节 当前农业机械设备技术发展现状分析</w:t>
      </w:r>
      <w:r>
        <w:rPr>
          <w:rFonts w:hint="eastAsia"/>
        </w:rPr>
        <w:br/>
      </w:r>
      <w:r>
        <w:rPr>
          <w:rFonts w:hint="eastAsia"/>
        </w:rPr>
        <w:t>　　第二节 农业机械设备生产中需注意的问题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农业机械设备行业主要技术趋势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农业机械设备市场特性分析</w:t>
      </w:r>
      <w:r>
        <w:rPr>
          <w:rFonts w:hint="eastAsia"/>
        </w:rPr>
        <w:br/>
      </w:r>
      <w:r>
        <w:rPr>
          <w:rFonts w:hint="eastAsia"/>
        </w:rPr>
        <w:t>　　第一节 农业机械设备行业集中度分析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农业机械设备行业SWOT分析</w:t>
      </w:r>
      <w:r>
        <w:rPr>
          <w:rFonts w:hint="eastAsia"/>
        </w:rPr>
        <w:br/>
      </w:r>
      <w:r>
        <w:rPr>
          <w:rFonts w:hint="eastAsia"/>
        </w:rPr>
        <w:t>　　　　一、农业机械设备行业优势</w:t>
      </w:r>
      <w:r>
        <w:rPr>
          <w:rFonts w:hint="eastAsia"/>
        </w:rPr>
        <w:br/>
      </w:r>
      <w:r>
        <w:rPr>
          <w:rFonts w:hint="eastAsia"/>
        </w:rPr>
        <w:t>　　　　二、农业机械设备行业劣势</w:t>
      </w:r>
      <w:r>
        <w:rPr>
          <w:rFonts w:hint="eastAsia"/>
        </w:rPr>
        <w:br/>
      </w:r>
      <w:r>
        <w:rPr>
          <w:rFonts w:hint="eastAsia"/>
        </w:rPr>
        <w:t>　　　　三、农业机械设备行业机会</w:t>
      </w:r>
      <w:r>
        <w:rPr>
          <w:rFonts w:hint="eastAsia"/>
        </w:rPr>
        <w:br/>
      </w:r>
      <w:r>
        <w:rPr>
          <w:rFonts w:hint="eastAsia"/>
        </w:rPr>
        <w:t>　　　　四、农业机械设备行业风险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中国农业机械设备发展现状</w:t>
      </w:r>
      <w:r>
        <w:rPr>
          <w:rFonts w:hint="eastAsia"/>
        </w:rPr>
        <w:br/>
      </w:r>
      <w:r>
        <w:rPr>
          <w:rFonts w:hint="eastAsia"/>
        </w:rPr>
        <w:t>　　第一节 中国农业机械设备市场现状分析</w:t>
      </w:r>
      <w:r>
        <w:rPr>
          <w:rFonts w:hint="eastAsia"/>
        </w:rPr>
        <w:br/>
      </w:r>
      <w:r>
        <w:rPr>
          <w:rFonts w:hint="eastAsia"/>
        </w:rPr>
        <w:t>　　第二节 中国农业机械设备行业产量情况分析及预测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一、农业机械设备总体产能规模</w:t>
      </w:r>
      <w:r>
        <w:rPr>
          <w:rFonts w:hint="eastAsia"/>
        </w:rPr>
        <w:br/>
      </w:r>
      <w:r>
        <w:rPr>
          <w:rFonts w:hint="eastAsia"/>
        </w:rPr>
        <w:t>　　　　二、农业机械设备生产区域分布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三、2019-2024年中国农业机械设备产量统计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三、2025-2031年中国农业机械设备产量预测</w:t>
      </w:r>
      <w:r>
        <w:rPr>
          <w:rFonts w:hint="eastAsia"/>
        </w:rPr>
        <w:br/>
      </w:r>
      <w:r>
        <w:rPr>
          <w:rFonts w:hint="eastAsia"/>
        </w:rPr>
        <w:t>　　第三节 中国农业机械设备市场需求分析及预测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二、2019-2024年中国农业机械设备市场需求量统计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中国农业机械设备价格趋势分析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一、2019-2024年中国农业机械设备市场价格趋势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2019-2024年农业机械设备行业经济运行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2019-2024年中国农业机械设备行业盈利能力分析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2019-2024年中国农业机械设备行业发展能力分析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2019-2024年农业机械设备行业偿债能力分析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2019-2024年农业机械设备制造企业数量分析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**地区农业机械设备市场发展分析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**地区农业机械设备市场发展分析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**地区农业机械设备市场发展分析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**地区农业机械设备市场发展分析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**地区农业机械设备市场发展分析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2019-2024年中国农业机械设备进出口分析</w:t>
      </w:r>
      <w:r>
        <w:rPr>
          <w:rFonts w:hint="eastAsia"/>
        </w:rPr>
        <w:br/>
      </w:r>
      <w:r>
        <w:rPr>
          <w:rFonts w:hint="eastAsia"/>
        </w:rPr>
        <w:t>　　第一节 农业机械设备进口情况分析</w:t>
      </w:r>
      <w:r>
        <w:rPr>
          <w:rFonts w:hint="eastAsia"/>
        </w:rPr>
        <w:br/>
      </w:r>
      <w:r>
        <w:rPr>
          <w:rFonts w:hint="eastAsia"/>
        </w:rPr>
        <w:t>　　第二节 农业机械设备出口情况分析</w:t>
      </w:r>
      <w:r>
        <w:rPr>
          <w:rFonts w:hint="eastAsia"/>
        </w:rPr>
        <w:br/>
      </w:r>
      <w:r>
        <w:rPr>
          <w:rFonts w:hint="eastAsia"/>
        </w:rPr>
        <w:t>　　第三节 影响农业机械设备进出口因素分析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主要农业机械设备生产企业及竞争格局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农业机械设备行业投资战略研究</w:t>
      </w:r>
      <w:r>
        <w:rPr>
          <w:rFonts w:hint="eastAsia"/>
        </w:rPr>
        <w:br/>
      </w:r>
      <w:r>
        <w:rPr>
          <w:rFonts w:hint="eastAsia"/>
        </w:rPr>
        <w:t>　　第一节 农业机械设备行业发展战略研究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一、农业机械设备品牌的重要性</w:t>
      </w:r>
      <w:r>
        <w:rPr>
          <w:rFonts w:hint="eastAsia"/>
        </w:rPr>
        <w:br/>
      </w:r>
      <w:r>
        <w:rPr>
          <w:rFonts w:hint="eastAsia"/>
        </w:rPr>
        <w:t>　　　　二、农业机械设备实施品牌战略的意义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四、我国农业机械设备企业的品牌战略</w:t>
      </w:r>
      <w:r>
        <w:rPr>
          <w:rFonts w:hint="eastAsia"/>
        </w:rPr>
        <w:br/>
      </w:r>
      <w:r>
        <w:rPr>
          <w:rFonts w:hint="eastAsia"/>
        </w:rPr>
        <w:t>　　　　五、农业机械设备品牌战略管理的策略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农业机械设备经营策略分析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一、农业机械设备市场细分策略</w:t>
      </w:r>
      <w:r>
        <w:rPr>
          <w:rFonts w:hint="eastAsia"/>
        </w:rPr>
        <w:br/>
      </w:r>
      <w:r>
        <w:rPr>
          <w:rFonts w:hint="eastAsia"/>
        </w:rPr>
        <w:t>　　　　二、农业机械设备市场创新策略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四、农业机械设备新产品差异化战略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2025-2031年中国农业机械设备发展趋势预测及投资风险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2025年农业机械设备市场前景分析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2025年农业机械设备行业发展趋势预测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农业机械设备行业投资风险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农业机械设备投资建议</w:t>
      </w:r>
      <w:r>
        <w:rPr>
          <w:rFonts w:hint="eastAsia"/>
        </w:rPr>
        <w:br/>
      </w:r>
      <w:r>
        <w:rPr>
          <w:rFonts w:hint="eastAsia"/>
        </w:rPr>
        <w:t>　　第一节 农业机械设备行业投资环境分析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农业机械设备行业投资进入壁垒分析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农业机械设备行业类别</w:t>
      </w:r>
      <w:r>
        <w:rPr>
          <w:rFonts w:hint="eastAsia"/>
        </w:rPr>
        <w:br/>
      </w:r>
      <w:r>
        <w:rPr>
          <w:rFonts w:hint="eastAsia"/>
        </w:rPr>
        <w:t>　　图表 农业机械设备行业产业链调研</w:t>
      </w:r>
      <w:r>
        <w:rPr>
          <w:rFonts w:hint="eastAsia"/>
        </w:rPr>
        <w:br/>
      </w:r>
      <w:r>
        <w:rPr>
          <w:rFonts w:hint="eastAsia"/>
        </w:rPr>
        <w:t>　　图表 农业机械设备行业现状</w:t>
      </w:r>
      <w:r>
        <w:rPr>
          <w:rFonts w:hint="eastAsia"/>
        </w:rPr>
        <w:br/>
      </w:r>
      <w:r>
        <w:rPr>
          <w:rFonts w:hint="eastAsia"/>
        </w:rPr>
        <w:t>　　图表 农业机械设备行业标准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2024年中国农业机械设备行业产能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2019-2024年中国农业机械设备行业产量统计</w:t>
      </w:r>
      <w:r>
        <w:rPr>
          <w:rFonts w:hint="eastAsia"/>
        </w:rPr>
        <w:br/>
      </w:r>
      <w:r>
        <w:rPr>
          <w:rFonts w:hint="eastAsia"/>
        </w:rPr>
        <w:t>　　图表 农业机械设备行业动态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2025年中国农业机械设备行业需求区域调研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2019-2024年中国农业机械设备行情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**地区农业机械设备市场规模</w:t>
      </w:r>
      <w:r>
        <w:rPr>
          <w:rFonts w:hint="eastAsia"/>
        </w:rPr>
        <w:br/>
      </w:r>
      <w:r>
        <w:rPr>
          <w:rFonts w:hint="eastAsia"/>
        </w:rPr>
        <w:t>　　图表 **地区农业机械设备行业市场需求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**地区农业机械设备市场调研</w:t>
      </w:r>
      <w:r>
        <w:rPr>
          <w:rFonts w:hint="eastAsia"/>
        </w:rPr>
        <w:br/>
      </w:r>
      <w:r>
        <w:rPr>
          <w:rFonts w:hint="eastAsia"/>
        </w:rPr>
        <w:t>　　图表 **地区农业机械设备行业市场需求分析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**地区农业机械设备市场规模</w:t>
      </w:r>
      <w:r>
        <w:rPr>
          <w:rFonts w:hint="eastAsia"/>
        </w:rPr>
        <w:br/>
      </w:r>
      <w:r>
        <w:rPr>
          <w:rFonts w:hint="eastAsia"/>
        </w:rPr>
        <w:t>　　图表 **地区农业机械设备行业市场需求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**地区农业机械设备市场调研</w:t>
      </w:r>
      <w:r>
        <w:rPr>
          <w:rFonts w:hint="eastAsia"/>
        </w:rPr>
        <w:br/>
      </w:r>
      <w:r>
        <w:rPr>
          <w:rFonts w:hint="eastAsia"/>
        </w:rPr>
        <w:t>　　图表 **地区农业机械设备行业市场需求分析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农业机械设备行业准入条件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2025年中国农业机械设备市场前景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2025-2031年中国农业机械设备行业信息化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c70c2ed54f57" w:history="1">
        <w:r>
          <w:rPr>
            <w:rStyle w:val="Hyperlink"/>
          </w:rPr>
          <w:t>2025-2031年全球与中国农业机械设备市场调研及发展趋势预测报告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ec70c2ed54f57" w:history="1">
        <w:r>
          <w:rPr>
            <w:rStyle w:val="Hyperlink"/>
          </w:rPr>
          <w:t>https://www.20087.com/3/09/NongYeJiXieSheBeiFaZhanQuShiFenXi.html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热点：大型机械设备、农业机械设备厂家、农业机械设备一览表、农业机械设备公司、2025农业机械展会大全一览表、农业机械设备折旧年限、农机具大全农机市场、农业机械设备租赁免税吗、农业设备有哪些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8f3068a2487c" w:history="1">
      <w:r>
        <w:rPr>
          <w:rStyle w:val="Hyperlink"/>
        </w:rPr>
        <w:t>2025-2031年全球与中国农业机械设备市场调研及发展趋势预测报告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ongYeJiXieSheBeiFaZhanQuShiFenXi.html" TargetMode="External" Id="R9acec70c2ed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ongYeJiXieSheBeiFaZhanQuShiFenXi.html" TargetMode="External" Id="Rf4f68f3068a2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2024-10-20T05:26:00Z</dcterms:created>
  <dcterms:modified xsi:type="dcterms:W3CDTF">2024-10-20T06:26:00Z</dcterms:modified>
  <dc:subject>2025-2031年全球与中国农业机械设备市场调研及发展趋势预测报告</dc:subject>
  <dc:title>2025-2031年全球与中国农业机械设备市场调研及发展趋势预测报告</dc:title>
  <cp:keywords>2025-2031年全球与中国农业机械设备市场调研及发展趋势预测报告</cp:keywords>
  <dc:description>2025-2031年全球与中国农业机械设备市场调研及发展趋势预测报告</dc:description>
</cp:coreProperties>
</file>