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c901c30ed423b" w:history="1">
              <w:r>
                <w:rPr>
                  <w:rStyle w:val="Hyperlink"/>
                </w:rPr>
                <w:t>中国化肥市场调研与行业前景预测报告（2025年版）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c901c30ed423b" w:history="1">
              <w:r>
                <w:rPr>
                  <w:rStyle w:val="Hyperlink"/>
                </w:rPr>
                <w:t>中国化肥市场调研与行业前景预测报告（2025年版）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c901c30ed423b" w:history="1">
                <w:r>
                  <w:rPr>
                    <w:rStyle w:val="Hyperlink"/>
                  </w:rPr>
                  <w:t>https://www.20087.com/3/59/HuaFeiShiChangDiaoChaBaoGao.html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肥是现代农业不可或缺的投入品，对提高作物产量和保障粮食安全起着关键作用。近年来，化肥行业面临着环保和可持续性的挑战，促使化肥制造商转向研发高效、低污染的产品。缓释和控释化肥的推广，旨在减少养分流失，提高肥料利用率。同时，生物肥料和有机化肥的市场份额逐渐增加，反映了农业向生态友好方向转变的趋势。</w:t>
      </w:r>
      <w:r>
        <w:rPr>
          <w:rFonts w:hint="eastAsia"/>
        </w:rPr>
        <w:br/>
      </w:r>
      <w:r>
        <w:rPr>
          <w:rFonts w:hint="eastAsia"/>
        </w:rPr>
        <w:t>　　未来，化肥行业将更加注重精准农业和生态平衡。基于大数据和人工智能的精准施肥系统，能够根据土壤条件和作物需求精确施用化肥，减少浪费和环境污染。同时，基因编辑和微生物技术的进展，将促进新型生物刺激剂和共生微生物肥料的研发，进一步降低化学肥料的依赖。此外，循环经济模式下，化肥制造商将探索化肥的循环利用，例如通过回收作物残余物和动物粪便来生产肥料，减少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中国化肥行业发展综述</w:t>
      </w:r>
      <w:r>
        <w:rPr>
          <w:rFonts w:hint="eastAsia"/>
        </w:rPr>
        <w:br/>
      </w:r>
      <w:r>
        <w:rPr>
          <w:rFonts w:hint="eastAsia"/>
        </w:rPr>
        <w:t>　　第一节 化肥行业定义及分类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化肥行业统计标准</w:t>
      </w:r>
      <w:r>
        <w:rPr>
          <w:rFonts w:hint="eastAsia"/>
        </w:rPr>
        <w:br/>
      </w:r>
      <w:r>
        <w:rPr>
          <w:rFonts w:hint="eastAsia"/>
        </w:rPr>
        <w:t>　　　　一、化肥行业统计部门和统计口径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二、化肥行业统计方法</w:t>
      </w:r>
      <w:r>
        <w:rPr>
          <w:rFonts w:hint="eastAsia"/>
        </w:rPr>
        <w:br/>
      </w:r>
      <w:r>
        <w:rPr>
          <w:rFonts w:hint="eastAsia"/>
        </w:rPr>
        <w:t>　　　　三、化肥行业数据种类</w:t>
      </w:r>
      <w:r>
        <w:rPr>
          <w:rFonts w:hint="eastAsia"/>
        </w:rPr>
        <w:br/>
      </w:r>
      <w:r>
        <w:rPr>
          <w:rFonts w:hint="eastAsia"/>
        </w:rPr>
        <w:t>　　第三节 化肥行业供应链分析</w:t>
      </w:r>
      <w:r>
        <w:rPr>
          <w:rFonts w:hint="eastAsia"/>
        </w:rPr>
        <w:br/>
      </w:r>
      <w:r>
        <w:rPr>
          <w:rFonts w:hint="eastAsia"/>
        </w:rPr>
        <w:t>　　　　一、化肥行业上下游产业供应链简介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二、化肥行业主要下游产业链分析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三、化肥行业上游产业供应链分析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1、煤炭</w:t>
      </w:r>
      <w:r>
        <w:rPr>
          <w:rFonts w:hint="eastAsia"/>
        </w:rPr>
        <w:br/>
      </w:r>
      <w:r>
        <w:rPr>
          <w:rFonts w:hint="eastAsia"/>
        </w:rPr>
        <w:t>　　　　　　2、天然气</w:t>
      </w:r>
      <w:r>
        <w:rPr>
          <w:rFonts w:hint="eastAsia"/>
        </w:rPr>
        <w:br/>
      </w:r>
      <w:r>
        <w:rPr>
          <w:rFonts w:hint="eastAsia"/>
        </w:rPr>
        <w:t>　　　　　　3、磷矿</w:t>
      </w:r>
      <w:r>
        <w:rPr>
          <w:rFonts w:hint="eastAsia"/>
        </w:rPr>
        <w:br/>
      </w:r>
      <w:r>
        <w:rPr>
          <w:rFonts w:hint="eastAsia"/>
        </w:rPr>
        <w:t>　　　　　　4、硫磺</w:t>
      </w:r>
      <w:r>
        <w:rPr>
          <w:rFonts w:hint="eastAsia"/>
        </w:rPr>
        <w:br/>
      </w:r>
      <w:r>
        <w:rPr>
          <w:rFonts w:hint="eastAsia"/>
        </w:rPr>
        <w:t>　　　　　　5、钾矿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2025-2031年化肥行业发展状况分析</w:t>
      </w:r>
      <w:r>
        <w:rPr>
          <w:rFonts w:hint="eastAsia"/>
        </w:rPr>
        <w:br/>
      </w:r>
      <w:r>
        <w:rPr>
          <w:rFonts w:hint="eastAsia"/>
        </w:rPr>
        <w:t>　　第一节 中国化肥行业发展状况分析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一、中国化肥行业发展总体概况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二、中国化肥行业发展主要特点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三、2025年化肥行业经营情况分析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1、2025年化肥行业经营效益分析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2、2025年化肥行业盈利能力分析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3、2025年化肥行业运营能力分析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4、2025年化肥行业偿债能力分析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5、2025年化肥行业发展能力分析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2025-2031年化肥行业经济指标分析</w:t>
      </w:r>
      <w:r>
        <w:rPr>
          <w:rFonts w:hint="eastAsia"/>
        </w:rPr>
        <w:br/>
      </w:r>
      <w:r>
        <w:rPr>
          <w:rFonts w:hint="eastAsia"/>
        </w:rPr>
        <w:t>　　　　一、化肥行业主要经济效益影响因素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2025-2031年化肥行业供需平衡分析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1、2025-2031年全国化肥行业总产值分析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2、2025-2031年全国化肥行业产成品分析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二、2025-2031年各地区化肥行业供给情况分析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1、2025-2031年全国化肥行业销售产值分析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2、2025-2031年全国化肥行业销售收入分析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四、2025-2031年各地区化肥行业需求情况分析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五、2025-2031年全国化肥行业产销率分析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2025年化肥行业运营状况分析</w:t>
      </w:r>
      <w:r>
        <w:rPr>
          <w:rFonts w:hint="eastAsia"/>
        </w:rPr>
        <w:br/>
      </w:r>
      <w:r>
        <w:rPr>
          <w:rFonts w:hint="eastAsia"/>
        </w:rPr>
        <w:t>　　第一节 2025年氮肥行业运营状况分析</w:t>
      </w:r>
      <w:r>
        <w:rPr>
          <w:rFonts w:hint="eastAsia"/>
        </w:rPr>
        <w:br/>
      </w:r>
      <w:r>
        <w:rPr>
          <w:rFonts w:hint="eastAsia"/>
        </w:rPr>
        <w:t>　　　　一、氮肥行业规模分析</w:t>
      </w:r>
      <w:r>
        <w:rPr>
          <w:rFonts w:hint="eastAsia"/>
        </w:rPr>
        <w:br/>
      </w:r>
      <w:r>
        <w:rPr>
          <w:rFonts w:hint="eastAsia"/>
        </w:rPr>
        <w:t>　　　　二、氮肥行业生产情况</w:t>
      </w:r>
      <w:r>
        <w:rPr>
          <w:rFonts w:hint="eastAsia"/>
        </w:rPr>
        <w:br/>
      </w:r>
      <w:r>
        <w:rPr>
          <w:rFonts w:hint="eastAsia"/>
        </w:rPr>
        <w:t>　　　　三、氮肥行业需求情况</w:t>
      </w:r>
      <w:r>
        <w:rPr>
          <w:rFonts w:hint="eastAsia"/>
        </w:rPr>
        <w:br/>
      </w:r>
      <w:r>
        <w:rPr>
          <w:rFonts w:hint="eastAsia"/>
        </w:rPr>
        <w:t>　　　　四、氮肥行业供求平衡情况</w:t>
      </w:r>
      <w:r>
        <w:rPr>
          <w:rFonts w:hint="eastAsia"/>
        </w:rPr>
        <w:br/>
      </w:r>
      <w:r>
        <w:rPr>
          <w:rFonts w:hint="eastAsia"/>
        </w:rPr>
        <w:t>　　　　五、氮肥行业财务运营情况</w:t>
      </w:r>
      <w:r>
        <w:rPr>
          <w:rFonts w:hint="eastAsia"/>
        </w:rPr>
        <w:br/>
      </w:r>
      <w:r>
        <w:rPr>
          <w:rFonts w:hint="eastAsia"/>
        </w:rPr>
        <w:t>　　　　六、氮肥行业运行特点及趋势分析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2025年磷肥行业运营状况分析</w:t>
      </w:r>
      <w:r>
        <w:rPr>
          <w:rFonts w:hint="eastAsia"/>
        </w:rPr>
        <w:br/>
      </w:r>
      <w:r>
        <w:rPr>
          <w:rFonts w:hint="eastAsia"/>
        </w:rPr>
        <w:t>　　　　一、磷肥行业规模分析</w:t>
      </w:r>
      <w:r>
        <w:rPr>
          <w:rFonts w:hint="eastAsia"/>
        </w:rPr>
        <w:br/>
      </w:r>
      <w:r>
        <w:rPr>
          <w:rFonts w:hint="eastAsia"/>
        </w:rPr>
        <w:t>　　　　二、磷肥行业生产情况</w:t>
      </w:r>
      <w:r>
        <w:rPr>
          <w:rFonts w:hint="eastAsia"/>
        </w:rPr>
        <w:br/>
      </w:r>
      <w:r>
        <w:rPr>
          <w:rFonts w:hint="eastAsia"/>
        </w:rPr>
        <w:t>　　　　三、磷肥行业需求情况</w:t>
      </w:r>
      <w:r>
        <w:rPr>
          <w:rFonts w:hint="eastAsia"/>
        </w:rPr>
        <w:br/>
      </w:r>
      <w:r>
        <w:rPr>
          <w:rFonts w:hint="eastAsia"/>
        </w:rPr>
        <w:t>　　　　四、磷肥行业供求平衡情况</w:t>
      </w:r>
      <w:r>
        <w:rPr>
          <w:rFonts w:hint="eastAsia"/>
        </w:rPr>
        <w:br/>
      </w:r>
      <w:r>
        <w:rPr>
          <w:rFonts w:hint="eastAsia"/>
        </w:rPr>
        <w:t>　　　　五、磷肥行业财务运营情况</w:t>
      </w:r>
      <w:r>
        <w:rPr>
          <w:rFonts w:hint="eastAsia"/>
        </w:rPr>
        <w:br/>
      </w:r>
      <w:r>
        <w:rPr>
          <w:rFonts w:hint="eastAsia"/>
        </w:rPr>
        <w:t>　　　　六、磷肥行业运行特点及趋势分析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2025年钾肥行业运营状况分析</w:t>
      </w:r>
      <w:r>
        <w:rPr>
          <w:rFonts w:hint="eastAsia"/>
        </w:rPr>
        <w:br/>
      </w:r>
      <w:r>
        <w:rPr>
          <w:rFonts w:hint="eastAsia"/>
        </w:rPr>
        <w:t>　　　　一、钾肥行业规模分析</w:t>
      </w:r>
      <w:r>
        <w:rPr>
          <w:rFonts w:hint="eastAsia"/>
        </w:rPr>
        <w:br/>
      </w:r>
      <w:r>
        <w:rPr>
          <w:rFonts w:hint="eastAsia"/>
        </w:rPr>
        <w:t>　　　　二、钾肥行业生产情况</w:t>
      </w:r>
      <w:r>
        <w:rPr>
          <w:rFonts w:hint="eastAsia"/>
        </w:rPr>
        <w:br/>
      </w:r>
      <w:r>
        <w:rPr>
          <w:rFonts w:hint="eastAsia"/>
        </w:rPr>
        <w:t>　　　　三、钾肥行业需求情况</w:t>
      </w:r>
      <w:r>
        <w:rPr>
          <w:rFonts w:hint="eastAsia"/>
        </w:rPr>
        <w:br/>
      </w:r>
      <w:r>
        <w:rPr>
          <w:rFonts w:hint="eastAsia"/>
        </w:rPr>
        <w:t>　　　　四、钾肥行业供求平衡情况</w:t>
      </w:r>
      <w:r>
        <w:rPr>
          <w:rFonts w:hint="eastAsia"/>
        </w:rPr>
        <w:br/>
      </w:r>
      <w:r>
        <w:rPr>
          <w:rFonts w:hint="eastAsia"/>
        </w:rPr>
        <w:t>　　　　五、钾肥行业财务运营情况</w:t>
      </w:r>
      <w:r>
        <w:rPr>
          <w:rFonts w:hint="eastAsia"/>
        </w:rPr>
        <w:br/>
      </w:r>
      <w:r>
        <w:rPr>
          <w:rFonts w:hint="eastAsia"/>
        </w:rPr>
        <w:t>　　　　六、钾肥行业运行特点及趋势分析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2025年复混肥行业运营状况分析</w:t>
      </w:r>
      <w:r>
        <w:rPr>
          <w:rFonts w:hint="eastAsia"/>
        </w:rPr>
        <w:br/>
      </w:r>
      <w:r>
        <w:rPr>
          <w:rFonts w:hint="eastAsia"/>
        </w:rPr>
        <w:t>　　　　一、复混肥行业规模分析</w:t>
      </w:r>
      <w:r>
        <w:rPr>
          <w:rFonts w:hint="eastAsia"/>
        </w:rPr>
        <w:br/>
      </w:r>
      <w:r>
        <w:rPr>
          <w:rFonts w:hint="eastAsia"/>
        </w:rPr>
        <w:t>　　　　二、复混肥行业生产情况</w:t>
      </w:r>
      <w:r>
        <w:rPr>
          <w:rFonts w:hint="eastAsia"/>
        </w:rPr>
        <w:br/>
      </w:r>
      <w:r>
        <w:rPr>
          <w:rFonts w:hint="eastAsia"/>
        </w:rPr>
        <w:t>　　　　三、复混肥行业需求情况</w:t>
      </w:r>
      <w:r>
        <w:rPr>
          <w:rFonts w:hint="eastAsia"/>
        </w:rPr>
        <w:br/>
      </w:r>
      <w:r>
        <w:rPr>
          <w:rFonts w:hint="eastAsia"/>
        </w:rPr>
        <w:t>　　　　四、复混肥行业供求平衡情况</w:t>
      </w:r>
      <w:r>
        <w:rPr>
          <w:rFonts w:hint="eastAsia"/>
        </w:rPr>
        <w:br/>
      </w:r>
      <w:r>
        <w:rPr>
          <w:rFonts w:hint="eastAsia"/>
        </w:rPr>
        <w:t>　　　　五、复混肥行业财务运营情况</w:t>
      </w:r>
      <w:r>
        <w:rPr>
          <w:rFonts w:hint="eastAsia"/>
        </w:rPr>
        <w:br/>
      </w:r>
      <w:r>
        <w:rPr>
          <w:rFonts w:hint="eastAsia"/>
        </w:rPr>
        <w:t>　　　　六、复混肥行业运行特点及趋势分析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2025年有机肥料及微生物肥料行业运营状况分析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一、有机肥料及微生物肥料行业规模分析</w:t>
      </w:r>
      <w:r>
        <w:rPr>
          <w:rFonts w:hint="eastAsia"/>
        </w:rPr>
        <w:br/>
      </w:r>
      <w:r>
        <w:rPr>
          <w:rFonts w:hint="eastAsia"/>
        </w:rPr>
        <w:t>　　　　二、有机肥料及微生物肥料行业生产情况</w:t>
      </w:r>
      <w:r>
        <w:rPr>
          <w:rFonts w:hint="eastAsia"/>
        </w:rPr>
        <w:br/>
      </w:r>
      <w:r>
        <w:rPr>
          <w:rFonts w:hint="eastAsia"/>
        </w:rPr>
        <w:t>　　　　三、有机肥料及微生物肥料行业需求情况</w:t>
      </w:r>
      <w:r>
        <w:rPr>
          <w:rFonts w:hint="eastAsia"/>
        </w:rPr>
        <w:br/>
      </w:r>
      <w:r>
        <w:rPr>
          <w:rFonts w:hint="eastAsia"/>
        </w:rPr>
        <w:t>　　　　四、有机肥料及微生物肥料行业供求平衡情况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五、有机肥料及微生物肥料行业财务运营情况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六、有机肥料及微生物肥料行业运行特点及趋势分析</w:t>
      </w:r>
      <w:r>
        <w:rPr>
          <w:rFonts w:hint="eastAsia"/>
        </w:rPr>
        <w:br/>
      </w:r>
      <w:r>
        <w:rPr>
          <w:rFonts w:hint="eastAsia"/>
        </w:rPr>
        <w:t>　　第六节 2025年其他肥料行业运营状况分析</w:t>
      </w:r>
      <w:r>
        <w:rPr>
          <w:rFonts w:hint="eastAsia"/>
        </w:rPr>
        <w:br/>
      </w:r>
      <w:r>
        <w:rPr>
          <w:rFonts w:hint="eastAsia"/>
        </w:rPr>
        <w:t>　　　　一、其他肥料行业规模分析</w:t>
      </w:r>
      <w:r>
        <w:rPr>
          <w:rFonts w:hint="eastAsia"/>
        </w:rPr>
        <w:br/>
      </w:r>
      <w:r>
        <w:rPr>
          <w:rFonts w:hint="eastAsia"/>
        </w:rPr>
        <w:t>　　　　二、其他肥料行业生产情况</w:t>
      </w:r>
      <w:r>
        <w:rPr>
          <w:rFonts w:hint="eastAsia"/>
        </w:rPr>
        <w:br/>
      </w:r>
      <w:r>
        <w:rPr>
          <w:rFonts w:hint="eastAsia"/>
        </w:rPr>
        <w:t>　　　　三、其他肥料行业需求情况</w:t>
      </w:r>
      <w:r>
        <w:rPr>
          <w:rFonts w:hint="eastAsia"/>
        </w:rPr>
        <w:br/>
      </w:r>
      <w:r>
        <w:rPr>
          <w:rFonts w:hint="eastAsia"/>
        </w:rPr>
        <w:t>　　　　四、其他肥料行业供求平衡情况</w:t>
      </w:r>
      <w:r>
        <w:rPr>
          <w:rFonts w:hint="eastAsia"/>
        </w:rPr>
        <w:br/>
      </w:r>
      <w:r>
        <w:rPr>
          <w:rFonts w:hint="eastAsia"/>
        </w:rPr>
        <w:t>　　　　五、其他肥料行业财务运营情况</w:t>
      </w:r>
      <w:r>
        <w:rPr>
          <w:rFonts w:hint="eastAsia"/>
        </w:rPr>
        <w:br/>
      </w:r>
      <w:r>
        <w:rPr>
          <w:rFonts w:hint="eastAsia"/>
        </w:rPr>
        <w:t>　　　　六、其他肥料行业运行特点及趋势分析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化肥行业市场环境分析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1、《关于改革化肥价格形成机制的通知》</w:t>
      </w:r>
      <w:r>
        <w:rPr>
          <w:rFonts w:hint="eastAsia"/>
        </w:rPr>
        <w:br/>
      </w:r>
      <w:r>
        <w:rPr>
          <w:rFonts w:hint="eastAsia"/>
        </w:rPr>
        <w:t>　　　　　　2、《对磷肥行业产业结构调整的意见》</w:t>
      </w:r>
      <w:r>
        <w:rPr>
          <w:rFonts w:hint="eastAsia"/>
        </w:rPr>
        <w:br/>
      </w:r>
      <w:r>
        <w:rPr>
          <w:rFonts w:hint="eastAsia"/>
        </w:rPr>
        <w:t>　　　　　　3、《关于进一步深化化肥流通体制改革的决定》</w:t>
      </w:r>
      <w:r>
        <w:rPr>
          <w:rFonts w:hint="eastAsia"/>
        </w:rPr>
        <w:br/>
      </w:r>
      <w:r>
        <w:rPr>
          <w:rFonts w:hint="eastAsia"/>
        </w:rPr>
        <w:t>　　　　　　4、《农业生产资料市场监督管理办法》</w:t>
      </w:r>
      <w:r>
        <w:rPr>
          <w:rFonts w:hint="eastAsia"/>
        </w:rPr>
        <w:br/>
      </w:r>
      <w:r>
        <w:rPr>
          <w:rFonts w:hint="eastAsia"/>
        </w:rPr>
        <w:t>　　　　　　5、《硫酸工业污染物排放标准》</w:t>
      </w:r>
      <w:r>
        <w:rPr>
          <w:rFonts w:hint="eastAsia"/>
        </w:rPr>
        <w:br/>
      </w:r>
      <w:r>
        <w:rPr>
          <w:rFonts w:hint="eastAsia"/>
        </w:rPr>
        <w:t>　　　　　　6、《磷铵行业准入条件》</w:t>
      </w:r>
      <w:r>
        <w:rPr>
          <w:rFonts w:hint="eastAsia"/>
        </w:rPr>
        <w:br/>
      </w:r>
      <w:r>
        <w:rPr>
          <w:rFonts w:hint="eastAsia"/>
        </w:rPr>
        <w:t>　　　　　　7、《磷肥工业水污染物排放标准》</w:t>
      </w:r>
      <w:r>
        <w:rPr>
          <w:rFonts w:hint="eastAsia"/>
        </w:rPr>
        <w:br/>
      </w:r>
      <w:r>
        <w:rPr>
          <w:rFonts w:hint="eastAsia"/>
        </w:rPr>
        <w:t>　　　　　　8、《2015年磷矿石出口配额申报条件、申报程序及分配方案》</w:t>
      </w:r>
      <w:r>
        <w:rPr>
          <w:rFonts w:hint="eastAsia"/>
        </w:rPr>
        <w:br/>
      </w:r>
      <w:r>
        <w:rPr>
          <w:rFonts w:hint="eastAsia"/>
        </w:rPr>
        <w:t>　　　　　　9、《中华人民共和国资源税暂行条例实施细则》</w:t>
      </w:r>
      <w:r>
        <w:rPr>
          <w:rFonts w:hint="eastAsia"/>
        </w:rPr>
        <w:br/>
      </w:r>
      <w:r>
        <w:rPr>
          <w:rFonts w:hint="eastAsia"/>
        </w:rPr>
        <w:t>　　　　　　10、《关于“十四五”期间推进生产资料流通现代化的指导意见》</w:t>
      </w:r>
      <w:r>
        <w:rPr>
          <w:rFonts w:hint="eastAsia"/>
        </w:rPr>
        <w:br/>
      </w:r>
      <w:r>
        <w:rPr>
          <w:rFonts w:hint="eastAsia"/>
        </w:rPr>
        <w:t>　　　　二、化肥行业未来发展规划分析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行业市场流通环境分析</w:t>
      </w:r>
      <w:r>
        <w:rPr>
          <w:rFonts w:hint="eastAsia"/>
        </w:rPr>
        <w:br/>
      </w:r>
      <w:r>
        <w:rPr>
          <w:rFonts w:hint="eastAsia"/>
        </w:rPr>
        <w:t>　　　　一、化肥流通体系发展情况分析</w:t>
      </w:r>
      <w:r>
        <w:rPr>
          <w:rFonts w:hint="eastAsia"/>
        </w:rPr>
        <w:br/>
      </w:r>
      <w:r>
        <w:rPr>
          <w:rFonts w:hint="eastAsia"/>
        </w:rPr>
        <w:t>　　　　二、农资连锁经营发展情况分析</w:t>
      </w:r>
      <w:r>
        <w:rPr>
          <w:rFonts w:hint="eastAsia"/>
        </w:rPr>
        <w:br/>
      </w:r>
      <w:r>
        <w:rPr>
          <w:rFonts w:hint="eastAsia"/>
        </w:rPr>
        <w:t>　　　　三、中化化肥国内营销网络建设情况</w:t>
      </w:r>
      <w:r>
        <w:rPr>
          <w:rFonts w:hint="eastAsia"/>
        </w:rPr>
        <w:br/>
      </w:r>
      <w:r>
        <w:rPr>
          <w:rFonts w:hint="eastAsia"/>
        </w:rPr>
        <w:t>　　　　四、中农集团营销网络建设情况分析</w:t>
      </w:r>
      <w:r>
        <w:rPr>
          <w:rFonts w:hint="eastAsia"/>
        </w:rPr>
        <w:br/>
      </w:r>
      <w:r>
        <w:rPr>
          <w:rFonts w:hint="eastAsia"/>
        </w:rPr>
        <w:t>　　　　五、邮政农资连锁发展情况分析</w:t>
      </w:r>
      <w:r>
        <w:rPr>
          <w:rFonts w:hint="eastAsia"/>
        </w:rPr>
        <w:br/>
      </w:r>
      <w:r>
        <w:rPr>
          <w:rFonts w:hint="eastAsia"/>
        </w:rPr>
        <w:t>　　　　六、外资企业的市场分销和流通情况</w:t>
      </w:r>
      <w:r>
        <w:rPr>
          <w:rFonts w:hint="eastAsia"/>
        </w:rPr>
        <w:br/>
      </w:r>
      <w:r>
        <w:rPr>
          <w:rFonts w:hint="eastAsia"/>
        </w:rPr>
        <w:t>　　第五节 行业产品技术环境分析</w:t>
      </w:r>
      <w:r>
        <w:rPr>
          <w:rFonts w:hint="eastAsia"/>
        </w:rPr>
        <w:br/>
      </w:r>
      <w:r>
        <w:rPr>
          <w:rFonts w:hint="eastAsia"/>
        </w:rPr>
        <w:t>　　　　一、行业科研技术水平发展现状</w:t>
      </w:r>
      <w:r>
        <w:rPr>
          <w:rFonts w:hint="eastAsia"/>
        </w:rPr>
        <w:br/>
      </w:r>
      <w:r>
        <w:rPr>
          <w:rFonts w:hint="eastAsia"/>
        </w:rPr>
        <w:t>　　　　二、行业科研技术水平发展趋势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化肥行业市场竞争状况分析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一、国际化肥市场发展状况</w:t>
      </w:r>
      <w:r>
        <w:rPr>
          <w:rFonts w:hint="eastAsia"/>
        </w:rPr>
        <w:br/>
      </w:r>
      <w:r>
        <w:rPr>
          <w:rFonts w:hint="eastAsia"/>
        </w:rPr>
        <w:t>　　　　二、国际化肥市场竞争状况分析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三、国际化肥市场发展趋势分析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一、国内化肥行业竞争格局分析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二、国内化肥行业集中度分析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三、国内化肥行业市场规模分析</w:t>
      </w:r>
      <w:r>
        <w:rPr>
          <w:rFonts w:hint="eastAsia"/>
        </w:rPr>
        <w:br/>
      </w:r>
      <w:r>
        <w:rPr>
          <w:rFonts w:hint="eastAsia"/>
        </w:rPr>
        <w:t>　　　　四、化肥行业议价能力分析</w:t>
      </w:r>
      <w:r>
        <w:rPr>
          <w:rFonts w:hint="eastAsia"/>
        </w:rPr>
        <w:br/>
      </w:r>
      <w:r>
        <w:rPr>
          <w:rFonts w:hint="eastAsia"/>
        </w:rPr>
        <w:t>　　　　五、国内化肥行业潜在威胁分析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一、化肥行业投资兼并与重组整合概况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二、外资化肥企业投资兼并与重组整合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三、国内化肥企业投资兼并与重组整合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四、化肥行业投资兼并与重组整合趋势分析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化肥行业主要产品市场分析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第二节 行业产品销售渠道与策略</w:t>
      </w:r>
      <w:r>
        <w:rPr>
          <w:rFonts w:hint="eastAsia"/>
        </w:rPr>
        <w:br/>
      </w:r>
      <w:r>
        <w:rPr>
          <w:rFonts w:hint="eastAsia"/>
        </w:rPr>
        <w:t>　　　　一、行业产品销售渠道分析</w:t>
      </w:r>
      <w:r>
        <w:rPr>
          <w:rFonts w:hint="eastAsia"/>
        </w:rPr>
        <w:br/>
      </w:r>
      <w:r>
        <w:rPr>
          <w:rFonts w:hint="eastAsia"/>
        </w:rPr>
        <w:t>　　　　二、行业产品销售渠道发展趋势</w:t>
      </w:r>
      <w:r>
        <w:rPr>
          <w:rFonts w:hint="eastAsia"/>
        </w:rPr>
        <w:br/>
      </w:r>
      <w:r>
        <w:rPr>
          <w:rFonts w:hint="eastAsia"/>
        </w:rPr>
        <w:t>　　第三节 氮肥行业主要产品市场分析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一、尿素产品市场运营与价格分析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二、碳铵产品市场运营与价格分析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四、硫酸铵产品市场运营与价格分析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五、氯化铵产品市场运营与价格分析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六、液氨产品市场运营与价格分析</w:t>
      </w:r>
      <w:r>
        <w:rPr>
          <w:rFonts w:hint="eastAsia"/>
        </w:rPr>
        <w:br/>
      </w:r>
      <w:r>
        <w:rPr>
          <w:rFonts w:hint="eastAsia"/>
        </w:rPr>
        <w:t>　　第四节 磷肥行业主要产品市场分析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一、磷酸二铵产品市场运营与价格分析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二、磷酸一铵产品市场运营与价格分析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三、过磷酸钙产品市场运营与价格分析</w:t>
      </w:r>
      <w:r>
        <w:rPr>
          <w:rFonts w:hint="eastAsia"/>
        </w:rPr>
        <w:br/>
      </w:r>
      <w:r>
        <w:rPr>
          <w:rFonts w:hint="eastAsia"/>
        </w:rPr>
        <w:t>　　第五节 钾肥行业主要产品市场分析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一、氯化钾产品市场运营与价格分析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二、硫酸钾产品市场运营与价格分析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三、硝酸钾产品市场运营与价格分析</w:t>
      </w:r>
      <w:r>
        <w:rPr>
          <w:rFonts w:hint="eastAsia"/>
        </w:rPr>
        <w:br/>
      </w:r>
      <w:r>
        <w:rPr>
          <w:rFonts w:hint="eastAsia"/>
        </w:rPr>
        <w:t>　　第六节 复合肥行业主要产品市场分析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一、复合肥行业市场发展现状分析</w:t>
      </w:r>
      <w:r>
        <w:rPr>
          <w:rFonts w:hint="eastAsia"/>
        </w:rPr>
        <w:br/>
      </w:r>
      <w:r>
        <w:rPr>
          <w:rFonts w:hint="eastAsia"/>
        </w:rPr>
        <w:t>　　　　二、复合肥产品市场运营与价格分析</w:t>
      </w:r>
      <w:r>
        <w:rPr>
          <w:rFonts w:hint="eastAsia"/>
        </w:rPr>
        <w:br/>
      </w:r>
      <w:r>
        <w:rPr>
          <w:rFonts w:hint="eastAsia"/>
        </w:rPr>
        <w:t>　　　　三、复合肥市场未来发展趋势分析</w:t>
      </w:r>
      <w:r>
        <w:rPr>
          <w:rFonts w:hint="eastAsia"/>
        </w:rPr>
        <w:br/>
      </w:r>
      <w:r>
        <w:rPr>
          <w:rFonts w:hint="eastAsia"/>
        </w:rPr>
        <w:t>　　第七节 微生物肥料产品市场分析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1、2025-2031年北京市化肥行业产销情况分析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2、2025-2031年天津市化肥行业产销情况分析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5、2025-2031年内蒙化肥行业产销情况分析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1、2025-2031年吉林省化肥行业产销情况分析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2、2025-2031年辽宁省化肥行业产销情况分析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3、2025-2031年黑龙江省化肥行业产销情况分析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1、2025-2031年上海市化肥行业产销情况分析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2、2025-2031年江苏省化肥行业产销情况分析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3、2025-2031年浙江省化肥行业产销情况分析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4、2025-2031年山东省化肥行业产销情况分析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5、2025-2031年福建省化肥行业产销情况分析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6、2025-2031年江西省化肥行业产销情况分析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7、2025-2031年安徽省化肥行业产销情况分析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1、2025-2031年湖南省化肥行业产销情况分析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2、2025-2031年湖北省化肥行业产销情况分析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3、2025-2031年河南省化肥行业产销情况分析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1、2025-2031年广东省化肥行业产销情况分析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2、2025-2031年广西化肥行业产销情况分析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3、2025-2031年海南省化肥行业产销情况分析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1、2025-2031年四川省化肥行业产销情况分析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2、2025-2031年贵州省化肥行业产销情况分析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3、2025-2031年重庆市化肥行业产销情况分析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5、2025-2031年西藏化肥行业产销情况分析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1、2025-2031年陕西省化肥行业产销情况分析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2、2025-2031年宁夏化肥行业产销情况分析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3、2025-2031年新疆化肥行业产销情况分析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4、2025-2031年甘肃省化肥行业产销情况分析</w:t>
      </w:r>
      <w:r>
        <w:rPr>
          <w:rFonts w:hint="eastAsia"/>
        </w:rPr>
        <w:br/>
      </w:r>
      <w:r>
        <w:rPr>
          <w:rFonts w:hint="eastAsia"/>
        </w:rPr>
        <w:t>　　　　　　5、2025-2031年青海省化肥行业产销情况分析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2025-2031年化肥行业进出口市场分析</w:t>
      </w:r>
      <w:r>
        <w:rPr>
          <w:rFonts w:hint="eastAsia"/>
        </w:rPr>
        <w:br/>
      </w:r>
      <w:r>
        <w:rPr>
          <w:rFonts w:hint="eastAsia"/>
        </w:rPr>
        <w:t>　　第一节 化肥行业进出口状况综述</w:t>
      </w:r>
      <w:r>
        <w:rPr>
          <w:rFonts w:hint="eastAsia"/>
        </w:rPr>
        <w:br/>
      </w:r>
      <w:r>
        <w:rPr>
          <w:rFonts w:hint="eastAsia"/>
        </w:rPr>
        <w:t>　　第二节 化肥行业出口市场分析</w:t>
      </w:r>
      <w:r>
        <w:rPr>
          <w:rFonts w:hint="eastAsia"/>
        </w:rPr>
        <w:br/>
      </w:r>
      <w:r>
        <w:rPr>
          <w:rFonts w:hint="eastAsia"/>
        </w:rPr>
        <w:t>　　　　一、2025年行业出口分析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第三节 化肥行业进口市场分析</w:t>
      </w:r>
      <w:r>
        <w:rPr>
          <w:rFonts w:hint="eastAsia"/>
        </w:rPr>
        <w:br/>
      </w:r>
      <w:r>
        <w:rPr>
          <w:rFonts w:hint="eastAsia"/>
        </w:rPr>
        <w:t>　　　　一、2025年行业进口分析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第四节 化肥行业进出口前景及建议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一、化肥行业出口前景及建议</w:t>
      </w:r>
      <w:r>
        <w:rPr>
          <w:rFonts w:hint="eastAsia"/>
        </w:rPr>
        <w:br/>
      </w:r>
      <w:r>
        <w:rPr>
          <w:rFonts w:hint="eastAsia"/>
        </w:rPr>
        <w:t>　　　　二、化肥行业进口前景及建议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化肥行业主要企业生产经营分析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化肥企业发展总体状况分析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一、化肥行业企业规模</w:t>
      </w:r>
      <w:r>
        <w:rPr>
          <w:rFonts w:hint="eastAsia"/>
        </w:rPr>
        <w:br/>
      </w:r>
      <w:r>
        <w:rPr>
          <w:rFonts w:hint="eastAsia"/>
        </w:rPr>
        <w:t>　　　　二、化肥行业工业产值状况</w:t>
      </w:r>
      <w:r>
        <w:rPr>
          <w:rFonts w:hint="eastAsia"/>
        </w:rPr>
        <w:br/>
      </w:r>
      <w:r>
        <w:rPr>
          <w:rFonts w:hint="eastAsia"/>
        </w:rPr>
        <w:t>　　　　三、化肥行业销售收入状况</w:t>
      </w:r>
      <w:r>
        <w:rPr>
          <w:rFonts w:hint="eastAsia"/>
        </w:rPr>
        <w:br/>
      </w:r>
      <w:r>
        <w:rPr>
          <w:rFonts w:hint="eastAsia"/>
        </w:rPr>
        <w:t>　　第二节 化肥行业领先企业个案分析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一、中化化肥控股有限公司经营情况分析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第三节 磷肥行业领先企业个案分析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第四节 钾肥行业领先企业个案分析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一、青海盐湖工业股份有限公司经营情况分析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10、企业竞争优劣势分析</w:t>
      </w:r>
      <w:r>
        <w:rPr>
          <w:rFonts w:hint="eastAsia"/>
        </w:rPr>
        <w:br/>
      </w:r>
      <w:r>
        <w:rPr>
          <w:rFonts w:hint="eastAsia"/>
        </w:rPr>
        <w:t>　　第五节 复混肥料行业领先企业个案分析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一、山东鲁北企业集团总公司经营情况分析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化肥行业发展趋势分析与预测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中国化肥市场发展趋势</w:t>
      </w:r>
      <w:r>
        <w:rPr>
          <w:rFonts w:hint="eastAsia"/>
        </w:rPr>
        <w:br/>
      </w:r>
      <w:r>
        <w:rPr>
          <w:rFonts w:hint="eastAsia"/>
        </w:rPr>
        <w:t>　　　　一、中国化肥市场发展趋势分析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二、中国化肥市场发展前景预测</w:t>
      </w:r>
      <w:r>
        <w:rPr>
          <w:rFonts w:hint="eastAsia"/>
        </w:rPr>
        <w:br/>
      </w:r>
      <w:r>
        <w:rPr>
          <w:rFonts w:hint="eastAsia"/>
        </w:rPr>
        <w:t>　　第二节 化肥行业投资特性分析</w:t>
      </w:r>
      <w:r>
        <w:rPr>
          <w:rFonts w:hint="eastAsia"/>
        </w:rPr>
        <w:br/>
      </w:r>
      <w:r>
        <w:rPr>
          <w:rFonts w:hint="eastAsia"/>
        </w:rPr>
        <w:t>　　　　一、化肥行业进入壁垒分析</w:t>
      </w:r>
      <w:r>
        <w:rPr>
          <w:rFonts w:hint="eastAsia"/>
        </w:rPr>
        <w:br/>
      </w:r>
      <w:r>
        <w:rPr>
          <w:rFonts w:hint="eastAsia"/>
        </w:rPr>
        <w:t>　　　　二、化肥行业盈利模式分析</w:t>
      </w:r>
      <w:r>
        <w:rPr>
          <w:rFonts w:hint="eastAsia"/>
        </w:rPr>
        <w:br/>
      </w:r>
      <w:r>
        <w:rPr>
          <w:rFonts w:hint="eastAsia"/>
        </w:rPr>
        <w:t>　　　　三、化肥行业盈利因素分析</w:t>
      </w:r>
      <w:r>
        <w:rPr>
          <w:rFonts w:hint="eastAsia"/>
        </w:rPr>
        <w:br/>
      </w:r>
      <w:r>
        <w:rPr>
          <w:rFonts w:hint="eastAsia"/>
        </w:rPr>
        <w:t>　　第三节 中:智:林:：中国化肥行业投资建议</w:t>
      </w:r>
      <w:r>
        <w:rPr>
          <w:rFonts w:hint="eastAsia"/>
        </w:rPr>
        <w:br/>
      </w:r>
      <w:r>
        <w:rPr>
          <w:rFonts w:hint="eastAsia"/>
        </w:rPr>
        <w:t>　　　　一、化肥行业投资风险分析</w:t>
      </w:r>
      <w:r>
        <w:rPr>
          <w:rFonts w:hint="eastAsia"/>
        </w:rPr>
        <w:br/>
      </w:r>
      <w:r>
        <w:rPr>
          <w:rFonts w:hint="eastAsia"/>
        </w:rPr>
        <w:t>　　　　二、资讯化肥行业投资建议</w:t>
      </w:r>
      <w:r>
        <w:rPr>
          <w:rFonts w:hint="eastAsia"/>
        </w:rPr>
        <w:br/>
      </w:r>
      <w:r>
        <w:rPr>
          <w:rFonts w:hint="eastAsia"/>
        </w:rPr>
        <w:t>　　图表 1：2025-2031年化肥行业工业总产值及增长率走势（单位：亿元，%）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2：化肥主要品种</w:t>
      </w:r>
      <w:r>
        <w:rPr>
          <w:rFonts w:hint="eastAsia"/>
        </w:rPr>
        <w:br/>
      </w:r>
      <w:r>
        <w:rPr>
          <w:rFonts w:hint="eastAsia"/>
        </w:rPr>
        <w:t>　　图表 3：2025-2031年化肥行业总产值及在GDP中的占比（单位：亿元，%）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4：化肥行业上下游产业链情况</w:t>
      </w:r>
      <w:r>
        <w:rPr>
          <w:rFonts w:hint="eastAsia"/>
        </w:rPr>
        <w:br/>
      </w:r>
      <w:r>
        <w:rPr>
          <w:rFonts w:hint="eastAsia"/>
        </w:rPr>
        <w:t>　　图表 5：2025-2031年中国粮食产量及其增长速度（单位：万吨，%）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7：2025-2031年中国原煤月度产量及增速（单位：万吨，%）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8：2025年中国煤炭月度销售量及同比增长率（单位：万吨，%）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9：2025-2031年中国煤炭月度出口量及同比增长率（单位：万吨，%）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10：2025-2031年中国煤炭月度进口量及同比增长率（单位：万吨，%）</w:t>
      </w:r>
      <w:r>
        <w:rPr>
          <w:rFonts w:hint="eastAsia"/>
        </w:rPr>
        <w:br/>
      </w:r>
      <w:r>
        <w:rPr>
          <w:rFonts w:hint="eastAsia"/>
        </w:rPr>
        <w:t>　　图表 11：秦皇岛港5500大卡山西优混煤炭平均价格（单位：元/吨）</w:t>
      </w:r>
      <w:r>
        <w:rPr>
          <w:rFonts w:hint="eastAsia"/>
        </w:rPr>
        <w:br/>
      </w:r>
      <w:r>
        <w:rPr>
          <w:rFonts w:hint="eastAsia"/>
        </w:rPr>
        <w:t>　　图表 12：中国天然气资源区域分布情况（单位：万亿立方米）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13：中国天然气资源储量及分布情况（单位：万亿立方米）</w:t>
      </w:r>
      <w:r>
        <w:rPr>
          <w:rFonts w:hint="eastAsia"/>
        </w:rPr>
        <w:br/>
      </w:r>
      <w:r>
        <w:rPr>
          <w:rFonts w:hint="eastAsia"/>
        </w:rPr>
        <w:t>　　图表 14：中国非常规天然气资源及主要类型分布情况（单位：%）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15：2025-2031年中国天然气产量情况（单位：10亿立方米）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16：2025-2031年中国天然气消费量情况（单位：10亿立方米）</w:t>
      </w:r>
      <w:r>
        <w:rPr>
          <w:rFonts w:hint="eastAsia"/>
        </w:rPr>
        <w:br/>
      </w:r>
      <w:r>
        <w:rPr>
          <w:rFonts w:hint="eastAsia"/>
        </w:rPr>
        <w:t>　　图表 17：中国磷矿资源分布情况（单位：%）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18：2025-2031年中国磷矿石累计产量情况统计（单位：万吨，%）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19：2025-2031年国内外磷矿石价格走势图（单位：元/吨）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20：2025-2031年化肥行业经营效益分析（单位：家，人，万元，%）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21：2025-2031年中国化肥行业盈利能力分析（单位：%）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22：2025-2031年中国化肥行业运营能力分析（单位：次）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23：2025-2031年中国化肥行业偿债能力分析（单位：%，倍）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24：2025-2031年中国化肥行业发展能力分析（单位：%）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25：2025-2031年化肥行业主要经济指标统计表（单位：万元，人，家，%）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26：2025-2031年中国大型化肥企业主要经济指标统计表（单位：万元，人，家，%）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27：2025-2031年中国中型化肥企业主要经济指标统计表（单位：万元，人，家，%）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28：2025-2031年中国小型化肥企业主要经济指标统计表（单位：万元，人，家，%）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33：2025-2031年国有化肥企业主要经济指标统计表（单位：万元，人，家，%）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34：2025-2031年集体化肥企业主要经济指标统计表（单位：万元，人，家，%）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35：2025-2031年股份合作化肥企业主要经济指标统计表（单位：万元，人，家，%）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36：2025-2031年股份制化肥企业主要经济指标统计表（单位：万元，人，家，%）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37：2025-2031年私营化肥企业主要经济指标统计表（单位：万元，人，家，%）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38：2025-2031年外商和港澳台投资化肥企业主要经济指标统计表（单位：万元，人，家，%）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39：2025-2031年其他性质化肥企业主要经济指标统计表（单位：万元，人，家，%）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57：2025-2031年居前的10个地区企业单位数比重图（单位：%）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60：2025-2031年化肥行业工业总产值及增长率走势（单位：亿元，%）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61：2025-2031年化肥行业产成品及增长率走势图（单位：亿元，%）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66：2025-2031年化肥行业销售产值及增长率变化情况（单位：亿元，%）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67：2025-2031年化肥行业销售收入及增长率变化趋势图（单位：亿元，%）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72：2025-2031年全国化肥行业产销率变化趋势图（单位：%）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73：2025-2031年氮肥行业企业数量、从业人数变化情况（单位：个，人）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74：2025-2031年氮肥行业资产负债规模及增长率变化情况（单位：亿元，%）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75：2025-2031年氮肥行业资产负债规模变化趋势图（单位：亿元，%）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76：2025-2031年氮肥行业工业总产值变化情况（单位：亿元，%）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77：2025-2031年氮肥行业工业总产值趋势图（单位：亿元，%）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78：2025-2031年氮肥行业销售收入变化情况（单位：亿元，%）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79：2025-2031年氮肥行业销售收入趋势图（单位：亿元，%）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80：2025-2031年氮肥行业利润总额变化情况（单位：亿元，%）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81：2025-2031年氮肥行业利润总额趋势图（单位：亿元，%）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82：2025-2031年氮肥行业产销率变化趋势图（单位：%）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83：2025-2031年氮肥行业库存产成品变化情况（单位：亿元，%）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84：2025-2031年氮肥行业经营效益情况（单位：亿元，个，%）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85：2025-2031年氮肥行业主要财务指标比较（单位：%，次，倍）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86：2025-2031年磷肥行业企业数量、从业人数变化情况（单位：个，人）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87：2025-2031年磷肥行业资产负债规模及增长率变化情况（单位：亿元，%）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94：2025-2031年磷肥行业利润总额趋势图（单位：亿元，%）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95：2025-2031年磷肥行业产销率变化趋势图（单位：%）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96：2025-2031年磷肥行业库存产成品变化情况（单位：亿元，%）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97：2025-2031年磷肥行业经营效益情况（单位：亿元，个，%）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98：2025-2031年磷肥行业主要财务指标比较（单位：%，次，倍）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99：2025-2031年钾肥行业企业数量、从业人数变化情况（单位：个，人）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100：2025-2031年钾肥行业资产负债规模及增长率变化情况（单位：亿元，%）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101：2025-2031年钾肥行业资产负债规模变化趋势图（单位：亿元，%）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102：2025-2031年钾肥行业工业总产值变化情况（单位：亿元，%）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103：2025-2031年钾肥行业工业总产值趋势图（单位：亿元，%）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104：2025-2031年钾肥行业销售收入变化情况（单位：亿元，%）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105：2025-2031年钾肥行业销售收入趋势图（单位：亿元，%）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106：2025-2031年钾肥行业利润总额变化情况（单位：亿元，%）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107：2025-2031年钾肥行业利润总额趋势图（单位：亿元，%）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108：2025-2031年钾肥行业产销率变化趋势图（单位：%）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109：2025-2031年钾肥行业库存产成品变化情况（单位：亿元，%）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110：2025-2031年钾肥行业经营效益情况（单位：亿元，个，%）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111：2025-2031年钾肥行业主要财务指标比较（单位：%，次，倍）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112：2025-2031年复混肥行业企业数量、从业人数变化情况（单位：个，人）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113：2025-2031年复混肥行业资产负债规模及增长率变化情况（单位：亿元，%）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114：2025-2031年复混肥行业资产负债规模变化趋势图（单位：亿元，%）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115：2025-2031年复混肥行业工业总产值变化情况（单位：亿元，%）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116：2025-2031年复混肥行业工业总产值趋势图（单位：亿元，%）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117：2025-2031年复混肥行业销售收入变化情况（单位：亿元，%）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118：2025-2031年复混肥行业销售收入趋势图（单位：亿元，%）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119：2025-2031年复混肥行业利润总额变化情况（单位：亿元，%）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120：2025-2031年复混肥行业利润总额趋势图（单位：亿元，%）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c901c30ed423b" w:history="1">
        <w:r>
          <w:rPr>
            <w:rStyle w:val="Hyperlink"/>
          </w:rPr>
          <w:t>中国化肥市场调研与行业前景预测报告（2025年版）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c901c30ed423b" w:history="1">
        <w:r>
          <w:rPr>
            <w:rStyle w:val="Hyperlink"/>
          </w:rPr>
          <w:t>https://www.20087.com/3/59/HuaFeiShiChangDiaoChaBaoGao.html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热点：化肥原料价格、化肥价格行情最新价格、牛粪怎么发酵成有机肥、化肥对土壤的影响研究性报告、芦田化肥80斤价格、化肥十大化肥品牌排行榜、化肥是什么、化肥挥发会发挥绕口令、化肥有多少种类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5cfcd38953478c" w:history="1">
      <w:r>
        <w:rPr>
          <w:rStyle w:val="Hyperlink"/>
        </w:rPr>
        <w:t>中国化肥市场调研与行业前景预测报告（2025年版）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aFeiShiChangDiaoChaBaoGao.html" TargetMode="External" Id="Rd95c901c30ed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aFeiShiChangDiaoChaBaoGao.html" TargetMode="External" Id="R0c5cfcd38953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2024-11-08T08:42:00Z</dcterms:created>
  <dcterms:modified xsi:type="dcterms:W3CDTF">2024-11-08T09:42:00Z</dcterms:modified>
  <dc:subject>中国化肥市场调研与行业前景预测报告（2025年版）</dc:subject>
  <dc:title>中国化肥市场调研与行业前景预测报告（2025年版）</dc:title>
  <cp:keywords>中国化肥市场调研与行业前景预测报告（2025年版）</cp:keywords>
  <dc:description>中国化肥市场调研与行业前景预测报告（2025年版）</dc:description>
</cp:coreProperties>
</file>