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a6577562d40c5" w:history="1">
              <w:r>
                <w:rPr>
                  <w:rStyle w:val="Hyperlink"/>
                </w:rPr>
                <w:t>2025-2031年中国实木板式家具行业市场分析与发展前景预测报告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a6577562d40c5" w:history="1">
              <w:r>
                <w:rPr>
                  <w:rStyle w:val="Hyperlink"/>
                </w:rPr>
                <w:t>2025-2031年中国实木板式家具行业市场分析与发展前景预测报告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a6577562d40c5" w:history="1">
                <w:r>
                  <w:rPr>
                    <w:rStyle w:val="Hyperlink"/>
                  </w:rPr>
                  <w:t>https://www.20087.com/3/79/ShiMuBanShiJiaJuShiChangXianZhuangHeQianJing.html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式家具以其自然美观、坚固耐用以及环保健康的特性受到消费者青睐，尤其在追求高品质生活的群体中占据重要地位。这种类型的家具采用实木板材经过切割、拼接、打磨等一系列工序制成，既保留了木材原始纹理，又克服了整块实木易变形的问题。近年来，随着消费者环保意识的增强，越来越多的品牌开始注重选用FSC认证的可持续森林资源，并采用无甲醛胶水等环保材料进行生产。与此同时，设计师们不断创新设计理念，推出符合现代审美潮流的产品系列。</w:t>
      </w:r>
      <w:r>
        <w:rPr>
          <w:rFonts w:hint="eastAsia"/>
        </w:rPr>
        <w:br/>
      </w:r>
      <w:r>
        <w:rPr>
          <w:rFonts w:hint="eastAsia"/>
        </w:rPr>
        <w:t>　　未来，实木板式家具将朝着绿色制造、定制化服务与智能家居集成方向发展。一方面，在全球倡导循环经济的大背景下，企业将继续推进原材料循环利用、废弃物最小化等措施，努力构建从源头到终端的绿色供应链；另一方面，随着消费者个性化需求的增长，提供量身定做的设计方案和服务将成为吸引顾客的重要手段，通过线上平台让客户参与设计过程，选择自己喜欢的颜色、材质和尺寸。此外，随着智能家居概念的深入，未来的实木家具也可能集成充电接口、感应开关等智能元素，提升居住舒适度的同时也为生活带来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a6577562d40c5" w:history="1">
        <w:r>
          <w:rPr>
            <w:rStyle w:val="Hyperlink"/>
          </w:rPr>
          <w:t>2025-2031年中国实木板式家具行业市场分析与发展前景预测报告</w:t>
        </w:r>
      </w:hyperlink>
      <w:r>
        <w:rPr>
          <w:rFonts w:hint="eastAsia"/>
        </w:rPr>
        <w:t>》采用定量与定性相结合的研究方法，系统分析了实木板式家具行业的市场规模、需求动态及价格变化，并对实木板式家具产业链各环节进行了全面梳理。报告详细解读了实木板式家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实木板式家具行业概述</w:t>
      </w:r>
      <w:r>
        <w:rPr>
          <w:rFonts w:hint="eastAsia"/>
        </w:rPr>
        <w:br/>
      </w:r>
      <w:r>
        <w:rPr>
          <w:rFonts w:hint="eastAsia"/>
        </w:rPr>
        <w:t>　　第一节 实木板式家具定义与分类</w:t>
      </w:r>
      <w:r>
        <w:rPr>
          <w:rFonts w:hint="eastAsia"/>
        </w:rPr>
        <w:br/>
      </w:r>
      <w:r>
        <w:rPr>
          <w:rFonts w:hint="eastAsia"/>
        </w:rPr>
        <w:t>　　第二节 实木板式家具应用领域</w:t>
      </w:r>
      <w:r>
        <w:rPr>
          <w:rFonts w:hint="eastAsia"/>
        </w:rPr>
        <w:br/>
      </w:r>
      <w:r>
        <w:rPr>
          <w:rFonts w:hint="eastAsia"/>
        </w:rPr>
        <w:t>　　第三节 实木板式家具行业经济指标分析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实木板式家具产业链及经营模式分析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三、实木板式家具销售模式及销售渠道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全球实木板式家具市场发展综述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2019-2024年全球实木板式家具市场规模与趋势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主要国家与地区实木板式家具市场分析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2025-2031年全球实木板式家具行业发展趋势与前景预测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中国实木板式家具行业市场分析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2024-2025年实木板式家具产能与投资动态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一、国内实木板式家具产能及利用情况</w:t>
      </w:r>
      <w:r>
        <w:rPr>
          <w:rFonts w:hint="eastAsia"/>
        </w:rPr>
        <w:br/>
      </w:r>
      <w:r>
        <w:rPr>
          <w:rFonts w:hint="eastAsia"/>
        </w:rPr>
        <w:t>　　　　二、实木板式家具产能扩张与投资动态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2025-2031年实木板式家具行业产量统计与趋势预测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一、2019-2024年实木板式家具行业产量数据统计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1、2019-2024年实木板式家具产量及增长趋势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2、2019-2024年实木板式家具细分产品产量及份额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二、影响实木板式家具产量的关键因素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三、2025-2031年实木板式家具产量预测</w:t>
      </w:r>
      <w:r>
        <w:rPr>
          <w:rFonts w:hint="eastAsia"/>
        </w:rPr>
        <w:br/>
      </w:r>
      <w:r>
        <w:rPr>
          <w:rFonts w:hint="eastAsia"/>
        </w:rPr>
        <w:t>　　第三节 2025-2031年实木板式家具市场需求与销售分析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一、2024-2025年实木板式家具行业需求现状</w:t>
      </w:r>
      <w:r>
        <w:rPr>
          <w:rFonts w:hint="eastAsia"/>
        </w:rPr>
        <w:br/>
      </w:r>
      <w:r>
        <w:rPr>
          <w:rFonts w:hint="eastAsia"/>
        </w:rPr>
        <w:t>　　　　二、实木板式家具客户群体与需求特点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三、2019-2024年实木板式家具行业销售规模分析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四、2025-2031年实木板式家具市场增长潜力与规模预测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中国实木板式家具细分市场与下游应用领域分析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实木板式家具细分市场分析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一、2024-2025年实木板式家具主要细分产品市场现状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实木板式家具下游应用与客户群体分析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一、2024-2025年实木板式家具各应用领域市场现状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2024-2025年实木板式家具行业技术发展现状及趋势分析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实木板式家具行业技术发展现状分析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国内外实木板式家具行业技术差异与原因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实木板式家具行业技术发展方向、趋势预测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提升实木板式家具行业技术能力策略建议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实木板式家具价格机制与竞争策略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一、2019-2024年实木板式家具市场价格走势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实木板式家具定价策略与方法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2025-2031年实木板式家具价格竞争态势与趋势预测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中国实木板式家具行业重点区域市场研究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2024-2025年重点区域实木板式家具市场发展概况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二、2019-2024年实木板式家具市场需求规模情况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三、2025-2031年实木板式家具行业发展潜力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二、2019-2024年实木板式家具市场需求规模情况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三、2025-2031年实木板式家具行业发展潜力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二、2019-2024年实木板式家具市场需求规模情况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三、2025-2031年实木板式家具行业发展潜力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二、2019-2024年实木板式家具市场需求规模情况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三、2025-2031年实木板式家具行业发展潜力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二、2019-2024年实木板式家具市场需求规模情况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三、2025-2031年实木板式家具行业发展潜力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2019-2024年中国实木板式家具行业进出口情况分析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实木板式家具行业进口情况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一、2019-2024年实木板式家具进口规模及增长情况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二、实木板式家具主要进口来源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实木板式家具行业出口情况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一、2019-2024年实木板式家具出口规模及增长情况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二、实木板式家具主要出口目的地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2019-2024年中国实木板式家具行业总体发展与财务状况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2019-2024年中国实木板式家具行业规模情况</w:t>
      </w:r>
      <w:r>
        <w:rPr>
          <w:rFonts w:hint="eastAsia"/>
        </w:rPr>
        <w:br/>
      </w:r>
      <w:r>
        <w:rPr>
          <w:rFonts w:hint="eastAsia"/>
        </w:rPr>
        <w:t>　　　　一、实木板式家具行业企业数量规模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二、实木板式家具行业从业人员规模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三、实木板式家具行业市场敏感性分析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2019-2024年中国实木板式家具行业财务能力分析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一、实木板式家具行业盈利能力</w:t>
      </w:r>
      <w:r>
        <w:rPr>
          <w:rFonts w:hint="eastAsia"/>
        </w:rPr>
        <w:br/>
      </w:r>
      <w:r>
        <w:rPr>
          <w:rFonts w:hint="eastAsia"/>
        </w:rPr>
        <w:t>　　　　二、实木板式家具行业偿债能力</w:t>
      </w:r>
      <w:r>
        <w:rPr>
          <w:rFonts w:hint="eastAsia"/>
        </w:rPr>
        <w:br/>
      </w:r>
      <w:r>
        <w:rPr>
          <w:rFonts w:hint="eastAsia"/>
        </w:rPr>
        <w:t>　　　　三、实木板式家具行业营运能力</w:t>
      </w:r>
      <w:r>
        <w:rPr>
          <w:rFonts w:hint="eastAsia"/>
        </w:rPr>
        <w:br/>
      </w:r>
      <w:r>
        <w:rPr>
          <w:rFonts w:hint="eastAsia"/>
        </w:rPr>
        <w:t>　　　　四、实木板式家具行业发展能力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实木板式家具行业重点企业调研分析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二、企业实木板式家具业务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二、企业实木板式家具业务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二、企业实木板式家具业务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二、企业实木板式家具业务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二、企业实木板式家具业务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二、企业实木板式家具业务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中国实木板式家具行业竞争格局分析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实木板式家具行业竞争格局总览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2024-2025年实木板式家具行业竞争力分析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2019-2024年实木板式家具行业企业并购活动分析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2024-2025年实木板式家具行业会展与招投标活动分析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一、实木板式家具行业会展活动及其市场影响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2025年中国实木板式家具企业发展企业发展策略与建议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实木板式家具销售模式与渠道策略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实木板式家具品牌与市场推广策略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实木板式家具研发投入与技术创新能力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实木板式家具合作联盟与资源整合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中国实木板式家具行业风险与对策</w:t>
      </w:r>
      <w:r>
        <w:rPr>
          <w:rFonts w:hint="eastAsia"/>
        </w:rPr>
        <w:br/>
      </w:r>
      <w:r>
        <w:rPr>
          <w:rFonts w:hint="eastAsia"/>
        </w:rPr>
        <w:t>　　第一节 实木板式家具行业SWOT分析</w:t>
      </w:r>
      <w:r>
        <w:rPr>
          <w:rFonts w:hint="eastAsia"/>
        </w:rPr>
        <w:br/>
      </w:r>
      <w:r>
        <w:rPr>
          <w:rFonts w:hint="eastAsia"/>
        </w:rPr>
        <w:t>　　　　一、实木板式家具行业优势</w:t>
      </w:r>
      <w:r>
        <w:rPr>
          <w:rFonts w:hint="eastAsia"/>
        </w:rPr>
        <w:br/>
      </w:r>
      <w:r>
        <w:rPr>
          <w:rFonts w:hint="eastAsia"/>
        </w:rPr>
        <w:t>　　　　二、实木板式家具行业劣势</w:t>
      </w:r>
      <w:r>
        <w:rPr>
          <w:rFonts w:hint="eastAsia"/>
        </w:rPr>
        <w:br/>
      </w:r>
      <w:r>
        <w:rPr>
          <w:rFonts w:hint="eastAsia"/>
        </w:rPr>
        <w:t>　　　　三、实木板式家具市场机会</w:t>
      </w:r>
      <w:r>
        <w:rPr>
          <w:rFonts w:hint="eastAsia"/>
        </w:rPr>
        <w:br/>
      </w:r>
      <w:r>
        <w:rPr>
          <w:rFonts w:hint="eastAsia"/>
        </w:rPr>
        <w:t>　　　　四、实木板式家具市场威胁</w:t>
      </w:r>
      <w:r>
        <w:rPr>
          <w:rFonts w:hint="eastAsia"/>
        </w:rPr>
        <w:br/>
      </w:r>
      <w:r>
        <w:rPr>
          <w:rFonts w:hint="eastAsia"/>
        </w:rPr>
        <w:t>　　第二节 实木板式家具行业风险及对策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2025-2031年中国实木板式家具行业前景与发展趋势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2024-2025年实木板式家具行业发展环境分析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一、实木板式家具行业主管部门与监管体制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二、实木板式家具行业主要法律法规及政策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三、实木板式家具行业标准与质量监管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2025-2031年实木板式家具行业发展趋势与方向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2025-2031年实木板式家具行业发展潜力与机遇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实木板式家具行业研究结论与建议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中智林:：实木板式家具行业发展建议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实木板式家具行业类别</w:t>
      </w:r>
      <w:r>
        <w:rPr>
          <w:rFonts w:hint="eastAsia"/>
        </w:rPr>
        <w:br/>
      </w:r>
      <w:r>
        <w:rPr>
          <w:rFonts w:hint="eastAsia"/>
        </w:rPr>
        <w:t>　　图表 实木板式家具行业产业链调研</w:t>
      </w:r>
      <w:r>
        <w:rPr>
          <w:rFonts w:hint="eastAsia"/>
        </w:rPr>
        <w:br/>
      </w:r>
      <w:r>
        <w:rPr>
          <w:rFonts w:hint="eastAsia"/>
        </w:rPr>
        <w:t>　　图表 实木板式家具行业现状</w:t>
      </w:r>
      <w:r>
        <w:rPr>
          <w:rFonts w:hint="eastAsia"/>
        </w:rPr>
        <w:br/>
      </w:r>
      <w:r>
        <w:rPr>
          <w:rFonts w:hint="eastAsia"/>
        </w:rPr>
        <w:t>　　图表 实木板式家具行业标准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2025年中国实木板式家具行业产能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2019-2024年中国实木板式家具行业产量统计</w:t>
      </w:r>
      <w:r>
        <w:rPr>
          <w:rFonts w:hint="eastAsia"/>
        </w:rPr>
        <w:br/>
      </w:r>
      <w:r>
        <w:rPr>
          <w:rFonts w:hint="eastAsia"/>
        </w:rPr>
        <w:t>　　图表 实木板式家具行业动态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2025年中国实木板式家具行业需求区域调研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2019-2024年中国实木板式家具行情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2019-2024年中国实木板式家具行业企业数量统计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**地区实木板式家具市场规模</w:t>
      </w:r>
      <w:r>
        <w:rPr>
          <w:rFonts w:hint="eastAsia"/>
        </w:rPr>
        <w:br/>
      </w:r>
      <w:r>
        <w:rPr>
          <w:rFonts w:hint="eastAsia"/>
        </w:rPr>
        <w:t>　　图表 **地区实木板式家具行业市场需求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**地区实木板式家具市场调研</w:t>
      </w:r>
      <w:r>
        <w:rPr>
          <w:rFonts w:hint="eastAsia"/>
        </w:rPr>
        <w:br/>
      </w:r>
      <w:r>
        <w:rPr>
          <w:rFonts w:hint="eastAsia"/>
        </w:rPr>
        <w:t>　　图表 **地区实木板式家具行业市场需求分析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**地区实木板式家具市场规模</w:t>
      </w:r>
      <w:r>
        <w:rPr>
          <w:rFonts w:hint="eastAsia"/>
        </w:rPr>
        <w:br/>
      </w:r>
      <w:r>
        <w:rPr>
          <w:rFonts w:hint="eastAsia"/>
        </w:rPr>
        <w:t>　　图表 **地区实木板式家具行业市场需求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**地区实木板式家具市场调研</w:t>
      </w:r>
      <w:r>
        <w:rPr>
          <w:rFonts w:hint="eastAsia"/>
        </w:rPr>
        <w:br/>
      </w:r>
      <w:r>
        <w:rPr>
          <w:rFonts w:hint="eastAsia"/>
        </w:rPr>
        <w:t>　　图表 **地区实木板式家具行业市场需求分析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实木板式家具行业竞争对手分析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实木板式家具重点企业（二）经营情况分析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实木板式家具重点企业（二）主要经济指标情况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实木板式家具重点企业（三）成长能力情况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2025-2031年中国实木板式家具行业产能预测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2025-2031年中国实木板式家具行业产量预测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2025-2031年中国实木板式家具市场需求预测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2025-2031年中国实木板式家具行业市场规模预测</w:t>
      </w:r>
      <w:r>
        <w:rPr>
          <w:rFonts w:hint="eastAsia"/>
        </w:rPr>
        <w:br/>
      </w:r>
      <w:r>
        <w:rPr>
          <w:rFonts w:hint="eastAsia"/>
        </w:rPr>
        <w:t>　　图表 实木板式家具行业准入条件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2025年中国实木板式家具市场前景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2025-2031年中国实木板式家具行业信息化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2025-2031年中国实木板式家具行业风险分析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2025-2031年中国实木板式家具行业发展趋势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a6577562d40c5" w:history="1">
        <w:r>
          <w:rPr>
            <w:rStyle w:val="Hyperlink"/>
          </w:rPr>
          <w:t>2025-2031年中国实木板式家具行业市场分析与发展前景预测报告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a6577562d40c5" w:history="1">
        <w:r>
          <w:rPr>
            <w:rStyle w:val="Hyperlink"/>
          </w:rPr>
          <w:t>https://www.20087.com/3/79/ShiMuBanShiJiaJuShiChangXianZhuangHeQianJing.html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板材种类、实木板式家具工厂、买实木家具好还是板材家具好呢、实木板式家具门厚度、实木板式家具图片大全、实木板式家具价钱一般多少、实木家具有哪些、实木板式家具生产工艺流程、实木整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d39f65484bbf" w:history="1">
      <w:r>
        <w:rPr>
          <w:rStyle w:val="Hyperlink"/>
        </w:rPr>
        <w:t>2025-2031年中国实木板式家具行业市场分析与发展前景预测报告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iMuBanShiJiaJuShiChangXianZhuangHeQianJing.html" TargetMode="External" Id="R579a6577562d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iMuBanShiJiaJuShiChangXianZhuangHeQianJing.html" TargetMode="External" Id="R1515d39f6548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2025-05-03T03:05:04Z</dcterms:created>
  <dcterms:modified xsi:type="dcterms:W3CDTF">2025-05-03T04:05:04Z</dcterms:modified>
  <dc:subject>2025-2031年中国实木板式家具行业市场分析与发展前景预测报告</dc:subject>
  <dc:title>2025-2031年中国实木板式家具行业市场分析与发展前景预测报告</dc:title>
  <cp:keywords>2025-2031年中国实木板式家具行业市场分析与发展前景预测报告</cp:keywords>
  <dc:description>2025-2031年中国实木板式家具行业市场分析与发展前景预测报告</dc:description>
</cp:coreProperties>
</file>