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ac13c2a041fe" w:history="1">
              <w:r>
                <w:rPr>
                  <w:rStyle w:val="Hyperlink"/>
                </w:rPr>
                <w:t>2025-2031年中国综合农业行业研究与市场前景预测报告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ac13c2a041fe" w:history="1">
              <w:r>
                <w:rPr>
                  <w:rStyle w:val="Hyperlink"/>
                </w:rPr>
                <w:t>2025-2031年中国综合农业行业研究与市场前景预测报告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6ac13c2a041fe" w:history="1">
                <w:r>
                  <w:rPr>
                    <w:rStyle w:val="Hyperlink"/>
                  </w:rPr>
                  <w:t>https://www.20087.com/3/79/ZongHeNongYeShiChangQianJingFenXi.html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农业是一种结合传统农业知识与现代科技，注重生态平衡、经济可行和社会可接受的农业模式。目前，综合农业在全球范围内得到推广，采用轮作、混种、有机耕作等实践，减少化学投入，提高生物多样性。技术层面，物联网、大数据等信息技术的应用，帮助农民精准管理农田，提高资源利用效率。</w:t>
      </w:r>
      <w:r>
        <w:rPr>
          <w:rFonts w:hint="eastAsia"/>
        </w:rPr>
        <w:br/>
      </w:r>
      <w:r>
        <w:rPr>
          <w:rFonts w:hint="eastAsia"/>
        </w:rPr>
        <w:t>　　未来综合农业的发展将更加注重智慧化和生态化。随着气候变化的挑战，综合农业将更加强调气候智能农业实践，如适应性种植、节水灌溉技术等，以应对极端天气事件。智慧农业技术，如无人机、人工智能在病虫害监测、土壤健康管理中的应用，将提高农业生产效率和可持续性。此外，加强农业教育和社区参与，提升农民对综合农业的认识和技能，促进农业生态系统的长期健康和农村社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6ac13c2a041fe" w:history="1">
        <w:r>
          <w:rPr>
            <w:rStyle w:val="Hyperlink"/>
          </w:rPr>
          <w:t>2025-2031年中国综合农业行业研究与市场前景预测报告</w:t>
        </w:r>
      </w:hyperlink>
      <w:r>
        <w:rPr>
          <w:rFonts w:hint="eastAsia"/>
        </w:rPr>
        <w:t>》从产业链视角出发，系统分析了综合农业行业的市场现状与需求动态，详细解读了综合农业市场规模、价格波动及上下游影响因素。报告深入剖析了综合农业细分领域的发展特点，基于权威数据对市场前景及未来趋势进行了科学预测，同时揭示了综合农业重点企业的竞争格局与市场集中度变化。报告客观翔实地指出了综合农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综合农业产业概述</w:t>
      </w:r>
      <w:r>
        <w:rPr>
          <w:rFonts w:hint="eastAsia"/>
        </w:rPr>
        <w:br/>
      </w:r>
      <w:r>
        <w:rPr>
          <w:rFonts w:hint="eastAsia"/>
        </w:rPr>
        <w:t>　　第一节 综合农业定义</w:t>
      </w:r>
      <w:r>
        <w:rPr>
          <w:rFonts w:hint="eastAsia"/>
        </w:rPr>
        <w:br/>
      </w:r>
      <w:r>
        <w:rPr>
          <w:rFonts w:hint="eastAsia"/>
        </w:rPr>
        <w:t>　　第二节 综合农业行业特点</w:t>
      </w:r>
      <w:r>
        <w:rPr>
          <w:rFonts w:hint="eastAsia"/>
        </w:rPr>
        <w:br/>
      </w:r>
      <w:r>
        <w:rPr>
          <w:rFonts w:hint="eastAsia"/>
        </w:rPr>
        <w:t>　　第三节 综合农业产业链分析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中国综合农业运行经济环境分析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中国综合农业产业政策环境分析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一、综合农业行业监管体制</w:t>
      </w:r>
      <w:r>
        <w:rPr>
          <w:rFonts w:hint="eastAsia"/>
        </w:rPr>
        <w:br/>
      </w:r>
      <w:r>
        <w:rPr>
          <w:rFonts w:hint="eastAsia"/>
        </w:rPr>
        <w:t>　　　　二、综合农业行业主要法规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三、主要综合农业产业政策</w:t>
      </w:r>
      <w:r>
        <w:rPr>
          <w:rFonts w:hint="eastAsia"/>
        </w:rPr>
        <w:br/>
      </w:r>
      <w:r>
        <w:rPr>
          <w:rFonts w:hint="eastAsia"/>
        </w:rPr>
        <w:t>　　第三节 中国综合农业产业社会环境分析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2024-2025年全球综合农业行业发展态势分析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全球主要国家综合农业市场现状</w:t>
      </w:r>
      <w:r>
        <w:rPr>
          <w:rFonts w:hint="eastAsia"/>
        </w:rPr>
        <w:br/>
      </w:r>
      <w:r>
        <w:rPr>
          <w:rFonts w:hint="eastAsia"/>
        </w:rPr>
        <w:t>　　第三节 全球综合农业行业发展趋势预测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2019-2024年中国综合农业行业规模情况</w:t>
      </w:r>
      <w:r>
        <w:rPr>
          <w:rFonts w:hint="eastAsia"/>
        </w:rPr>
        <w:br/>
      </w:r>
      <w:r>
        <w:rPr>
          <w:rFonts w:hint="eastAsia"/>
        </w:rPr>
        <w:t>　　　　一、综合农业行业市场规模情况分析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二、综合农业行业单位规模情况</w:t>
      </w:r>
      <w:r>
        <w:rPr>
          <w:rFonts w:hint="eastAsia"/>
        </w:rPr>
        <w:br/>
      </w:r>
      <w:r>
        <w:rPr>
          <w:rFonts w:hint="eastAsia"/>
        </w:rPr>
        <w:t>　　　　三、综合农业行业人员规模情况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中国重点地区综合农业行业市场调研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国内综合农业行业价格回顾</w:t>
      </w:r>
      <w:r>
        <w:rPr>
          <w:rFonts w:hint="eastAsia"/>
        </w:rPr>
        <w:br/>
      </w:r>
      <w:r>
        <w:rPr>
          <w:rFonts w:hint="eastAsia"/>
        </w:rPr>
        <w:t>　　第二节 国内综合农业行业价格走势预测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中国综合农业行业客户调研</w:t>
      </w:r>
      <w:r>
        <w:rPr>
          <w:rFonts w:hint="eastAsia"/>
        </w:rPr>
        <w:br/>
      </w:r>
      <w:r>
        <w:rPr>
          <w:rFonts w:hint="eastAsia"/>
        </w:rPr>
        <w:t>　　　　一、综合农业行业客户偏好调查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三、综合农业品牌忠诚度调查</w:t>
      </w:r>
      <w:r>
        <w:rPr>
          <w:rFonts w:hint="eastAsia"/>
        </w:rPr>
        <w:br/>
      </w:r>
      <w:r>
        <w:rPr>
          <w:rFonts w:hint="eastAsia"/>
        </w:rPr>
        <w:t>　　　　四、综合农业行业客户消费理念调研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2025年综合农业行业集中度分析</w:t>
      </w:r>
      <w:r>
        <w:rPr>
          <w:rFonts w:hint="eastAsia"/>
        </w:rPr>
        <w:br/>
      </w:r>
      <w:r>
        <w:rPr>
          <w:rFonts w:hint="eastAsia"/>
        </w:rPr>
        <w:t>　　　　一、综合农业市场集中度分析</w:t>
      </w:r>
      <w:r>
        <w:rPr>
          <w:rFonts w:hint="eastAsia"/>
        </w:rPr>
        <w:br/>
      </w:r>
      <w:r>
        <w:rPr>
          <w:rFonts w:hint="eastAsia"/>
        </w:rPr>
        <w:t>　　　　二、综合农业企业集中度分析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2025年综合农业行业竞争格局分析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综合农业企业发展策略分析</w:t>
      </w:r>
      <w:r>
        <w:rPr>
          <w:rFonts w:hint="eastAsia"/>
        </w:rPr>
        <w:br/>
      </w:r>
      <w:r>
        <w:rPr>
          <w:rFonts w:hint="eastAsia"/>
        </w:rPr>
        <w:t>　　第一节 综合农业市场策略分析</w:t>
      </w:r>
      <w:r>
        <w:rPr>
          <w:rFonts w:hint="eastAsia"/>
        </w:rPr>
        <w:br/>
      </w:r>
      <w:r>
        <w:rPr>
          <w:rFonts w:hint="eastAsia"/>
        </w:rPr>
        <w:t>　　　　一、综合农业价格策略分析</w:t>
      </w:r>
      <w:r>
        <w:rPr>
          <w:rFonts w:hint="eastAsia"/>
        </w:rPr>
        <w:br/>
      </w:r>
      <w:r>
        <w:rPr>
          <w:rFonts w:hint="eastAsia"/>
        </w:rPr>
        <w:t>　　　　二、综合农业渠道策略分析</w:t>
      </w:r>
      <w:r>
        <w:rPr>
          <w:rFonts w:hint="eastAsia"/>
        </w:rPr>
        <w:br/>
      </w:r>
      <w:r>
        <w:rPr>
          <w:rFonts w:hint="eastAsia"/>
        </w:rPr>
        <w:t>　　第二节 综合农业销售策略分析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提高综合农业企业竞争力的策略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一、提高中国综合农业企业核心竞争力的对策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二、综合农业企业提升竞争力的主要方向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三、影响综合农业企业核心竞争力的因素及提升途径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四、提高综合农业企业竞争力的策略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综合农业行业SWOT模型分析</w:t>
      </w:r>
      <w:r>
        <w:rPr>
          <w:rFonts w:hint="eastAsia"/>
        </w:rPr>
        <w:br/>
      </w:r>
      <w:r>
        <w:rPr>
          <w:rFonts w:hint="eastAsia"/>
        </w:rPr>
        <w:t>　　　　一、综合农业行业优势分析</w:t>
      </w:r>
      <w:r>
        <w:rPr>
          <w:rFonts w:hint="eastAsia"/>
        </w:rPr>
        <w:br/>
      </w:r>
      <w:r>
        <w:rPr>
          <w:rFonts w:hint="eastAsia"/>
        </w:rPr>
        <w:t>　　　　二、综合农业行业劣势分析</w:t>
      </w:r>
      <w:r>
        <w:rPr>
          <w:rFonts w:hint="eastAsia"/>
        </w:rPr>
        <w:br/>
      </w:r>
      <w:r>
        <w:rPr>
          <w:rFonts w:hint="eastAsia"/>
        </w:rPr>
        <w:t>　　　　三、综合农业行业机会分析</w:t>
      </w:r>
      <w:r>
        <w:rPr>
          <w:rFonts w:hint="eastAsia"/>
        </w:rPr>
        <w:br/>
      </w:r>
      <w:r>
        <w:rPr>
          <w:rFonts w:hint="eastAsia"/>
        </w:rPr>
        <w:t>　　　　四、综合农业行业风险分析</w:t>
      </w:r>
      <w:r>
        <w:rPr>
          <w:rFonts w:hint="eastAsia"/>
        </w:rPr>
        <w:br/>
      </w:r>
      <w:r>
        <w:rPr>
          <w:rFonts w:hint="eastAsia"/>
        </w:rPr>
        <w:t>　　第二节 综合农业行业投资风险及控制策略分析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　2025-2031年中国综合农业行业发展趋势分析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综合农业介绍</w:t>
      </w:r>
      <w:r>
        <w:rPr>
          <w:rFonts w:hint="eastAsia"/>
        </w:rPr>
        <w:br/>
      </w:r>
      <w:r>
        <w:rPr>
          <w:rFonts w:hint="eastAsia"/>
        </w:rPr>
        <w:t>　　图表 综合农业图片</w:t>
      </w:r>
      <w:r>
        <w:rPr>
          <w:rFonts w:hint="eastAsia"/>
        </w:rPr>
        <w:br/>
      </w:r>
      <w:r>
        <w:rPr>
          <w:rFonts w:hint="eastAsia"/>
        </w:rPr>
        <w:t>　　图表 综合农业主要特点</w:t>
      </w:r>
      <w:r>
        <w:rPr>
          <w:rFonts w:hint="eastAsia"/>
        </w:rPr>
        <w:br/>
      </w:r>
      <w:r>
        <w:rPr>
          <w:rFonts w:hint="eastAsia"/>
        </w:rPr>
        <w:t>　　图表 综合农业发展有利因素分析</w:t>
      </w:r>
      <w:r>
        <w:rPr>
          <w:rFonts w:hint="eastAsia"/>
        </w:rPr>
        <w:br/>
      </w:r>
      <w:r>
        <w:rPr>
          <w:rFonts w:hint="eastAsia"/>
        </w:rPr>
        <w:t>　　图表 综合农业发展不利因素分析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进入综合农业行业壁垒</w:t>
      </w:r>
      <w:r>
        <w:rPr>
          <w:rFonts w:hint="eastAsia"/>
        </w:rPr>
        <w:br/>
      </w:r>
      <w:r>
        <w:rPr>
          <w:rFonts w:hint="eastAsia"/>
        </w:rPr>
        <w:t>　　图表 综合农业政策</w:t>
      </w:r>
      <w:r>
        <w:rPr>
          <w:rFonts w:hint="eastAsia"/>
        </w:rPr>
        <w:br/>
      </w:r>
      <w:r>
        <w:rPr>
          <w:rFonts w:hint="eastAsia"/>
        </w:rPr>
        <w:t>　　图表 综合农业技术 标准</w:t>
      </w:r>
      <w:r>
        <w:rPr>
          <w:rFonts w:hint="eastAsia"/>
        </w:rPr>
        <w:br/>
      </w:r>
      <w:r>
        <w:rPr>
          <w:rFonts w:hint="eastAsia"/>
        </w:rPr>
        <w:t>　　图表 综合农业产业链分析</w:t>
      </w:r>
      <w:r>
        <w:rPr>
          <w:rFonts w:hint="eastAsia"/>
        </w:rPr>
        <w:br/>
      </w:r>
      <w:r>
        <w:rPr>
          <w:rFonts w:hint="eastAsia"/>
        </w:rPr>
        <w:t>　　图表 综合农业品牌分析</w:t>
      </w:r>
      <w:r>
        <w:rPr>
          <w:rFonts w:hint="eastAsia"/>
        </w:rPr>
        <w:br/>
      </w:r>
      <w:r>
        <w:rPr>
          <w:rFonts w:hint="eastAsia"/>
        </w:rPr>
        <w:t>　　图表 2024年综合农业需求分析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2019-2024年中国综合农业销售情况</w:t>
      </w:r>
      <w:r>
        <w:rPr>
          <w:rFonts w:hint="eastAsia"/>
        </w:rPr>
        <w:br/>
      </w:r>
      <w:r>
        <w:rPr>
          <w:rFonts w:hint="eastAsia"/>
        </w:rPr>
        <w:t>　　图表 综合农业价格走势</w:t>
      </w:r>
      <w:r>
        <w:rPr>
          <w:rFonts w:hint="eastAsia"/>
        </w:rPr>
        <w:br/>
      </w:r>
      <w:r>
        <w:rPr>
          <w:rFonts w:hint="eastAsia"/>
        </w:rPr>
        <w:t>　　图表 2025年中国综合农业公司数量统计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综合农业成本和利润分析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华东地区综合农业市场规模情况</w:t>
      </w:r>
      <w:r>
        <w:rPr>
          <w:rFonts w:hint="eastAsia"/>
        </w:rPr>
        <w:br/>
      </w:r>
      <w:r>
        <w:rPr>
          <w:rFonts w:hint="eastAsia"/>
        </w:rPr>
        <w:t>　　图表 华东地区综合农业市场销售额</w:t>
      </w:r>
      <w:r>
        <w:rPr>
          <w:rFonts w:hint="eastAsia"/>
        </w:rPr>
        <w:br/>
      </w:r>
      <w:r>
        <w:rPr>
          <w:rFonts w:hint="eastAsia"/>
        </w:rPr>
        <w:t>　　图表 华南地区综合农业市场规模情况</w:t>
      </w:r>
      <w:r>
        <w:rPr>
          <w:rFonts w:hint="eastAsia"/>
        </w:rPr>
        <w:br/>
      </w:r>
      <w:r>
        <w:rPr>
          <w:rFonts w:hint="eastAsia"/>
        </w:rPr>
        <w:t>　　图表 华南地区综合农业市场销售额</w:t>
      </w:r>
      <w:r>
        <w:rPr>
          <w:rFonts w:hint="eastAsia"/>
        </w:rPr>
        <w:br/>
      </w:r>
      <w:r>
        <w:rPr>
          <w:rFonts w:hint="eastAsia"/>
        </w:rPr>
        <w:t>　　图表 华北地区综合农业市场规模情况</w:t>
      </w:r>
      <w:r>
        <w:rPr>
          <w:rFonts w:hint="eastAsia"/>
        </w:rPr>
        <w:br/>
      </w:r>
      <w:r>
        <w:rPr>
          <w:rFonts w:hint="eastAsia"/>
        </w:rPr>
        <w:t>　　图表 华北地区综合农业市场销售额</w:t>
      </w:r>
      <w:r>
        <w:rPr>
          <w:rFonts w:hint="eastAsia"/>
        </w:rPr>
        <w:br/>
      </w:r>
      <w:r>
        <w:rPr>
          <w:rFonts w:hint="eastAsia"/>
        </w:rPr>
        <w:t>　　图表 华中地区综合农业市场规模情况</w:t>
      </w:r>
      <w:r>
        <w:rPr>
          <w:rFonts w:hint="eastAsia"/>
        </w:rPr>
        <w:br/>
      </w:r>
      <w:r>
        <w:rPr>
          <w:rFonts w:hint="eastAsia"/>
        </w:rPr>
        <w:t>　　图表 华中地区综合农业市场销售额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综合农业投资、并购现状分析</w:t>
      </w:r>
      <w:r>
        <w:rPr>
          <w:rFonts w:hint="eastAsia"/>
        </w:rPr>
        <w:br/>
      </w:r>
      <w:r>
        <w:rPr>
          <w:rFonts w:hint="eastAsia"/>
        </w:rPr>
        <w:t>　　图表 综合农业上游、下游研究分析</w:t>
      </w:r>
      <w:r>
        <w:rPr>
          <w:rFonts w:hint="eastAsia"/>
        </w:rPr>
        <w:br/>
      </w:r>
      <w:r>
        <w:rPr>
          <w:rFonts w:hint="eastAsia"/>
        </w:rPr>
        <w:t>　　图表 综合农业最新消息</w:t>
      </w:r>
      <w:r>
        <w:rPr>
          <w:rFonts w:hint="eastAsia"/>
        </w:rPr>
        <w:br/>
      </w:r>
      <w:r>
        <w:rPr>
          <w:rFonts w:hint="eastAsia"/>
        </w:rPr>
        <w:t>　　图表 综合农业企业简介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综合农业企业经营情况</w:t>
      </w:r>
      <w:r>
        <w:rPr>
          <w:rFonts w:hint="eastAsia"/>
        </w:rPr>
        <w:br/>
      </w:r>
      <w:r>
        <w:rPr>
          <w:rFonts w:hint="eastAsia"/>
        </w:rPr>
        <w:t>　　图表 综合农业企业(二)简介</w:t>
      </w:r>
      <w:r>
        <w:rPr>
          <w:rFonts w:hint="eastAsia"/>
        </w:rPr>
        <w:br/>
      </w:r>
      <w:r>
        <w:rPr>
          <w:rFonts w:hint="eastAsia"/>
        </w:rPr>
        <w:t>　　图表 企业综合农业业务</w:t>
      </w:r>
      <w:r>
        <w:rPr>
          <w:rFonts w:hint="eastAsia"/>
        </w:rPr>
        <w:br/>
      </w:r>
      <w:r>
        <w:rPr>
          <w:rFonts w:hint="eastAsia"/>
        </w:rPr>
        <w:t>　　图表 综合农业企业(二)经营情况</w:t>
      </w:r>
      <w:r>
        <w:rPr>
          <w:rFonts w:hint="eastAsia"/>
        </w:rPr>
        <w:br/>
      </w:r>
      <w:r>
        <w:rPr>
          <w:rFonts w:hint="eastAsia"/>
        </w:rPr>
        <w:t>　　图表 综合农业企业(三)调研</w:t>
      </w:r>
      <w:r>
        <w:rPr>
          <w:rFonts w:hint="eastAsia"/>
        </w:rPr>
        <w:br/>
      </w:r>
      <w:r>
        <w:rPr>
          <w:rFonts w:hint="eastAsia"/>
        </w:rPr>
        <w:t>　　图表 企业综合农业业务分析</w:t>
      </w:r>
      <w:r>
        <w:rPr>
          <w:rFonts w:hint="eastAsia"/>
        </w:rPr>
        <w:br/>
      </w:r>
      <w:r>
        <w:rPr>
          <w:rFonts w:hint="eastAsia"/>
        </w:rPr>
        <w:t>　　图表 综合农业企业(三)经营情况</w:t>
      </w:r>
      <w:r>
        <w:rPr>
          <w:rFonts w:hint="eastAsia"/>
        </w:rPr>
        <w:br/>
      </w:r>
      <w:r>
        <w:rPr>
          <w:rFonts w:hint="eastAsia"/>
        </w:rPr>
        <w:t>　　图表 综合农业企业(四)介绍</w:t>
      </w:r>
      <w:r>
        <w:rPr>
          <w:rFonts w:hint="eastAsia"/>
        </w:rPr>
        <w:br/>
      </w:r>
      <w:r>
        <w:rPr>
          <w:rFonts w:hint="eastAsia"/>
        </w:rPr>
        <w:t>　　图表 企业综合农业产品服务</w:t>
      </w:r>
      <w:r>
        <w:rPr>
          <w:rFonts w:hint="eastAsia"/>
        </w:rPr>
        <w:br/>
      </w:r>
      <w:r>
        <w:rPr>
          <w:rFonts w:hint="eastAsia"/>
        </w:rPr>
        <w:t>　　图表 综合农业企业(四)经营情况</w:t>
      </w:r>
      <w:r>
        <w:rPr>
          <w:rFonts w:hint="eastAsia"/>
        </w:rPr>
        <w:br/>
      </w:r>
      <w:r>
        <w:rPr>
          <w:rFonts w:hint="eastAsia"/>
        </w:rPr>
        <w:t>　　图表 综合农业企业(五)简介</w:t>
      </w:r>
      <w:r>
        <w:rPr>
          <w:rFonts w:hint="eastAsia"/>
        </w:rPr>
        <w:br/>
      </w:r>
      <w:r>
        <w:rPr>
          <w:rFonts w:hint="eastAsia"/>
        </w:rPr>
        <w:t>　　图表 企业综合农业业务分析</w:t>
      </w:r>
      <w:r>
        <w:rPr>
          <w:rFonts w:hint="eastAsia"/>
        </w:rPr>
        <w:br/>
      </w:r>
      <w:r>
        <w:rPr>
          <w:rFonts w:hint="eastAsia"/>
        </w:rPr>
        <w:t>　　图表 综合农业企业(五)经营情况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综合农业行业生命周期</w:t>
      </w:r>
      <w:r>
        <w:rPr>
          <w:rFonts w:hint="eastAsia"/>
        </w:rPr>
        <w:br/>
      </w:r>
      <w:r>
        <w:rPr>
          <w:rFonts w:hint="eastAsia"/>
        </w:rPr>
        <w:t>　　图表 综合农业优势、劣势、机会、威胁分析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综合农业市场容量</w:t>
      </w:r>
      <w:r>
        <w:rPr>
          <w:rFonts w:hint="eastAsia"/>
        </w:rPr>
        <w:br/>
      </w:r>
      <w:r>
        <w:rPr>
          <w:rFonts w:hint="eastAsia"/>
        </w:rPr>
        <w:t>　　图表 综合农业发展前景</w:t>
      </w:r>
      <w:r>
        <w:rPr>
          <w:rFonts w:hint="eastAsia"/>
        </w:rPr>
        <w:br/>
      </w:r>
      <w:r>
        <w:rPr>
          <w:rFonts w:hint="eastAsia"/>
        </w:rPr>
        <w:t>　　图表 2025-2031年中国综合农业市场规模预测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2025-2031年中国综合农业销售预测</w:t>
      </w:r>
      <w:r>
        <w:rPr>
          <w:rFonts w:hint="eastAsia"/>
        </w:rPr>
        <w:br/>
      </w:r>
      <w:r>
        <w:rPr>
          <w:rFonts w:hint="eastAsia"/>
        </w:rPr>
        <w:t>　　图表 综合农业主要驱动因素</w:t>
      </w:r>
      <w:r>
        <w:rPr>
          <w:rFonts w:hint="eastAsia"/>
        </w:rPr>
        <w:br/>
      </w:r>
      <w:r>
        <w:rPr>
          <w:rFonts w:hint="eastAsia"/>
        </w:rPr>
        <w:t>　　图表 综合农业发展趋势预测</w:t>
      </w:r>
      <w:r>
        <w:rPr>
          <w:rFonts w:hint="eastAsia"/>
        </w:rPr>
        <w:br/>
      </w:r>
      <w:r>
        <w:rPr>
          <w:rFonts w:hint="eastAsia"/>
        </w:rPr>
        <w:t>　　图表 综合农业注意事项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ac13c2a041fe" w:history="1">
        <w:r>
          <w:rPr>
            <w:rStyle w:val="Hyperlink"/>
          </w:rPr>
          <w:t>2025-2031年中国综合农业行业研究与市场前景预测报告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6ac13c2a041fe" w:history="1">
        <w:r>
          <w:rPr>
            <w:rStyle w:val="Hyperlink"/>
          </w:rPr>
          <w:t>https://www.20087.com/3/79/ZongHeNongYeShiChangQianJingFenXi.html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热点：综合农业区划的划分依据、综合农业区划、农耕工具、综合农业学报是几区、农业产业经济、综合农业执法大队、农业自然资源更新系数的定义是指、综合农业认知 实践报告、农业基本建设是指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b43db44d4c51" w:history="1">
      <w:r>
        <w:rPr>
          <w:rStyle w:val="Hyperlink"/>
        </w:rPr>
        <w:t>2025-2031年中国综合农业行业研究与市场前景预测报告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ongHeNongYeShiChangQianJingFenXi.html" TargetMode="External" Id="Rc786ac13c2a0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ongHeNongYeShiChangQianJingFenXi.html" TargetMode="External" Id="R028ab43db44d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2025-03-06T01:09:00Z</dcterms:created>
  <dcterms:modified xsi:type="dcterms:W3CDTF">2025-03-06T02:09:00Z</dcterms:modified>
  <dc:subject>2025-2031年中国综合农业行业研究与市场前景预测报告</dc:subject>
  <dc:title>2025-2031年中国综合农业行业研究与市场前景预测报告</dc:title>
  <cp:keywords>2025-2031年中国综合农业行业研究与市场前景预测报告</cp:keywords>
  <dc:description>2025-2031年中国综合农业行业研究与市场前景预测报告</dc:description>
</cp:coreProperties>
</file>