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98e749a4449d" w:history="1">
              <w:r>
                <w:rPr>
                  <w:rStyle w:val="Hyperlink"/>
                </w:rPr>
                <w:t>2023-2029年鞋柜市场研究及投资前景分析报告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98e749a4449d" w:history="1">
              <w:r>
                <w:rPr>
                  <w:rStyle w:val="Hyperlink"/>
                </w:rPr>
                <w:t>2023-2029年鞋柜市场研究及投资前景分析报告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298e749a4449d" w:history="1">
                <w:r>
                  <w:rPr>
                    <w:rStyle w:val="Hyperlink"/>
                  </w:rPr>
                  <w:t>https://www.20087.com/3/19/XieJuShiChangQianJing.html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柜是家居用品的一部分，主要用于存放鞋子，保持室内整洁有序。随着生活水平的提高和居住空间布局的变化，人们对鞋柜的要求不再局限于基本的存储功能，而是更加注重设计感、实用性和智能化。市场上出现了各种风格的鞋柜，从简约现代到复古奢华，满足不同消费者的审美偏好。同时，部分高端鞋柜配备了除湿、杀菌等附加功能，以保护昂贵的皮鞋不受损害。</w:t>
      </w:r>
      <w:r>
        <w:rPr>
          <w:rFonts w:hint="eastAsia"/>
        </w:rPr>
        <w:br/>
      </w:r>
      <w:r>
        <w:rPr>
          <w:rFonts w:hint="eastAsia"/>
        </w:rPr>
        <w:t>　　未来，鞋柜的设计与制造将更加注重用户体验和技术创新。一方面，模块化设计将成为主流趋势，允许用户根据实际需要自由组合，灵活调整鞋柜的空间布局。另一方面，智能家居技术的应用将使鞋柜更加智能化，例如通过人脸识别自动开启、内置智能管理系统帮助用户分类管理鞋子等。此外，随着环保理念的普及，使用生态友好材料制成的鞋柜将更受欢迎，减少资源消耗的同时也为家庭增添一抹绿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d298e749a4449d" w:history="1">
        <w:r>
          <w:rPr>
            <w:rStyle w:val="Hyperlink"/>
          </w:rPr>
          <w:t>2023-2029年鞋柜市场研究及投资前景分析报告</w:t>
        </w:r>
      </w:hyperlink>
      <w:r>
        <w:rPr>
          <w:rFonts w:hint="eastAsia"/>
        </w:rPr>
        <w:t>基于科学的市场调研和数据分析，全面剖析了鞋柜行业现状、市场需求及市场规模。鞋柜报告探讨了鞋柜产业链结构，细分市场的特点，并分析了鞋柜市场前景及发展趋势。通过科学预测，揭示了鞋柜行业未来的增长潜力。同时，鞋柜报告还对重点企业进行了研究，评估了各大品牌在市场竞争中的地位，以及行业集中度的变化。鞋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鞋柜市场特点分析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2022-2023年鞋柜行业环境分析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中国鞋柜行业政策环境分析</w:t>
      </w:r>
      <w:r>
        <w:rPr>
          <w:rFonts w:hint="eastAsia"/>
        </w:rPr>
        <w:br/>
      </w:r>
      <w:r>
        <w:rPr>
          <w:rFonts w:hint="eastAsia"/>
        </w:rPr>
        <w:t>　　　　一、鞋柜产业政策分析</w:t>
      </w:r>
      <w:r>
        <w:rPr>
          <w:rFonts w:hint="eastAsia"/>
        </w:rPr>
        <w:br/>
      </w:r>
      <w:r>
        <w:rPr>
          <w:rFonts w:hint="eastAsia"/>
        </w:rPr>
        <w:t>　　　　二、相关鞋柜产业政策影响分析</w:t>
      </w:r>
      <w:r>
        <w:rPr>
          <w:rFonts w:hint="eastAsia"/>
        </w:rPr>
        <w:br/>
      </w:r>
      <w:r>
        <w:rPr>
          <w:rFonts w:hint="eastAsia"/>
        </w:rPr>
        <w:t>　　第三节 中国鞋柜行业技术环境分析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一、中国鞋柜技术发展概况</w:t>
      </w:r>
      <w:r>
        <w:rPr>
          <w:rFonts w:hint="eastAsia"/>
        </w:rPr>
        <w:br/>
      </w:r>
      <w:r>
        <w:rPr>
          <w:rFonts w:hint="eastAsia"/>
        </w:rPr>
        <w:t>　　　　二、中国鞋柜产品工艺特点或流程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三、中国鞋柜行业技术发展趋势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全球鞋柜市场分析</w:t>
      </w:r>
      <w:r>
        <w:rPr>
          <w:rFonts w:hint="eastAsia"/>
        </w:rPr>
        <w:br/>
      </w:r>
      <w:r>
        <w:rPr>
          <w:rFonts w:hint="eastAsia"/>
        </w:rPr>
        <w:t>　　第一节 鞋柜产能分析及预测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二、2023-2029年全球鞋柜产能预测</w:t>
      </w:r>
      <w:r>
        <w:rPr>
          <w:rFonts w:hint="eastAsia"/>
        </w:rPr>
        <w:br/>
      </w:r>
      <w:r>
        <w:rPr>
          <w:rFonts w:hint="eastAsia"/>
        </w:rPr>
        <w:t>　　第二节 鞋柜产品产量分析及预测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二、2023-2029年全球鞋柜产量预测</w:t>
      </w:r>
      <w:r>
        <w:rPr>
          <w:rFonts w:hint="eastAsia"/>
        </w:rPr>
        <w:br/>
      </w:r>
      <w:r>
        <w:rPr>
          <w:rFonts w:hint="eastAsia"/>
        </w:rPr>
        <w:t>　　第三节 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一、2018-2023年全球鞋柜市场需求分析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二、2023-2029年全球鞋柜市场需求预测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中国鞋柜市场分析</w:t>
      </w:r>
      <w:r>
        <w:rPr>
          <w:rFonts w:hint="eastAsia"/>
        </w:rPr>
        <w:br/>
      </w:r>
      <w:r>
        <w:rPr>
          <w:rFonts w:hint="eastAsia"/>
        </w:rPr>
        <w:t>　　第一节 鞋柜市场现状分析及预测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二、2023-2029年中国鞋柜市场规模预测</w:t>
      </w:r>
      <w:r>
        <w:rPr>
          <w:rFonts w:hint="eastAsia"/>
        </w:rPr>
        <w:br/>
      </w:r>
      <w:r>
        <w:rPr>
          <w:rFonts w:hint="eastAsia"/>
        </w:rPr>
        <w:t>　　第二节 鞋柜产品产能分析及预测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二、2023-2029年中国鞋柜产能预测</w:t>
      </w:r>
      <w:r>
        <w:rPr>
          <w:rFonts w:hint="eastAsia"/>
        </w:rPr>
        <w:br/>
      </w:r>
      <w:r>
        <w:rPr>
          <w:rFonts w:hint="eastAsia"/>
        </w:rPr>
        <w:t>　　第三节 鞋柜产品产量分析及预测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二、2023-2029年中国鞋柜产量预测</w:t>
      </w:r>
      <w:r>
        <w:rPr>
          <w:rFonts w:hint="eastAsia"/>
        </w:rPr>
        <w:br/>
      </w:r>
      <w:r>
        <w:rPr>
          <w:rFonts w:hint="eastAsia"/>
        </w:rPr>
        <w:t>　　第四节 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一、2018-2023年中国鞋柜市场需求分析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二、2023-2029年中国鞋柜市场需求预测</w:t>
      </w:r>
      <w:r>
        <w:rPr>
          <w:rFonts w:hint="eastAsia"/>
        </w:rPr>
        <w:br/>
      </w:r>
      <w:r>
        <w:rPr>
          <w:rFonts w:hint="eastAsia"/>
        </w:rPr>
        <w:t>　　第五节 鞋柜进出口数据分析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一、2018-2023年中国鞋柜进出口数据分析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二、2023-2029年国内鞋柜产品未来进出口情况预测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鞋柜产业渠道分析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2022-2023年国内鞋柜产品的需求地域分布结构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2018-2023年中国鞋柜产品重点区域市场消费情况分析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2022-2023年国内鞋柜产品的经销模式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鞋柜行业国际化营销模式分析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2022-2023年国内鞋柜产品生产及销售投资运作模式分析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鞋柜主要生产厂商发展概况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鞋柜行业相关产业分析</w:t>
      </w:r>
      <w:r>
        <w:rPr>
          <w:rFonts w:hint="eastAsia"/>
        </w:rPr>
        <w:br/>
      </w:r>
      <w:r>
        <w:rPr>
          <w:rFonts w:hint="eastAsia"/>
        </w:rPr>
        <w:t>　　第一节 鞋柜行业产业链概述</w:t>
      </w:r>
      <w:r>
        <w:rPr>
          <w:rFonts w:hint="eastAsia"/>
        </w:rPr>
        <w:br/>
      </w:r>
      <w:r>
        <w:rPr>
          <w:rFonts w:hint="eastAsia"/>
        </w:rPr>
        <w:t>　　第二节 鞋柜上游行业发展状况分析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鞋柜下游行业发展情况分析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未来几年中国鞋柜行业竞争格局发展趋势分析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2023-2029年鞋柜行业前景展望与趋势预测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鞋柜行业投资价值分析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一、2023-2029年国内鞋柜行业盈利能力分析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二、2023-2029年国内鞋柜行业偿债能力分析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三、2023-2029年国内鞋柜产品投资收益率分析预测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四、2023-2029年国内鞋柜行业运营效率分析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2023-2029年国内鞋柜行业投资机会分析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一、国内强劲的经济增长对鞋柜行业的支撑因素分析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二、下游行业的需求对鞋柜行业的推动因素分析</w:t>
      </w:r>
      <w:r>
        <w:rPr>
          <w:rFonts w:hint="eastAsia"/>
        </w:rPr>
        <w:br/>
      </w:r>
      <w:r>
        <w:rPr>
          <w:rFonts w:hint="eastAsia"/>
        </w:rPr>
        <w:t>　　　　三、鞋柜产品相关产业的发展对鞋柜行业的带动因素分析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2023-2029年国内鞋柜行业投资热点及未来投资方向分析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2023-2029年国内鞋柜行业未来市场发展前景预测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2023-2029年鞋柜行业投资战略研究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2023-2029年中国鞋柜行业发展的关键要素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2023-2029年中国鞋柜投资机会分析</w:t>
      </w:r>
      <w:r>
        <w:rPr>
          <w:rFonts w:hint="eastAsia"/>
        </w:rPr>
        <w:br/>
      </w:r>
      <w:r>
        <w:rPr>
          <w:rFonts w:hint="eastAsia"/>
        </w:rPr>
        <w:t>　　　　一、鞋柜行业投资前景</w:t>
      </w:r>
      <w:r>
        <w:rPr>
          <w:rFonts w:hint="eastAsia"/>
        </w:rPr>
        <w:br/>
      </w:r>
      <w:r>
        <w:rPr>
          <w:rFonts w:hint="eastAsia"/>
        </w:rPr>
        <w:t>　　　　二、鞋柜行业投资热点</w:t>
      </w:r>
      <w:r>
        <w:rPr>
          <w:rFonts w:hint="eastAsia"/>
        </w:rPr>
        <w:br/>
      </w:r>
      <w:r>
        <w:rPr>
          <w:rFonts w:hint="eastAsia"/>
        </w:rPr>
        <w:t>　　　　三、鞋柜行业投资区域</w:t>
      </w:r>
      <w:r>
        <w:rPr>
          <w:rFonts w:hint="eastAsia"/>
        </w:rPr>
        <w:br/>
      </w:r>
      <w:r>
        <w:rPr>
          <w:rFonts w:hint="eastAsia"/>
        </w:rPr>
        <w:t>　　　　四、鞋柜行业投资吸引力分析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2023-2029年中国鞋柜投资风险分析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中智^林^业内权威专家对鞋柜项目的投资建议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2018-2023年中国鞋柜市场需求量及增速统计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2018-2023年中国鞋柜行业企业平均规模情况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2018-2023年中国鞋柜行业市场规模及增长情况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2023-2029年中国鞋柜行业产量预测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2023-2029年中国鞋柜市场需求量预测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2023-2029年中国鞋柜行业市场规模预测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2023-2029年中国鞋柜市场前景分析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2023-2029年中国鞋柜行业发展趋势预测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98e749a4449d" w:history="1">
        <w:r>
          <w:rPr>
            <w:rStyle w:val="Hyperlink"/>
          </w:rPr>
          <w:t>2023-2029年鞋柜市场研究及投资前景分析报告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298e749a4449d" w:history="1">
        <w:r>
          <w:rPr>
            <w:rStyle w:val="Hyperlink"/>
          </w:rPr>
          <w:t>https://www.20087.com/3/19/XieJuShiChangQianJing.html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76b498b0d43a6" w:history="1">
      <w:r>
        <w:rPr>
          <w:rStyle w:val="Hyperlink"/>
        </w:rPr>
        <w:t>2023-2029年鞋柜市场研究及投资前景分析报告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eJuShiChangQianJing.html" TargetMode="External" Id="Rc9d298e749a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eJuShiChangQianJing.html" TargetMode="External" Id="R39776b498b0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2022-11-26T05:16:00Z</dcterms:created>
  <dcterms:modified xsi:type="dcterms:W3CDTF">2022-11-26T06:16:00Z</dcterms:modified>
  <dc:subject>2023-2029年鞋柜市场研究及投资前景分析报告</dc:subject>
  <dc:title>2023-2029年鞋柜市场研究及投资前景分析报告</dc:title>
  <cp:keywords>2023-2029年鞋柜市场研究及投资前景分析报告</cp:keywords>
  <dc:description>2023-2029年鞋柜市场研究及投资前景分析报告</dc:description>
</cp:coreProperties>
</file>