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a1507fd94f7d" w:history="1">
              <w:r>
                <w:rPr>
                  <w:rStyle w:val="Hyperlink"/>
                </w:rPr>
                <w:t>2026-2032年中国凤梨行业发展调研与市场前景分析报告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a1507fd94f7d" w:history="1">
              <w:r>
                <w:rPr>
                  <w:rStyle w:val="Hyperlink"/>
                </w:rPr>
                <w:t>2026-2032年中国凤梨行业发展调研与市场前景分析报告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ba1507fd94f7d" w:history="1">
                <w:r>
                  <w:rPr>
                    <w:rStyle w:val="Hyperlink"/>
                  </w:rPr>
                  <w:t>https://www.20087.com/3/39/FengLiHangYeQianJingQuShi.html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梨又称菠萝，是一种热带水果，果肉富含维生素C、有机酸和蛋白酶，具有良好的口感和营养价值，广泛用于鲜食、果汁加工、罐头制作及餐饮配餐等领域。目前，我国凤梨主产区集中在海南、广东、广西、云南等地，种植方式以传统农业为主，部分地区已实现标准化栽培与品牌化运营。近年来，随着消费者对健康食品的关注度提升，凤梨市场需求稳步增长，电商渠道和冷链物流的发展也促进了跨区域流通。但行业内仍存在品种单一、病虫害防治难度大、采后保鲜技术不足、市场波动频繁等问题，影响种植效益与产业稳定性。</w:t>
      </w:r>
      <w:r>
        <w:rPr>
          <w:rFonts w:hint="eastAsia"/>
        </w:rPr>
        <w:br/>
      </w:r>
      <w:r>
        <w:rPr>
          <w:rFonts w:hint="eastAsia"/>
        </w:rPr>
        <w:t>　　未来，凤梨产业将在品种改良、深加工延伸、品牌营销等方面持续发力。通过引进优质种质资源、优化栽培模式、推广绿色防控技术，有望提升果实品质与抗逆能力。同时，功能性果汁、冻干果片、发酵饮品等精深加工产品的开发，将延长产业链并提升附加值。结合乡村振兴战略，凤梨种植或可与乡村旅游、农事体验、文化创意相结合，打造特色农业品牌。此外，随着RCEP区域贸易协定的实施，我国凤梨出口至东南亚及“一带一路”沿线国家的潜力将进一步释放，推动产业走向国际化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a1507fd94f7d" w:history="1">
        <w:r>
          <w:rPr>
            <w:rStyle w:val="Hyperlink"/>
          </w:rPr>
          <w:t>2026-2032年中国凤梨行业发展调研与市场前景分析报告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凤梨行业发展环境、产业链结构、市场供需状况及价格变化，重点研究了凤梨行业内主要企业的经营现状。报告对凤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凤梨行业相关概述</w:t>
      </w:r>
      <w:r>
        <w:rPr>
          <w:rFonts w:hint="eastAsia"/>
        </w:rPr>
        <w:br/>
      </w:r>
      <w:r>
        <w:rPr>
          <w:rFonts w:hint="eastAsia"/>
        </w:rPr>
        <w:t>　　　　一、凤梨行业定义及特点</w:t>
      </w:r>
      <w:r>
        <w:rPr>
          <w:rFonts w:hint="eastAsia"/>
        </w:rPr>
        <w:br/>
      </w:r>
      <w:r>
        <w:rPr>
          <w:rFonts w:hint="eastAsia"/>
        </w:rPr>
        <w:t>　　　　　　1、凤梨行业定义</w:t>
      </w:r>
      <w:r>
        <w:rPr>
          <w:rFonts w:hint="eastAsia"/>
        </w:rPr>
        <w:br/>
      </w:r>
      <w:r>
        <w:rPr>
          <w:rFonts w:hint="eastAsia"/>
        </w:rPr>
        <w:t>　　　　　　2、凤梨行业特点</w:t>
      </w:r>
      <w:r>
        <w:rPr>
          <w:rFonts w:hint="eastAsia"/>
        </w:rPr>
        <w:br/>
      </w:r>
      <w:r>
        <w:rPr>
          <w:rFonts w:hint="eastAsia"/>
        </w:rPr>
        <w:t>　　　　二、凤梨行业经营模式分析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1、凤梨生产模式</w:t>
      </w:r>
      <w:r>
        <w:rPr>
          <w:rFonts w:hint="eastAsia"/>
        </w:rPr>
        <w:br/>
      </w:r>
      <w:r>
        <w:rPr>
          <w:rFonts w:hint="eastAsia"/>
        </w:rPr>
        <w:t>　　　　　　2、凤梨采购模式</w:t>
      </w:r>
      <w:r>
        <w:rPr>
          <w:rFonts w:hint="eastAsia"/>
        </w:rPr>
        <w:br/>
      </w:r>
      <w:r>
        <w:rPr>
          <w:rFonts w:hint="eastAsia"/>
        </w:rPr>
        <w:t>　　　　　　3、凤梨销售模式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2026年中国凤梨行业发展环境分析</w:t>
      </w:r>
      <w:r>
        <w:rPr>
          <w:rFonts w:hint="eastAsia"/>
        </w:rPr>
        <w:br/>
      </w:r>
      <w:r>
        <w:rPr>
          <w:rFonts w:hint="eastAsia"/>
        </w:rPr>
        <w:t>　　第一节 凤梨经济环境分析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凤梨政策环境分析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2025-2026年凤梨行业技术发展现状及趋势分析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国内外凤梨行业技术差异与原因</w:t>
      </w:r>
      <w:r>
        <w:rPr>
          <w:rFonts w:hint="eastAsia"/>
        </w:rPr>
        <w:br/>
      </w:r>
      <w:r>
        <w:rPr>
          <w:rFonts w:hint="eastAsia"/>
        </w:rPr>
        <w:t>　　第三节 凤梨行业技术发展方向、趋势预测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2026年世界凤梨行业市场运行形势分析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2026年全球凤梨行业发展概况</w:t>
      </w:r>
      <w:r>
        <w:rPr>
          <w:rFonts w:hint="eastAsia"/>
        </w:rPr>
        <w:br/>
      </w:r>
      <w:r>
        <w:rPr>
          <w:rFonts w:hint="eastAsia"/>
        </w:rPr>
        <w:t>　　第二节 世界凤梨行业发展走势</w:t>
      </w:r>
      <w:r>
        <w:rPr>
          <w:rFonts w:hint="eastAsia"/>
        </w:rPr>
        <w:br/>
      </w:r>
      <w:r>
        <w:rPr>
          <w:rFonts w:hint="eastAsia"/>
        </w:rPr>
        <w:t>　　　　一、全球凤梨行业市场分布情况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二、全球凤梨行业发展趋势分析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全球凤梨行业重点国家和区域分析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中国凤梨行业市场供需状况分析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中国凤梨行业市场规模情况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中国凤梨行业盈利情况分析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中国凤梨行业市场需求状况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一、2020-2025年凤梨行业市场需求情况</w:t>
      </w:r>
      <w:r>
        <w:rPr>
          <w:rFonts w:hint="eastAsia"/>
        </w:rPr>
        <w:br/>
      </w:r>
      <w:r>
        <w:rPr>
          <w:rFonts w:hint="eastAsia"/>
        </w:rPr>
        <w:t>　　　　二、凤梨行业市场需求特点分析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三、2026-2032年凤梨行业市场需求预测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中国凤梨行业产量情况分析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一、2020-2025年凤梨行业产量统计分析</w:t>
      </w:r>
      <w:r>
        <w:rPr>
          <w:rFonts w:hint="eastAsia"/>
        </w:rPr>
        <w:br/>
      </w:r>
      <w:r>
        <w:rPr>
          <w:rFonts w:hint="eastAsia"/>
        </w:rPr>
        <w:t>　　　　二、凤梨行业区域产量分析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三、2026-2032年凤梨行业产量预测分析</w:t>
      </w:r>
      <w:r>
        <w:rPr>
          <w:rFonts w:hint="eastAsia"/>
        </w:rPr>
        <w:br/>
      </w:r>
      <w:r>
        <w:rPr>
          <w:rFonts w:hint="eastAsia"/>
        </w:rPr>
        <w:t>　　第五节 凤梨行业市场供需平衡状况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中国凤梨行业进出口情况分析预测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2020-2025年中国凤梨行业进出口情况分析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一、2020-2025年中国凤梨行业进口分析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二、2020-2025年中国凤梨行业出口分析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2026-2032年中国凤梨行业进出口情况预测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一、2026-2032年中国凤梨行业进口预测分析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二、2026-2032年中国凤梨行业出口预测分析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影响凤梨行业进出口变化的主要原因分析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2020-2025年中国凤梨行业重点地区调研分析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一、中国凤梨行业重点区域市场结构调研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二、**地区凤梨市场调研分析</w:t>
      </w:r>
      <w:r>
        <w:rPr>
          <w:rFonts w:hint="eastAsia"/>
        </w:rPr>
        <w:br/>
      </w:r>
      <w:r>
        <w:rPr>
          <w:rFonts w:hint="eastAsia"/>
        </w:rPr>
        <w:t>　　　　三、**地区凤梨市场调研分析</w:t>
      </w:r>
      <w:r>
        <w:rPr>
          <w:rFonts w:hint="eastAsia"/>
        </w:rPr>
        <w:br/>
      </w:r>
      <w:r>
        <w:rPr>
          <w:rFonts w:hint="eastAsia"/>
        </w:rPr>
        <w:t>　　　　四、**地区凤梨市场调研分析</w:t>
      </w:r>
      <w:r>
        <w:rPr>
          <w:rFonts w:hint="eastAsia"/>
        </w:rPr>
        <w:br/>
      </w:r>
      <w:r>
        <w:rPr>
          <w:rFonts w:hint="eastAsia"/>
        </w:rPr>
        <w:t>　　　　五、**地区凤梨市场调研分析</w:t>
      </w:r>
      <w:r>
        <w:rPr>
          <w:rFonts w:hint="eastAsia"/>
        </w:rPr>
        <w:br/>
      </w:r>
      <w:r>
        <w:rPr>
          <w:rFonts w:hint="eastAsia"/>
        </w:rPr>
        <w:t>　　　　六、**地区凤梨市场调研分析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凤梨行业细分产品市场调研分析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中国凤梨行业市场行情分析预测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凤梨价格影响因素分析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2020-2025年中国凤梨市场价格趋向分析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2026-2032年中国凤梨市场价格趋向预测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凤梨行业上游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凤梨行业下游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凤梨行业竞争格局分析</w:t>
      </w:r>
      <w:r>
        <w:rPr>
          <w:rFonts w:hint="eastAsia"/>
        </w:rPr>
        <w:br/>
      </w:r>
      <w:r>
        <w:rPr>
          <w:rFonts w:hint="eastAsia"/>
        </w:rPr>
        <w:t>　　第一节 凤梨行业集中度分析</w:t>
      </w:r>
      <w:r>
        <w:rPr>
          <w:rFonts w:hint="eastAsia"/>
        </w:rPr>
        <w:br/>
      </w:r>
      <w:r>
        <w:rPr>
          <w:rFonts w:hint="eastAsia"/>
        </w:rPr>
        <w:t>　　　　一、凤梨市场集中度分析</w:t>
      </w:r>
      <w:r>
        <w:rPr>
          <w:rFonts w:hint="eastAsia"/>
        </w:rPr>
        <w:br/>
      </w:r>
      <w:r>
        <w:rPr>
          <w:rFonts w:hint="eastAsia"/>
        </w:rPr>
        <w:t>　　　　二、凤梨企业集中度分析</w:t>
      </w:r>
      <w:r>
        <w:rPr>
          <w:rFonts w:hint="eastAsia"/>
        </w:rPr>
        <w:br/>
      </w:r>
      <w:r>
        <w:rPr>
          <w:rFonts w:hint="eastAsia"/>
        </w:rPr>
        <w:t>　　　　三、凤梨区域集中度分析</w:t>
      </w:r>
      <w:r>
        <w:rPr>
          <w:rFonts w:hint="eastAsia"/>
        </w:rPr>
        <w:br/>
      </w:r>
      <w:r>
        <w:rPr>
          <w:rFonts w:hint="eastAsia"/>
        </w:rPr>
        <w:t>　　第二节 凤梨行业竞争格局分析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一、2026年凤梨行业竞争分析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二、2026年中外凤梨产品竞争分析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三、2020-2025年中国凤梨市场竞争分析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四、2026-2032年国内主要凤梨企业动向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凤梨行业重点企业发展调研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凤梨重点企业（一）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凤梨重点企业（二）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凤梨重点企业（三）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凤梨重点企业（四）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凤梨重点企业（五）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凤梨重点企业（六）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凤梨企业发展策略分析</w:t>
      </w:r>
      <w:r>
        <w:rPr>
          <w:rFonts w:hint="eastAsia"/>
        </w:rPr>
        <w:br/>
      </w:r>
      <w:r>
        <w:rPr>
          <w:rFonts w:hint="eastAsia"/>
        </w:rPr>
        <w:t>　　第一节 凤梨市场策略分析</w:t>
      </w:r>
      <w:r>
        <w:rPr>
          <w:rFonts w:hint="eastAsia"/>
        </w:rPr>
        <w:br/>
      </w:r>
      <w:r>
        <w:rPr>
          <w:rFonts w:hint="eastAsia"/>
        </w:rPr>
        <w:t>　　　　一、凤梨价格策略分析</w:t>
      </w:r>
      <w:r>
        <w:rPr>
          <w:rFonts w:hint="eastAsia"/>
        </w:rPr>
        <w:br/>
      </w:r>
      <w:r>
        <w:rPr>
          <w:rFonts w:hint="eastAsia"/>
        </w:rPr>
        <w:t>　　　　二、凤梨渠道策略分析</w:t>
      </w:r>
      <w:r>
        <w:rPr>
          <w:rFonts w:hint="eastAsia"/>
        </w:rPr>
        <w:br/>
      </w:r>
      <w:r>
        <w:rPr>
          <w:rFonts w:hint="eastAsia"/>
        </w:rPr>
        <w:t>　　第二节 凤梨销售策略分析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提高凤梨企业竞争力的策略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一、提高中国凤梨企业核心竞争力的对策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二、凤梨企业提升竞争力的主要方向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三、影响凤梨企业核心竞争力的因素及提升途径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四、提高凤梨企业竞争力的策略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对我国凤梨品牌的战略思考</w:t>
      </w:r>
      <w:r>
        <w:rPr>
          <w:rFonts w:hint="eastAsia"/>
        </w:rPr>
        <w:br/>
      </w:r>
      <w:r>
        <w:rPr>
          <w:rFonts w:hint="eastAsia"/>
        </w:rPr>
        <w:t>　　　　一、凤梨实施品牌战略的意义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二、凤梨企业品牌的现状分析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三、我国凤梨企业的品牌战略</w:t>
      </w:r>
      <w:r>
        <w:rPr>
          <w:rFonts w:hint="eastAsia"/>
        </w:rPr>
        <w:br/>
      </w:r>
      <w:r>
        <w:rPr>
          <w:rFonts w:hint="eastAsia"/>
        </w:rPr>
        <w:t>　　　　四、凤梨品牌战略管理的策略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中国凤梨行业营销策略分析</w:t>
      </w:r>
      <w:r>
        <w:rPr>
          <w:rFonts w:hint="eastAsia"/>
        </w:rPr>
        <w:br/>
      </w:r>
      <w:r>
        <w:rPr>
          <w:rFonts w:hint="eastAsia"/>
        </w:rPr>
        <w:t>　　第一节 凤梨市场推广策略研究分析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一、做好凤梨产品导入</w:t>
      </w:r>
      <w:r>
        <w:rPr>
          <w:rFonts w:hint="eastAsia"/>
        </w:rPr>
        <w:br/>
      </w:r>
      <w:r>
        <w:rPr>
          <w:rFonts w:hint="eastAsia"/>
        </w:rPr>
        <w:t>　　　　二、做好凤梨产品组合和产品线决策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三、凤梨行业城市市场推广策略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凤梨行业渠道营销研究分析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一、凤梨行业营销环境分析</w:t>
      </w:r>
      <w:r>
        <w:rPr>
          <w:rFonts w:hint="eastAsia"/>
        </w:rPr>
        <w:br/>
      </w:r>
      <w:r>
        <w:rPr>
          <w:rFonts w:hint="eastAsia"/>
        </w:rPr>
        <w:t>　　　　二、凤梨行业现存的营销渠道分析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三、凤梨行业终端市场营销管理策略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凤梨行业营销战略研究分析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一、中国凤梨行业有效整合营销策略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二、建立凤梨行业厂商的双嬴模式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2026-2032年中国凤梨行业前景与风险预测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2026年凤梨市场前景分析</w:t>
      </w:r>
      <w:r>
        <w:rPr>
          <w:rFonts w:hint="eastAsia"/>
        </w:rPr>
        <w:br/>
      </w:r>
      <w:r>
        <w:rPr>
          <w:rFonts w:hint="eastAsia"/>
        </w:rPr>
        <w:t>　　第二节 2026年凤梨发展趋势预测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2026-2032年中国凤梨行业投资特性分析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一、2026-2032年中国凤梨行业进入壁垒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二、2026-2032年中国凤梨行业盈利模式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三、2026-2032年中国凤梨行业盈利因素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2026-2032年中国凤梨行业投资机会分析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一、2026-2032年中国凤梨细分市场投资机会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二、2026-2032年中国凤梨行业区域市场投资潜力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2026-2032年中国凤梨行业投资风险分析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一、2026-2032年中国凤梨行业市场竞争风险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二、2026-2032年中国凤梨行业技术风险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三、2026-2032年中国凤梨行业政策风险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四、2026-2032年中国凤梨行业进入退出风险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2026-2032年中国凤梨行业盈利模式与投资策略分析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国外凤梨行业投资现状及经营模式分析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一、境外凤梨行业成长情况调查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中国凤梨行业商业模式探讨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中国凤梨行业投资国际化发展战略分析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中国凤梨行业投资策略分析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中国凤梨行业资本运作战略选择方案研究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中:智林－中国凤梨行业多元化经营战略的可行性分析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2020-2025年中国凤梨市场规模及增长情况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2020-2025年中国凤梨行业产量及增长趋势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2026-2032年中国凤梨行业产量预测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2020-2025年中国凤梨行业市场需求及增长情况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2026-2032年中国凤梨行业市场需求预测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**地区凤梨市场规模及增长情况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2020-2025年中国凤梨行业出口情况分析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2026年凤梨行业壁垒</w:t>
      </w:r>
      <w:r>
        <w:rPr>
          <w:rFonts w:hint="eastAsia"/>
        </w:rPr>
        <w:br/>
      </w:r>
      <w:r>
        <w:rPr>
          <w:rFonts w:hint="eastAsia"/>
        </w:rPr>
        <w:t>　　图表 2026年凤梨市场前景分析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2026-2032年中国凤梨市场规模预测</w:t>
      </w:r>
      <w:r>
        <w:rPr>
          <w:rFonts w:hint="eastAsia"/>
        </w:rPr>
        <w:br/>
      </w:r>
      <w:r>
        <w:rPr>
          <w:rFonts w:hint="eastAsia"/>
        </w:rPr>
        <w:t>　　图表 2026年凤梨发展趋势预测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a1507fd94f7d" w:history="1">
        <w:r>
          <w:rPr>
            <w:rStyle w:val="Hyperlink"/>
          </w:rPr>
          <w:t>2026-2032年中国凤梨行业发展调研与市场前景分析报告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ba1507fd94f7d" w:history="1">
        <w:r>
          <w:rPr>
            <w:rStyle w:val="Hyperlink"/>
          </w:rPr>
          <w:t>https://www.20087.com/3/39/FengLiHangYeQianJingQuShi.html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热点：为何医生不建议吃凤梨、凤梨的功效与作用、吃菠萝对男性性功能提高有帮助吗、凤梨要泡盐水吗、菠萝与凤梨是一种水果吗、凤梨怎么切、凤梨营养价值、凤梨是什么季节的、凤梨是梨吗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8971db1443bb" w:history="1">
      <w:r>
        <w:rPr>
          <w:rStyle w:val="Hyperlink"/>
        </w:rPr>
        <w:t>2026-2032年中国凤梨行业发展调研与市场前景分析报告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engLiHangYeQianJingQuShi.html" TargetMode="External" Id="Rbd9ba1507fd9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engLiHangYeQianJingQuShi.html" TargetMode="External" Id="Rc2be8971db14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2026-02-07T07:48:26Z</dcterms:created>
  <dcterms:modified xsi:type="dcterms:W3CDTF">2026-02-07T08:48:26Z</dcterms:modified>
  <dc:subject>2026-2032年中国凤梨行业发展调研与市场前景分析报告</dc:subject>
  <dc:title>2026-2032年中国凤梨行业发展调研与市场前景分析报告</dc:title>
  <cp:keywords>2026-2032年中国凤梨行业发展调研与市场前景分析报告</cp:keywords>
  <dc:description>2026-2032年中国凤梨行业发展调研与市场前景分析报告</dc:description>
</cp:coreProperties>
</file>