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70a326ce4efe" w:history="1">
              <w:r>
                <w:rPr>
                  <w:rStyle w:val="Hyperlink"/>
                </w:rPr>
                <w:t>2026-2032年中国办公椅市场研究与前景趋势报告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70a326ce4efe" w:history="1">
              <w:r>
                <w:rPr>
                  <w:rStyle w:val="Hyperlink"/>
                </w:rPr>
                <w:t>2026-2032年中国办公椅市场研究与前景趋势报告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370a326ce4efe" w:history="1">
                <w:r>
                  <w:rPr>
                    <w:rStyle w:val="Hyperlink"/>
                  </w:rPr>
                  <w:t>https://www.20087.com/3/99/BanGongYiHangYeQuShi.html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作为办公室家具的重要组成部分，其设计不仅要考虑舒适性和人体工学，还需要兼顾美观和耐用性。近年来，随着远程工作和灵活办公模式的兴起，办公椅的市场需求发生了变化，更加注重健康支持和个性化需求。现代办公椅采用可调节的支撑系统，如可调高度、倾斜角度和腰托，以适应不同用户的身体特征和工作姿势。</w:t>
      </w:r>
      <w:r>
        <w:rPr>
          <w:rFonts w:hint="eastAsia"/>
        </w:rPr>
        <w:br/>
      </w:r>
      <w:r>
        <w:rPr>
          <w:rFonts w:hint="eastAsia"/>
        </w:rPr>
        <w:t>　　未来，办公椅将更加注重智能化和健康促进。一方面，通过集成传感器和智能控制系统，办公椅将能够监测坐姿和提醒用户定时休息，预防职业病。另一方面，结合新材料和制造技术，办公椅将更加环保，采用可回收材料和模块化设计，便于维护和升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70a326ce4efe" w:history="1">
        <w:r>
          <w:rPr>
            <w:rStyle w:val="Hyperlink"/>
          </w:rPr>
          <w:t>2026-2032年中国办公椅市场研究与前景趋势报告</w:t>
        </w:r>
      </w:hyperlink>
      <w:r>
        <w:rPr>
          <w:rFonts w:hint="eastAsia"/>
        </w:rPr>
        <w:t>》依托权威机构及行业协会数据，结合办公椅行业的宏观环境与微观实践，从办公椅市场规模、市场需求、技术现状及产业链结构等多维度进行了系统调研与分析。报告通过严谨的研究方法与翔实的数据支持，辅以直观图表，全面剖析了办公椅行业发展趋势、重点企业表现及市场竞争格局，并通过SWOT分析揭示了行业机遇与潜在风险，为办公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办公椅行业界定及应用</w:t>
      </w:r>
      <w:r>
        <w:rPr>
          <w:rFonts w:hint="eastAsia"/>
        </w:rPr>
        <w:br/>
      </w:r>
      <w:r>
        <w:rPr>
          <w:rFonts w:hint="eastAsia"/>
        </w:rPr>
        <w:t>　　第一节 办公椅行业定义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办公椅主要应用领域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2025-2026年全球办公椅行业运行概况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2020-2025年全球办公椅行业市场规模分析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全球主要地区办公椅行业运行情况分析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2026-2032年全球办公椅行业发展趋势预测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2025-2026年中国办公椅发展环境分析</w:t>
      </w:r>
      <w:r>
        <w:rPr>
          <w:rFonts w:hint="eastAsia"/>
        </w:rPr>
        <w:br/>
      </w:r>
      <w:r>
        <w:rPr>
          <w:rFonts w:hint="eastAsia"/>
        </w:rPr>
        <w:t>　　第一节 办公椅行业经济环境分析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办公椅行业相关政策、标准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2025-2026年中国办公椅行业现状调研分析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一、2025-2026年办公椅行业品牌发展现状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二、2025-2026年办公椅行业需求市场现状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三、2025-2026年办公椅市场需求层次分析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四、2025-2026年中国办公椅市场走向分析</w:t>
      </w:r>
      <w:r>
        <w:rPr>
          <w:rFonts w:hint="eastAsia"/>
        </w:rPr>
        <w:br/>
      </w:r>
      <w:r>
        <w:rPr>
          <w:rFonts w:hint="eastAsia"/>
        </w:rPr>
        <w:t>　　第二节 中国办公椅产品技术分析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一、2025-2026年办公椅产品技术变化特点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二、2025-2026年办公椅产品市场的新技术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三、2025-2026年办公椅产品市场现状分析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一、2025-2026年办公椅产品市场存在的主要问题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二、2025-2026年国内办公椅产品市场的三大瓶颈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三、2025-2026年办公椅产品市场遭遇的规模难题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对中国办公椅市场的分析及思考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一、办公椅市场特点</w:t>
      </w:r>
      <w:r>
        <w:rPr>
          <w:rFonts w:hint="eastAsia"/>
        </w:rPr>
        <w:br/>
      </w:r>
      <w:r>
        <w:rPr>
          <w:rFonts w:hint="eastAsia"/>
        </w:rPr>
        <w:t>　　　　二、办公椅市场分析</w:t>
      </w:r>
      <w:r>
        <w:rPr>
          <w:rFonts w:hint="eastAsia"/>
        </w:rPr>
        <w:br/>
      </w:r>
      <w:r>
        <w:rPr>
          <w:rFonts w:hint="eastAsia"/>
        </w:rPr>
        <w:t>　　　　三、办公椅市场变化的方向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2025-2026年中国办公椅市场现状分析</w:t>
      </w:r>
      <w:r>
        <w:rPr>
          <w:rFonts w:hint="eastAsia"/>
        </w:rPr>
        <w:br/>
      </w:r>
      <w:r>
        <w:rPr>
          <w:rFonts w:hint="eastAsia"/>
        </w:rPr>
        <w:t>　　第二节 中国办公椅行业产量情况分析及预测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一、办公椅总体产能规模</w:t>
      </w:r>
      <w:r>
        <w:rPr>
          <w:rFonts w:hint="eastAsia"/>
        </w:rPr>
        <w:br/>
      </w:r>
      <w:r>
        <w:rPr>
          <w:rFonts w:hint="eastAsia"/>
        </w:rPr>
        <w:t>　　　　二、办公椅生产区域分布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三、2020-2025年中国办公椅产量统计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四、2026-2032年中国办公椅产量预测</w:t>
      </w:r>
      <w:r>
        <w:rPr>
          <w:rFonts w:hint="eastAsia"/>
        </w:rPr>
        <w:br/>
      </w:r>
      <w:r>
        <w:rPr>
          <w:rFonts w:hint="eastAsia"/>
        </w:rPr>
        <w:t>　　第三节 中国办公椅市场需求分析及预测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三、2026-2032年中国办公椅市场需求量预测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中国办公椅进出口分析</w:t>
      </w:r>
      <w:r>
        <w:rPr>
          <w:rFonts w:hint="eastAsia"/>
        </w:rPr>
        <w:br/>
      </w:r>
      <w:r>
        <w:rPr>
          <w:rFonts w:hint="eastAsia"/>
        </w:rPr>
        <w:t>　　第一节 办公椅进口情况分析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办公椅出口情况分析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影响办公椅进出口因素分析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2025-2026年办公椅行业细分产品调研</w:t>
      </w:r>
      <w:r>
        <w:rPr>
          <w:rFonts w:hint="eastAsia"/>
        </w:rPr>
        <w:br/>
      </w:r>
      <w:r>
        <w:rPr>
          <w:rFonts w:hint="eastAsia"/>
        </w:rPr>
        <w:t>　　第一节 办公椅细分产品结构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2025-2026年办公椅行业上下游发展情况分析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办公椅行业上游产业发展分析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第三节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第四节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第五节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第六节 **地区办公椅市场容量分析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2025-2026年办公椅行业企业经营策略研究分析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2025-2026年办公椅行业前景及投资风险预警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2026年办公椅市场前景分析</w:t>
      </w:r>
      <w:r>
        <w:rPr>
          <w:rFonts w:hint="eastAsia"/>
        </w:rPr>
        <w:br/>
      </w:r>
      <w:r>
        <w:rPr>
          <w:rFonts w:hint="eastAsia"/>
        </w:rPr>
        <w:t>　　第二节 2026年办公椅行业发展趋势预测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一、2026年影响办公椅行业运行的有利因素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二、2026年影响办公椅行业运行的稳定因素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三、2026年影响办公椅行业运行的不利因素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四、2026年中国办公椅行业发展面临的挑战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五、2026年中国办公椅行业发展面临的机遇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办公椅行业投资风险预警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一、办公椅行业市场风险预测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二、办公椅行业政策风险预测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三、办公椅行业经营风险预测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四、办公椅行业技术风险预测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五、办公椅行业竞争风险预测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2026-2032年办公椅投资建议</w:t>
      </w:r>
      <w:r>
        <w:rPr>
          <w:rFonts w:hint="eastAsia"/>
        </w:rPr>
        <w:br/>
      </w:r>
      <w:r>
        <w:rPr>
          <w:rFonts w:hint="eastAsia"/>
        </w:rPr>
        <w:t>　　第一节 2025-2026年办公椅行业投资环境分析</w:t>
      </w:r>
      <w:r>
        <w:rPr>
          <w:rFonts w:hint="eastAsia"/>
        </w:rPr>
        <w:br/>
      </w:r>
      <w:r>
        <w:rPr>
          <w:rFonts w:hint="eastAsia"/>
        </w:rPr>
        <w:t>　　第二节 办公椅行业投资进入壁垒分析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2026年办公椅行业壁垒</w:t>
      </w:r>
      <w:r>
        <w:rPr>
          <w:rFonts w:hint="eastAsia"/>
        </w:rPr>
        <w:br/>
      </w:r>
      <w:r>
        <w:rPr>
          <w:rFonts w:hint="eastAsia"/>
        </w:rPr>
        <w:t>　　图表 2026年办公椅市场前景分析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2026-2032年中国办公椅市场需求预测</w:t>
      </w:r>
      <w:r>
        <w:rPr>
          <w:rFonts w:hint="eastAsia"/>
        </w:rPr>
        <w:br/>
      </w:r>
      <w:r>
        <w:rPr>
          <w:rFonts w:hint="eastAsia"/>
        </w:rPr>
        <w:t>　　图表 2026年办公椅发展趋势预测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70a326ce4efe" w:history="1">
        <w:r>
          <w:rPr>
            <w:rStyle w:val="Hyperlink"/>
          </w:rPr>
          <w:t>2026-2032年中国办公椅市场研究与前景趋势报告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370a326ce4efe" w:history="1">
        <w:r>
          <w:rPr>
            <w:rStyle w:val="Hyperlink"/>
          </w:rPr>
          <w:t>https://www.20087.com/3/99/BanGongYiHangYeQuShi.html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9fb87b3d48bd" w:history="1">
      <w:r>
        <w:rPr>
          <w:rStyle w:val="Hyperlink"/>
        </w:rPr>
        <w:t>2026-2032年中国办公椅市场研究与前景趋势报告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anGongYiHangYeQuShi.html" TargetMode="External" Id="R46e370a326c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anGongYiHangYeQuShi.html" TargetMode="External" Id="R08859fb87b3d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2025-07-20T03:41:00Z</dcterms:created>
  <dcterms:modified xsi:type="dcterms:W3CDTF">2025-07-20T04:41:00Z</dcterms:modified>
  <dc:subject>2026-2032年中国办公椅市场研究与前景趋势报告</dc:subject>
  <dc:title>2026-2032年中国办公椅市场研究与前景趋势报告</dc:title>
  <cp:keywords>2026-2032年中国办公椅市场研究与前景趋势报告</cp:keywords>
  <dc:description>2026-2032年中国办公椅市场研究与前景趋势报告</dc:description>
</cp:coreProperties>
</file>