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21a0a7c1a4c1f" w:history="1">
              <w:r>
                <w:rPr>
                  <w:rStyle w:val="Hyperlink"/>
                </w:rPr>
                <w:t>全球与中国禽饲料市场现状及前景趋势分析报告（2025-2031年）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21a0a7c1a4c1f" w:history="1">
              <w:r>
                <w:rPr>
                  <w:rStyle w:val="Hyperlink"/>
                </w:rPr>
                <w:t>全球与中国禽饲料市场现状及前景趋势分析报告（2025-2031年）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21a0a7c1a4c1f" w:history="1">
                <w:r>
                  <w:rPr>
                    <w:rStyle w:val="Hyperlink"/>
                  </w:rPr>
                  <w:t>https://www.20087.com/3/09/QinSiLiaoFaZhanQianJing.html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饲料行业是畜牧业的重要组成部分，近年来，随着消费者对食品安全和质量要求的提高，禽饲料行业也在经历着一系列变革。饲料生产商正致力于开发更健康、更可持续的产品，以减少抗生素和其他化学添加剂的使用。此外，随着生物技术的进步，新型饲料添加剂被开发出来，以提高禽类的生长性能和免疫力，同时减少环境污染。</w:t>
      </w:r>
      <w:r>
        <w:rPr>
          <w:rFonts w:hint="eastAsia"/>
        </w:rPr>
        <w:br/>
      </w:r>
      <w:r>
        <w:rPr>
          <w:rFonts w:hint="eastAsia"/>
        </w:rPr>
        <w:t>　　未来，禽饲料行业将继续朝着更加环保和可持续的方向发展。随着消费者对动物福利的关注增加，无抗生素和有机饲料的需求将持续增长。同时，技术创新将继续推动饲料配方的改进，以提高营养吸收效率并减少废弃物。此外，饲料生产商还将探索更多替代蛋白质来源，如昆虫蛋白和藻类蛋白，以应对传统饲料原料价格上涨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21a0a7c1a4c1f" w:history="1">
        <w:r>
          <w:rPr>
            <w:rStyle w:val="Hyperlink"/>
          </w:rPr>
          <w:t>全球与中国禽饲料市场现状及前景趋势分析报告（2025-2031年）</w:t>
        </w:r>
      </w:hyperlink>
      <w:r>
        <w:rPr>
          <w:rFonts w:hint="eastAsia"/>
        </w:rPr>
        <w:t>》基于国家统计局及禽饲料行业协会的权威数据，全面调研了禽饲料行业的市场规模、市场需求、产业链结构及价格变动，并对禽饲料细分市场进行了深入分析。报告详细剖析了禽饲料市场竞争格局，重点关注品牌影响力及重点企业的运营表现，同时科学预测了禽饲料市场前景与发展趋势，识别了行业潜在的风险与机遇。通过专业、科学的研究方法，报告为禽饲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中国禽饲料概述</w:t>
      </w:r>
      <w:r>
        <w:rPr>
          <w:rFonts w:hint="eastAsia"/>
        </w:rPr>
        <w:br/>
      </w:r>
      <w:r>
        <w:rPr>
          <w:rFonts w:hint="eastAsia"/>
        </w:rPr>
        <w:t>　　第一节 禽饲料行业定义</w:t>
      </w:r>
      <w:r>
        <w:rPr>
          <w:rFonts w:hint="eastAsia"/>
        </w:rPr>
        <w:br/>
      </w:r>
      <w:r>
        <w:rPr>
          <w:rFonts w:hint="eastAsia"/>
        </w:rPr>
        <w:t>　　第二节 禽饲料行业发展特性</w:t>
      </w:r>
      <w:r>
        <w:rPr>
          <w:rFonts w:hint="eastAsia"/>
        </w:rPr>
        <w:br/>
      </w:r>
      <w:r>
        <w:rPr>
          <w:rFonts w:hint="eastAsia"/>
        </w:rPr>
        <w:t>　　第三节 禽饲料产业链分析</w:t>
      </w:r>
      <w:r>
        <w:rPr>
          <w:rFonts w:hint="eastAsia"/>
        </w:rPr>
        <w:br/>
      </w:r>
      <w:r>
        <w:rPr>
          <w:rFonts w:hint="eastAsia"/>
        </w:rPr>
        <w:t>　　第四节 禽饲料行业生命周期分析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2024-2025年全球主要禽饲料市场发展概况</w:t>
      </w:r>
      <w:r>
        <w:rPr>
          <w:rFonts w:hint="eastAsia"/>
        </w:rPr>
        <w:br/>
      </w:r>
      <w:r>
        <w:rPr>
          <w:rFonts w:hint="eastAsia"/>
        </w:rPr>
        <w:t>　　第一节 全球禽饲料市场发展分析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欧洲地区主要国家禽饲料市场概况</w:t>
      </w:r>
      <w:r>
        <w:rPr>
          <w:rFonts w:hint="eastAsia"/>
        </w:rPr>
        <w:br/>
      </w:r>
      <w:r>
        <w:rPr>
          <w:rFonts w:hint="eastAsia"/>
        </w:rPr>
        <w:t>　　第三节 北美地区禽饲料市场概况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亚洲地区主要国家禽饲料市场概况</w:t>
      </w:r>
      <w:r>
        <w:rPr>
          <w:rFonts w:hint="eastAsia"/>
        </w:rPr>
        <w:br/>
      </w:r>
      <w:r>
        <w:rPr>
          <w:rFonts w:hint="eastAsia"/>
        </w:rPr>
        <w:t>　　第五节 全球禽饲料市场发展预测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2024-2025年中国禽饲料发展环境分析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禽饲料行业相关政策、标准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禽饲料行业相关发展规划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2024-2025年中国禽饲料技术发展分析</w:t>
      </w:r>
      <w:r>
        <w:rPr>
          <w:rFonts w:hint="eastAsia"/>
        </w:rPr>
        <w:br/>
      </w:r>
      <w:r>
        <w:rPr>
          <w:rFonts w:hint="eastAsia"/>
        </w:rPr>
        <w:t>　　第一节 当前禽饲料技术发展现状分析</w:t>
      </w:r>
      <w:r>
        <w:rPr>
          <w:rFonts w:hint="eastAsia"/>
        </w:rPr>
        <w:br/>
      </w:r>
      <w:r>
        <w:rPr>
          <w:rFonts w:hint="eastAsia"/>
        </w:rPr>
        <w:t>　　第二节 禽饲料生产中需注意的问题</w:t>
      </w:r>
      <w:r>
        <w:rPr>
          <w:rFonts w:hint="eastAsia"/>
        </w:rPr>
        <w:br/>
      </w:r>
      <w:r>
        <w:rPr>
          <w:rFonts w:hint="eastAsia"/>
        </w:rPr>
        <w:t>　　第三节 禽饲料行业主要技术发展趋势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2024-2025年禽饲料市场特性分析</w:t>
      </w:r>
      <w:r>
        <w:rPr>
          <w:rFonts w:hint="eastAsia"/>
        </w:rPr>
        <w:br/>
      </w:r>
      <w:r>
        <w:rPr>
          <w:rFonts w:hint="eastAsia"/>
        </w:rPr>
        <w:t>　　第一节 禽饲料行业集中度分析</w:t>
      </w:r>
      <w:r>
        <w:rPr>
          <w:rFonts w:hint="eastAsia"/>
        </w:rPr>
        <w:br/>
      </w:r>
      <w:r>
        <w:rPr>
          <w:rFonts w:hint="eastAsia"/>
        </w:rPr>
        <w:t>　　第二节 禽饲料行业SWOT分析</w:t>
      </w:r>
      <w:r>
        <w:rPr>
          <w:rFonts w:hint="eastAsia"/>
        </w:rPr>
        <w:br/>
      </w:r>
      <w:r>
        <w:rPr>
          <w:rFonts w:hint="eastAsia"/>
        </w:rPr>
        <w:t>　　　　一、禽饲料行业优势</w:t>
      </w:r>
      <w:r>
        <w:rPr>
          <w:rFonts w:hint="eastAsia"/>
        </w:rPr>
        <w:br/>
      </w:r>
      <w:r>
        <w:rPr>
          <w:rFonts w:hint="eastAsia"/>
        </w:rPr>
        <w:t>　　　　二、禽饲料行业劣势</w:t>
      </w:r>
      <w:r>
        <w:rPr>
          <w:rFonts w:hint="eastAsia"/>
        </w:rPr>
        <w:br/>
      </w:r>
      <w:r>
        <w:rPr>
          <w:rFonts w:hint="eastAsia"/>
        </w:rPr>
        <w:t>　　　　三、禽饲料行业机会</w:t>
      </w:r>
      <w:r>
        <w:rPr>
          <w:rFonts w:hint="eastAsia"/>
        </w:rPr>
        <w:br/>
      </w:r>
      <w:r>
        <w:rPr>
          <w:rFonts w:hint="eastAsia"/>
        </w:rPr>
        <w:t>　　　　四、禽饲料行业风险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中国禽饲料发展现状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2024-2025年中国禽饲料市场现状分析</w:t>
      </w:r>
      <w:r>
        <w:rPr>
          <w:rFonts w:hint="eastAsia"/>
        </w:rPr>
        <w:br/>
      </w:r>
      <w:r>
        <w:rPr>
          <w:rFonts w:hint="eastAsia"/>
        </w:rPr>
        <w:t>　　第二节 中国禽饲料行业产量情况分析及预测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一、禽饲料总体产能规模</w:t>
      </w:r>
      <w:r>
        <w:rPr>
          <w:rFonts w:hint="eastAsia"/>
        </w:rPr>
        <w:br/>
      </w:r>
      <w:r>
        <w:rPr>
          <w:rFonts w:hint="eastAsia"/>
        </w:rPr>
        <w:t>　　　　二、禽饲料生产区域分布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三、2019-2024年中国禽饲料产量统计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四、2025-2031年中国禽饲料产量预测</w:t>
      </w:r>
      <w:r>
        <w:rPr>
          <w:rFonts w:hint="eastAsia"/>
        </w:rPr>
        <w:br/>
      </w:r>
      <w:r>
        <w:rPr>
          <w:rFonts w:hint="eastAsia"/>
        </w:rPr>
        <w:t>　　第三节 中国禽饲料市场需求分析及预测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一、中国禽饲料市场需求特点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二、2019-2024年中国禽饲料市场需求量统计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三、2025-2031年中国禽饲料市场需求量预测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中国禽饲料价格趋势分析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一、2019-2024年中国禽饲料市场价格趋势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二、2025-2031年中国禽饲料市场价格走势预测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2019-2024年禽饲料行业经济运行状况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2019-2024年中国禽饲料行业盈利能力分析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2019-2024年中国禽饲料行业发展能力分析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2019-2024年禽饲料行业偿债能力分析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2019-2024年禽饲料制造企业数量分析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2024-2025年禽饲料行业上、下游市场分析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禽饲料行业上游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禽饲料行业下游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中国禽饲料行业重点地区发展分析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禽饲料行业重点区域市场结构调研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**地区禽饲料市场发展分析</w:t>
      </w:r>
      <w:r>
        <w:rPr>
          <w:rFonts w:hint="eastAsia"/>
        </w:rPr>
        <w:br/>
      </w:r>
      <w:r>
        <w:rPr>
          <w:rFonts w:hint="eastAsia"/>
        </w:rPr>
        <w:t>　　第三节 **地区禽饲料市场发展分析</w:t>
      </w:r>
      <w:r>
        <w:rPr>
          <w:rFonts w:hint="eastAsia"/>
        </w:rPr>
        <w:br/>
      </w:r>
      <w:r>
        <w:rPr>
          <w:rFonts w:hint="eastAsia"/>
        </w:rPr>
        <w:t>　　第四节 **地区禽饲料市场发展分析</w:t>
      </w:r>
      <w:r>
        <w:rPr>
          <w:rFonts w:hint="eastAsia"/>
        </w:rPr>
        <w:br/>
      </w:r>
      <w:r>
        <w:rPr>
          <w:rFonts w:hint="eastAsia"/>
        </w:rPr>
        <w:t>　　第五节 **地区禽饲料市场发展分析</w:t>
      </w:r>
      <w:r>
        <w:rPr>
          <w:rFonts w:hint="eastAsia"/>
        </w:rPr>
        <w:br/>
      </w:r>
      <w:r>
        <w:rPr>
          <w:rFonts w:hint="eastAsia"/>
        </w:rPr>
        <w:t>　　第六节 **地区禽饲料市场发展分析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2019-2024年中国禽饲料进出口分析</w:t>
      </w:r>
      <w:r>
        <w:rPr>
          <w:rFonts w:hint="eastAsia"/>
        </w:rPr>
        <w:br/>
      </w:r>
      <w:r>
        <w:rPr>
          <w:rFonts w:hint="eastAsia"/>
        </w:rPr>
        <w:t>　　第一节 禽饲料进口情况分析</w:t>
      </w:r>
      <w:r>
        <w:rPr>
          <w:rFonts w:hint="eastAsia"/>
        </w:rPr>
        <w:br/>
      </w:r>
      <w:r>
        <w:rPr>
          <w:rFonts w:hint="eastAsia"/>
        </w:rPr>
        <w:t>　　第二节 禽饲料出口情况分析</w:t>
      </w:r>
      <w:r>
        <w:rPr>
          <w:rFonts w:hint="eastAsia"/>
        </w:rPr>
        <w:br/>
      </w:r>
      <w:r>
        <w:rPr>
          <w:rFonts w:hint="eastAsia"/>
        </w:rPr>
        <w:t>　　第三节 影响禽饲料进出口因素分析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禽饲料行业重点企业竞争力分析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2024-2025年禽饲料行业企业经营策略研究分析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禽饲料企业多样化经营策略分析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一、禽饲料企业多样化经营情况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二、现行禽饲料行业多样化经营的方向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大型禽饲料企业集团未来发展策略分析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对中小禽饲料企业生产经营的建议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禽饲料行业投资风险预警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影响禽饲料行业发展的主要因素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一、2025年影响禽饲料行业运行的有利因素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二、2025年影响禽饲料行业运行的稳定因素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三、2025年影响禽饲料行业运行的不利因素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四、2025年我国禽饲料行业发展面临的挑战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五、2025年我国禽饲料行业发展面临的机遇</w:t>
      </w:r>
      <w:r>
        <w:rPr>
          <w:rFonts w:hint="eastAsia"/>
        </w:rPr>
        <w:br/>
      </w:r>
      <w:r>
        <w:rPr>
          <w:rFonts w:hint="eastAsia"/>
        </w:rPr>
        <w:t>　　第二节 禽饲料行业投资风险预警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一、禽饲料行业市场风险预测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二、禽饲料行业政策风险预测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三、禽饲料行业经营风险预测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四、禽饲料行业技术风险预测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五、禽饲料行业竞争风险预测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六、禽饲料行业其他风险预测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禽饲料投资建议</w:t>
      </w:r>
      <w:r>
        <w:rPr>
          <w:rFonts w:hint="eastAsia"/>
        </w:rPr>
        <w:br/>
      </w:r>
      <w:r>
        <w:rPr>
          <w:rFonts w:hint="eastAsia"/>
        </w:rPr>
        <w:t>　　第一节 2025年禽饲料市场前景分析</w:t>
      </w:r>
      <w:r>
        <w:rPr>
          <w:rFonts w:hint="eastAsia"/>
        </w:rPr>
        <w:br/>
      </w:r>
      <w:r>
        <w:rPr>
          <w:rFonts w:hint="eastAsia"/>
        </w:rPr>
        <w:t>　　第二节 2025年禽饲料发展趋势预测</w:t>
      </w:r>
      <w:r>
        <w:rPr>
          <w:rFonts w:hint="eastAsia"/>
        </w:rPr>
        <w:br/>
      </w:r>
      <w:r>
        <w:rPr>
          <w:rFonts w:hint="eastAsia"/>
        </w:rPr>
        <w:t>　　第三节 禽饲料行业投资进入壁垒分析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禽饲料行业历程</w:t>
      </w:r>
      <w:r>
        <w:rPr>
          <w:rFonts w:hint="eastAsia"/>
        </w:rPr>
        <w:br/>
      </w:r>
      <w:r>
        <w:rPr>
          <w:rFonts w:hint="eastAsia"/>
        </w:rPr>
        <w:t>　　图表 禽饲料行业生命周期</w:t>
      </w:r>
      <w:r>
        <w:rPr>
          <w:rFonts w:hint="eastAsia"/>
        </w:rPr>
        <w:br/>
      </w:r>
      <w:r>
        <w:rPr>
          <w:rFonts w:hint="eastAsia"/>
        </w:rPr>
        <w:t>　　图表 禽饲料行业产业链分析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2019-2024年禽饲料行业市场容量分析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2019-2024年中国禽饲料行业产量及增长趋势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2019-2024年中国禽饲料市场需求量及增速统计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2025年中国禽饲料行业需求领域分布格局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2019-2024年中国禽饲料行业盈利情况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2019-2024年中国禽饲料行业利润总额统计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2019-2024年中国禽饲料进口金额分析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2019-2024年中国禽饲料出口数量分析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2019-2024年中国禽饲料出口金额分析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2025年中国禽饲料进口国家及地区分析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2025年中国禽饲料出口国家及地区分析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2019-2024年中国禽饲料行业企业平均规模情况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**地区禽饲料市场规模及增长情况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禽饲料重点企业（一）经营情况分析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禽饲料重点企业（一）主要经济指标情况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禽饲料重点企业（一）盈利能力情况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禽饲料重点企业（二）经营情况分析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禽饲料重点企业（二）主要经济指标情况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禽饲料重点企业（二）盈利能力情况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禽饲料重点企业（三）经营情况分析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禽饲料重点企业（三）主要经济指标情况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禽饲料重点企业（三）盈利能力情况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2025-2031年中国禽饲料行业产量预测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2025-2031年中国禽饲料市场需求量预测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2025-2031年中国禽饲料行业供需平衡预测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2025-2031年中国禽饲料行业市场规模预测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2025-2031年中国禽饲料市场前景分析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2025-2031年中国禽饲料行业发展趋势预测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21a0a7c1a4c1f" w:history="1">
        <w:r>
          <w:rPr>
            <w:rStyle w:val="Hyperlink"/>
          </w:rPr>
          <w:t>全球与中国禽饲料市场现状及前景趋势分析报告（2025-2031年）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21a0a7c1a4c1f" w:history="1">
        <w:r>
          <w:rPr>
            <w:rStyle w:val="Hyperlink"/>
          </w:rPr>
          <w:t>https://www.20087.com/3/09/QinSiLiaoFaZhanQianJing.html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热点：鸡饲料40公斤批发价格表、禽饲料最易缺乏的一种氨基酸是、动物肝脏饲料有哪些、禽饲料配方、羊蹄草做禽饲料、禽饲料品牌有哪些、蛋鸡的产蛋量、禽饲料添加剂、鸡鸭饲料图片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08ced8e1245df" w:history="1">
      <w:r>
        <w:rPr>
          <w:rStyle w:val="Hyperlink"/>
        </w:rPr>
        <w:t>全球与中国禽饲料市场现状及前景趋势分析报告（2025-2031年）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QinSiLiaoFaZhanQianJing.html" TargetMode="External" Id="R0a421a0a7c1a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QinSiLiaoFaZhanQianJing.html" TargetMode="External" Id="R89708ced8e12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2024-06-05T08:48:00Z</dcterms:created>
  <dcterms:modified xsi:type="dcterms:W3CDTF">2024-06-05T09:48:00Z</dcterms:modified>
  <dc:subject>全球与中国禽饲料市场现状及前景趋势分析报告（2025-2031年）</dc:subject>
  <dc:title>全球与中国禽饲料市场现状及前景趋势分析报告（2025-2031年）</dc:title>
  <cp:keywords>全球与中国禽饲料市场现状及前景趋势分析报告（2025-2031年）</cp:keywords>
  <dc:description>全球与中国禽饲料市场现状及前景趋势分析报告（2025-2031年）</dc:description>
</cp:coreProperties>
</file>