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7624297dd4884" w:history="1">
              <w:r>
                <w:rPr>
                  <w:rStyle w:val="Hyperlink"/>
                </w:rPr>
                <w:t>2025-2030年全球与中国饲料适口剂行业发展分析及市场前景预测报告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7624297dd4884" w:history="1">
              <w:r>
                <w:rPr>
                  <w:rStyle w:val="Hyperlink"/>
                </w:rPr>
                <w:t>2025-2030年全球与中国饲料适口剂行业发展分析及市场前景预测报告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7624297dd4884" w:history="1">
                <w:r>
                  <w:rPr>
                    <w:rStyle w:val="Hyperlink"/>
                  </w:rPr>
                  <w:t>https://www.20087.com/3/19/SiLiaoShiKouJiHangYeXianZhuangJiQianJing.html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适口剂是一种用于改善动物饲料口感和提高采食量的添加剂，广泛应用于畜牧业和水产养殖业。随着现代养殖技术的发展，单纯的营养供给已不能满足高效生产的需求，而通过添加适口剂可以显著提升饲料利用率和动物生长性能。目前，市场上常见的适口剂包括甜味剂、香味剂、酸化剂等，它们能够刺激动物食欲并减少挑食现象。此外，科研人员还在不断探索新的天然植物提取物作为功能性适口剂，以增强免疫力和抗病能力。例如，某些草本成分不仅具有良好的诱食效果，还能调节肠道菌群平衡，促进健康。</w:t>
      </w:r>
      <w:r>
        <w:rPr>
          <w:rFonts w:hint="eastAsia"/>
        </w:rPr>
        <w:br/>
      </w:r>
      <w:r>
        <w:rPr>
          <w:rFonts w:hint="eastAsia"/>
        </w:rPr>
        <w:t>　　未来，饲料适口剂的技术发展方向将集中在绿色化与多功能化两个方面。一方面，遵循可持续发展理念，开发更多源自可再生资源的天然适口剂，减少化学合成品的应用，确保产品安全环保；另一方面，结合微生物发酵技术和基因编辑手段，培育出具有特定功能的益生菌或酶制剂，实现对动物生理状态的精准调控。同时，为了适应不同种类动物的特殊需求，定制化服务将成为重要趋势之一，允许根据物种特性调整配方比例。在推进技术创新的同时，必须严格遵守相关法律法规，确保所有成分均经过充分的安全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7624297dd4884" w:history="1">
        <w:r>
          <w:rPr>
            <w:rStyle w:val="Hyperlink"/>
          </w:rPr>
          <w:t>2025-2030年全球与中国饲料适口剂行业发展分析及市场前景预测报告</w:t>
        </w:r>
      </w:hyperlink>
      <w:r>
        <w:rPr>
          <w:rFonts w:hint="eastAsia"/>
        </w:rPr>
        <w:t>》基于国家统计局、发改委、国务院发展研究中心、饲料适口剂行业协会及科研机构提供的详实数据，对饲料适口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饲料适口剂市场概述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按照不同产品类型，饲料适口剂主要可以分为如下几个类别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全球不同产品类型饲料适口剂销售额增长趋势2019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　　1.2.4 糊状</w:t>
      </w:r>
      <w:r>
        <w:rPr>
          <w:rFonts w:hint="eastAsia"/>
        </w:rPr>
        <w:br/>
      </w:r>
      <w:r>
        <w:rPr>
          <w:rFonts w:hint="eastAsia"/>
        </w:rPr>
        <w:t>　　1.3 从不同应用，饲料适口剂主要包括如下几个方面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全球不同应用饲料适口剂销售额增长趋势2019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反刍动物</w:t>
      </w:r>
      <w:r>
        <w:rPr>
          <w:rFonts w:hint="eastAsia"/>
        </w:rPr>
        <w:br/>
      </w:r>
      <w:r>
        <w:rPr>
          <w:rFonts w:hint="eastAsia"/>
        </w:rPr>
        <w:t>　　　　1.3.4 水产养殖</w:t>
      </w:r>
      <w:r>
        <w:rPr>
          <w:rFonts w:hint="eastAsia"/>
        </w:rPr>
        <w:br/>
      </w:r>
      <w:r>
        <w:rPr>
          <w:rFonts w:hint="eastAsia"/>
        </w:rPr>
        <w:t>　　　　1.3.5 家禽</w:t>
      </w:r>
      <w:r>
        <w:rPr>
          <w:rFonts w:hint="eastAsia"/>
        </w:rPr>
        <w:br/>
      </w:r>
      <w:r>
        <w:rPr>
          <w:rFonts w:hint="eastAsia"/>
        </w:rPr>
        <w:t>　　1.4 饲料适口剂行业背景、发展历史、现状及趋势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饲料适口剂行业目前现状分析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饲料适口剂发展趋势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全球饲料适口剂总体规模分析</w:t>
      </w:r>
      <w:r>
        <w:rPr>
          <w:rFonts w:hint="eastAsia"/>
        </w:rPr>
        <w:br/>
      </w:r>
      <w:r>
        <w:rPr>
          <w:rFonts w:hint="eastAsia"/>
        </w:rPr>
        <w:t>　　2.1 全球饲料适口剂供需现状及预测（2019-2030）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全球饲料适口剂产能、产量、产能利用率及发展趋势（2019-2030）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全球饲料适口剂产量、需求量及发展趋势（2019-2030）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全球主要地区饲料适口剂产量及发展趋势（2019-2030）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全球主要地区饲料适口剂产量（2019-2024）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全球主要地区饲料适口剂产量（2025-2030）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全球主要地区饲料适口剂产量市场份额（2019-2030）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中国饲料适口剂供需现状及预测（2019-2030）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中国饲料适口剂产能、产量、产能利用率及发展趋势（2019-2030）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中国饲料适口剂产量、市场需求量及发展趋势（2019-2030）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全球饲料适口剂销量及销售额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全球市场饲料适口剂销售额（2019-2030）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全球市场饲料适口剂销量（2019-2030）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全球市场饲料适口剂价格趋势（2019-2030）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全球市场主要厂商饲料适口剂产能市场份额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全球市场主要厂商饲料适口剂销量（2019-2024）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全球市场主要厂商饲料适口剂销量（2019-2024）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全球市场主要厂商饲料适口剂销售收入（2019-2024）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全球市场主要厂商饲料适口剂销售价格（2019-2024）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2023年全球主要生产商饲料适口剂收入排名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中国市场主要厂商饲料适口剂销量（2019-2024）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中国市场主要厂商饲料适口剂销量（2019-2024）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中国市场主要厂商饲料适口剂销售收入（2019-2024）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2023年中国主要生产商饲料适口剂收入排名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中国市场主要厂商饲料适口剂销售价格（2019-2024）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全球主要厂商饲料适口剂总部及产地分布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全球主要厂商成立时间及饲料适口剂商业化日期</w:t>
      </w:r>
      <w:r>
        <w:rPr>
          <w:rFonts w:hint="eastAsia"/>
        </w:rPr>
        <w:br/>
      </w:r>
      <w:r>
        <w:rPr>
          <w:rFonts w:hint="eastAsia"/>
        </w:rPr>
        <w:t>　　3.6 全球主要厂商饲料适口剂产品类型及应用</w:t>
      </w:r>
      <w:r>
        <w:rPr>
          <w:rFonts w:hint="eastAsia"/>
        </w:rPr>
        <w:br/>
      </w:r>
      <w:r>
        <w:rPr>
          <w:rFonts w:hint="eastAsia"/>
        </w:rPr>
        <w:t>　　3.7 饲料适口剂行业集中度、竞争程度分析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饲料适口剂行业集中度分析：2023年全球Top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全球饲料适口剂第一梯队、第二梯队和第三梯队生产商（品牌）及市场份额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全球饲料适口剂主要地区分析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全球主要地区饲料适口剂市场规模分析：2019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全球主要地区饲料适口剂销售收入及市场份额（2019-2024年）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全球主要地区饲料适口剂销售收入预测（2024-2030年）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全球主要地区饲料适口剂销量分析：2019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全球主要地区饲料适口剂销量及市场份额（2019-2024年）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全球主要地区饲料适口剂销量及市场份额预测（2025-2030）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北美市场饲料适口剂销量、收入及增长率（2019-2030）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欧洲市场饲料适口剂销量、收入及增长率（2019-2030）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中国市场饲料适口剂销量、收入及增长率（2019-2030）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日本市场饲料适口剂销量、收入及增长率（2019-2030）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东南亚市场饲料适口剂销量、收入及增长率（2019-2030）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印度市场饲料适口剂销量、收入及增长率（2019-2030）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饲料适口剂销量、收入、价格及毛利率（2019-2024）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不同产品类型饲料适口剂分析</w:t>
      </w:r>
      <w:r>
        <w:rPr>
          <w:rFonts w:hint="eastAsia"/>
        </w:rPr>
        <w:br/>
      </w:r>
      <w:r>
        <w:rPr>
          <w:rFonts w:hint="eastAsia"/>
        </w:rPr>
        <w:t>　　6.1 全球不同产品类型饲料适口剂销量（2019-2030）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全球不同产品类型饲料适口剂销量及市场份额（2019-2024）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全球不同产品类型饲料适口剂销量预测（2025-2030）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全球不同产品类型饲料适口剂收入（2019-2030）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全球不同产品类型饲料适口剂收入及市场份额（2019-2024）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全球不同产品类型饲料适口剂收入预测（2025-2030）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全球不同产品类型饲料适口剂价格走势（2019-2030）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不同应用饲料适口剂分析</w:t>
      </w:r>
      <w:r>
        <w:rPr>
          <w:rFonts w:hint="eastAsia"/>
        </w:rPr>
        <w:br/>
      </w:r>
      <w:r>
        <w:rPr>
          <w:rFonts w:hint="eastAsia"/>
        </w:rPr>
        <w:t>　　7.1 全球不同应用饲料适口剂销量（2019-2030）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全球不同应用饲料适口剂销量及市场份额（2019-2024）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全球不同应用饲料适口剂销量预测（2025-2030）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全球不同应用饲料适口剂收入（2019-2030）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全球不同应用饲料适口剂收入及市场份额（2019-2024）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全球不同应用饲料适口剂收入预测（2025-2030）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全球不同应用饲料适口剂价格走势（2019-2030）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饲料适口剂产业链分析</w:t>
      </w:r>
      <w:r>
        <w:rPr>
          <w:rFonts w:hint="eastAsia"/>
        </w:rPr>
        <w:br/>
      </w:r>
      <w:r>
        <w:rPr>
          <w:rFonts w:hint="eastAsia"/>
        </w:rPr>
        <w:t>　　8.2 饲料适口剂产业上游供应分析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饲料适口剂下游典型客户</w:t>
      </w:r>
      <w:r>
        <w:rPr>
          <w:rFonts w:hint="eastAsia"/>
        </w:rPr>
        <w:br/>
      </w:r>
      <w:r>
        <w:rPr>
          <w:rFonts w:hint="eastAsia"/>
        </w:rPr>
        <w:t>　　8.4 饲料适口剂销售渠道分析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饲料适口剂行业发展机遇及主要驱动因素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饲料适口剂行业发展面临的风险</w:t>
      </w:r>
      <w:r>
        <w:rPr>
          <w:rFonts w:hint="eastAsia"/>
        </w:rPr>
        <w:br/>
      </w:r>
      <w:r>
        <w:rPr>
          <w:rFonts w:hint="eastAsia"/>
        </w:rPr>
        <w:t>　　9.3 饲料适口剂行业政策分析</w:t>
      </w:r>
      <w:r>
        <w:rPr>
          <w:rFonts w:hint="eastAsia"/>
        </w:rPr>
        <w:br/>
      </w:r>
      <w:r>
        <w:rPr>
          <w:rFonts w:hint="eastAsia"/>
        </w:rPr>
        <w:t>　　9.4 饲料适口剂中国企业SWOT分析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全球不同产品类型饲料适口剂销售额增长（CAGR）趋势2019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饲料适口剂行业目前发展现状</w:t>
      </w:r>
      <w:r>
        <w:rPr>
          <w:rFonts w:hint="eastAsia"/>
        </w:rPr>
        <w:br/>
      </w:r>
      <w:r>
        <w:rPr>
          <w:rFonts w:hint="eastAsia"/>
        </w:rPr>
        <w:t>　　表 4： 饲料适口剂发展趋势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全球主要地区饲料适口剂产量增速（CAGR）：（2019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全球主要地区饲料适口剂产量（2019-2024）&amp;（吨）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全球主要地区饲料适口剂产量（2025-2030）&amp;（吨）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全球主要地区饲料适口剂产量市场份额（2019-2024）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全球主要地区饲料适口剂产量（2025-2030）&amp;（吨）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全球市场主要厂商饲料适口剂产能（2023-2024）&amp;（吨）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全球市场主要厂商饲料适口剂销量（2019-2024）&amp;（吨）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全球市场主要厂商饲料适口剂销量市场份额（2019-2024）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全球市场主要厂商饲料适口剂销售收入（2019-2024）&amp;（百万美元）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全球市场主要厂商饲料适口剂销售收入市场份额（2019-2024）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全球市场主要厂商饲料适口剂销售价格（2019-2024）&amp;（美元/千克）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2023年全球主要生产商饲料适口剂收入排名（百万美元）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中国市场主要厂商饲料适口剂销量（2019-2024）&amp;（吨）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中国市场主要厂商饲料适口剂销量市场份额（2019-2024）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中国市场主要厂商饲料适口剂销售收入（2019-2024）&amp;（百万美元）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中国市场主要厂商饲料适口剂销售收入市场份额（2019-2024）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2023年中国主要生产商饲料适口剂收入排名（百万美元）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中国市场主要厂商饲料适口剂销售价格（2019-2024）&amp;（美元/千克）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全球主要厂商饲料适口剂总部及产地分布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全球主要厂商成立时间及饲料适口剂商业化日期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全球主要厂商饲料适口剂产品类型及应用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2023年全球饲料适口剂主要厂商市场地位（第一梯队、第二梯队和第三梯队）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全球饲料适口剂市场投资、并购等现状分析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全球主要地区饲料适口剂销售收入增速：（2019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全球主要地区饲料适口剂销售收入（2019-2024）&amp;（百万美元）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全球主要地区饲料适口剂销售收入市场份额（2019-2024）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全球主要地区饲料适口剂收入（2025-2030）&amp;（百万美元）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全球主要地区饲料适口剂收入市场份额（2025-2030）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全球主要地区饲料适口剂销量（吨）：2019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全球主要地区饲料适口剂销量（2019-2024）&amp;（吨）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全球主要地区饲料适口剂销量市场份额（2019-2024）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全球主要地区饲料适口剂销量（2025-2030）&amp;（吨）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全球主要地区饲料适口剂销量份额（2025-2030）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饲料适口剂生产基地、销售区域、竞争对手及市场地位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饲料适口剂产品规格、参数及市场应用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饲料适口剂销量（吨）、收入（百万美元）、价格（美元/千克）及毛利率（2019-2024）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全球不同产品类型饲料适口剂销量（2019-2024年）&amp;（吨）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全球不同产品类型饲料适口剂销量市场份额（2019-2024）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全球不同产品类型饲料适口剂销量预测（2025-2030）&amp;（吨）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全球市场不同产品类型饲料适口剂销量市场份额预测（2025-2030）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全球不同产品类型饲料适口剂收入（2019-2024年）&amp;（百万美元）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全球不同产品类型饲料适口剂收入市场份额（2019-2024）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全球不同产品类型饲料适口剂收入预测（2025-2030）&amp;（百万美元）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全球不同产品类型饲料适口剂收入市场份额预测（2025-2030）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全球不同应用饲料适口剂销量（2019-2024年）&amp;（吨）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全球不同应用饲料适口剂销量市场份额（2019-2024）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全球不同应用饲料适口剂销量预测（2025-2030）&amp;（吨）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全球市场不同应用饲料适口剂销量市场份额预测（2025-2030）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全球不同应用饲料适口剂收入（2019-2024年）&amp;（百万美元）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全球不同应用饲料适口剂收入市场份额（2019-2024）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全球不同应用饲料适口剂收入预测（2025-2030）&amp;（百万美元）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全球不同应用饲料适口剂收入市场份额预测（2025-2030）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饲料适口剂上游原料供应商及联系方式列表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饲料适口剂典型客户列表</w:t>
      </w:r>
      <w:r>
        <w:rPr>
          <w:rFonts w:hint="eastAsia"/>
        </w:rPr>
        <w:br/>
      </w:r>
      <w:r>
        <w:rPr>
          <w:rFonts w:hint="eastAsia"/>
        </w:rPr>
        <w:t>　　表 156： 饲料适口剂主要销售模式及销售渠道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饲料适口剂行业发展机遇及主要驱动因素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饲料适口剂行业发展面临的风险</w:t>
      </w:r>
      <w:r>
        <w:rPr>
          <w:rFonts w:hint="eastAsia"/>
        </w:rPr>
        <w:br/>
      </w:r>
      <w:r>
        <w:rPr>
          <w:rFonts w:hint="eastAsia"/>
        </w:rPr>
        <w:t>　　表 159： 饲料适口剂行业政策分析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饲料适口剂产品图片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全球不同产品类型饲料适口剂销售额2019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全球不同产品类型饲料适口剂市场份额2023 &amp; 2030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糊状产品图片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全球不同应用饲料适口剂市场份额2023 &amp; 2030</w:t>
      </w:r>
      <w:r>
        <w:rPr>
          <w:rFonts w:hint="eastAsia"/>
        </w:rPr>
        <w:br/>
      </w:r>
      <w:r>
        <w:rPr>
          <w:rFonts w:hint="eastAsia"/>
        </w:rPr>
        <w:t>　　图 9： 猪</w:t>
      </w:r>
      <w:r>
        <w:rPr>
          <w:rFonts w:hint="eastAsia"/>
        </w:rPr>
        <w:br/>
      </w:r>
      <w:r>
        <w:rPr>
          <w:rFonts w:hint="eastAsia"/>
        </w:rPr>
        <w:t>　　图 10： 反刍动物</w:t>
      </w:r>
      <w:r>
        <w:rPr>
          <w:rFonts w:hint="eastAsia"/>
        </w:rPr>
        <w:br/>
      </w:r>
      <w:r>
        <w:rPr>
          <w:rFonts w:hint="eastAsia"/>
        </w:rPr>
        <w:t>　　图 11： 水产养殖</w:t>
      </w:r>
      <w:r>
        <w:rPr>
          <w:rFonts w:hint="eastAsia"/>
        </w:rPr>
        <w:br/>
      </w:r>
      <w:r>
        <w:rPr>
          <w:rFonts w:hint="eastAsia"/>
        </w:rPr>
        <w:t>　　图 12： 家禽</w:t>
      </w:r>
      <w:r>
        <w:rPr>
          <w:rFonts w:hint="eastAsia"/>
        </w:rPr>
        <w:br/>
      </w:r>
      <w:r>
        <w:rPr>
          <w:rFonts w:hint="eastAsia"/>
        </w:rPr>
        <w:t>　　图 13： 全球饲料适口剂产能、产量、产能利用率及发展趋势（2019-2030）&amp;（吨）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全球饲料适口剂产量、需求量及发展趋势（2019-2030）&amp;（吨）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全球主要地区饲料适口剂产量（2019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全球主要地区饲料适口剂产量市场份额（2019-2030）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中国饲料适口剂产能、产量、产能利用率及发展趋势（2019-2030）&amp;（吨）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中国饲料适口剂产量、市场需求量及发展趋势（2019-2030）&amp;（吨）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全球饲料适口剂市场销售额及增长率：（2019-2030）&amp;（百万美元）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全球市场饲料适口剂市场规模：2019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全球市场饲料适口剂销量及增长率（2019-2030）&amp;（吨）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全球市场饲料适口剂价格趋势（2019-2030）&amp;（美元/千克）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2023年全球市场主要厂商饲料适口剂销量市场份额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2023年全球市场主要厂商饲料适口剂收入市场份额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2023年中国市场主要厂商饲料适口剂销量市场份额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2023年中国市场主要厂商饲料适口剂收入市场份额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2023年全球前五大生产商饲料适口剂市场份额</w:t>
      </w:r>
      <w:r>
        <w:rPr>
          <w:rFonts w:hint="eastAsia"/>
        </w:rPr>
        <w:br/>
      </w:r>
      <w:r>
        <w:rPr>
          <w:rFonts w:hint="eastAsia"/>
        </w:rPr>
        <w:t>　　图 28： 2023年全球饲料适口剂第一梯队、第二梯队和第三梯队厂商及市场份额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全球主要地区饲料适口剂销售收入（2019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全球主要地区饲料适口剂销售收入市场份额（2019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北美市场饲料适口剂销量及增长率（2019-2030）&amp;（吨）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北美市场饲料适口剂收入及增长率（2019-2030）&amp;（百万美元）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欧洲市场饲料适口剂销量及增长率（2019-2030）&amp;（吨）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欧洲市场饲料适口剂收入及增长率（2019-2030）&amp;（百万美元）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中国市场饲料适口剂销量及增长率（2019-2030）&amp;（吨）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中国市场饲料适口剂收入及增长率（2019-2030）&amp;（百万美元）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日本市场饲料适口剂销量及增长率（2019-2030）&amp;（吨）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日本市场饲料适口剂收入及增长率（2019-2030）&amp;（百万美元）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东南亚市场饲料适口剂销量及增长率（2019-2030）&amp;（吨）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东南亚市场饲料适口剂收入及增长率（2019-2030）&amp;（百万美元）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印度市场饲料适口剂销量及增长率（2019-2030）&amp;（吨）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印度市场饲料适口剂收入及增长率（2019-2030）&amp;（百万美元）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全球不同产品类型饲料适口剂价格走势（2019-2030）&amp;（美元/千克）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全球不同应用饲料适口剂价格走势（2019-2030）&amp;（美元/千克）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饲料适口剂产业链</w:t>
      </w:r>
      <w:r>
        <w:rPr>
          <w:rFonts w:hint="eastAsia"/>
        </w:rPr>
        <w:br/>
      </w:r>
      <w:r>
        <w:rPr>
          <w:rFonts w:hint="eastAsia"/>
        </w:rPr>
        <w:t>　　图 46： 饲料适口剂中国企业SWOT分析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7624297dd4884" w:history="1">
        <w:r>
          <w:rPr>
            <w:rStyle w:val="Hyperlink"/>
          </w:rPr>
          <w:t>2025-2030年全球与中国饲料适口剂行业发展分析及市场前景预测报告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7624297dd4884" w:history="1">
        <w:r>
          <w:rPr>
            <w:rStyle w:val="Hyperlink"/>
          </w:rPr>
          <w:t>https://www.20087.com/3/19/SiLiaoShiKouJiHangYeXianZhuangJiQianJing.html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add247ac346ae" w:history="1">
      <w:r>
        <w:rPr>
          <w:rStyle w:val="Hyperlink"/>
        </w:rPr>
        <w:t>2025-2030年全球与中国饲料适口剂行业发展分析及市场前景预测报告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iLiaoShiKouJiHangYeXianZhuangJiQianJing.html" TargetMode="External" Id="R47f7624297dd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iLiaoShiKouJiHangYeXianZhuangJiQianJing.html" TargetMode="External" Id="R217add247ac3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2024-11-14T01:53:54Z</dcterms:created>
  <dcterms:modified xsi:type="dcterms:W3CDTF">2024-11-14T02:53:54Z</dcterms:modified>
  <dc:subject>2025-2030年全球与中国饲料适口剂行业发展分析及市场前景预测报告</dc:subject>
  <dc:title>2025-2030年全球与中国饲料适口剂行业发展分析及市场前景预测报告</dc:title>
  <cp:keywords>2025-2030年全球与中国饲料适口剂行业发展分析及市场前景预测报告</cp:keywords>
  <dc:description>2025-2030年全球与中国饲料适口剂行业发展分析及市场前景预测报告</dc:description>
</cp:coreProperties>
</file>