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9989f46254ca2" w:history="1">
              <w:r>
                <w:rPr>
                  <w:rStyle w:val="Hyperlink"/>
                </w:rPr>
                <w:t>中国水利工程市场现状深度调研与发展趋势预测报告（2024-2030年）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9989f46254ca2" w:history="1">
              <w:r>
                <w:rPr>
                  <w:rStyle w:val="Hyperlink"/>
                </w:rPr>
                <w:t>中国水利工程市场现状深度调研与发展趋势预测报告（2024-2030年）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9989f46254ca2" w:history="1">
                <w:r>
                  <w:rPr>
                    <w:rStyle w:val="Hyperlink"/>
                  </w:rPr>
                  <w:t>https://www.20087.com/5/29/ShuiLiGongChengFaZhanQuShi.html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水资源管理和防洪排涝的关键设施，近年来在全球气候变化和人口增长的背景下，其重要性日益凸显。现代水利工程不仅注重水坝、水库和灌溉系统的建设，还强调生态修复和水环境治理，以实现水资源的可持续利用。同时，智能化技术的应用，如遥感监测和智能调度系统，提高了水利工程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水利工程将更加侧重于智慧水利和生态水利。通过大数据分析和人工智能技术，实现水资源的精细化管理，包括精准预测水量、智能调配用水和高效节水。同时，生态友好型水利工程的建设将成为主流，通过恢复湿地、保护生物多样性和改善水质，实现人与自然和谐共生。此外，跨流域水资源调配和海水淡化技术的发展，将为干旱和缺水地区提供新的水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9989f46254ca2" w:history="1">
        <w:r>
          <w:rPr>
            <w:rStyle w:val="Hyperlink"/>
          </w:rPr>
          <w:t>中国水利工程市场现状深度调研与发展趋势预测报告（2024-2030年）</w:t>
        </w:r>
      </w:hyperlink>
      <w:r>
        <w:rPr>
          <w:rFonts w:hint="eastAsia"/>
        </w:rPr>
        <w:t>》通过严谨的分析、翔实的数据及直观的图表，系统解析了水利工程行业的市场规模、需求变化、价格波动及产业链结构。报告全面评估了当前水利工程市场现状，科学预测了未来市场前景与发展趋势，重点剖析了水利工程细分市场的机遇与挑战。同时，报告对水利工程重点企业的竞争地位及市场集中度进行了评估，为水利工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水利工程概述</w:t>
      </w:r>
      <w:r>
        <w:rPr>
          <w:rFonts w:hint="eastAsia"/>
        </w:rPr>
        <w:br/>
      </w:r>
      <w:r>
        <w:rPr>
          <w:rFonts w:hint="eastAsia"/>
        </w:rPr>
        <w:t>　　第二节 水利建设的必要性</w:t>
      </w:r>
      <w:r>
        <w:rPr>
          <w:rFonts w:hint="eastAsia"/>
        </w:rPr>
        <w:br/>
      </w:r>
      <w:r>
        <w:rPr>
          <w:rFonts w:hint="eastAsia"/>
        </w:rPr>
        <w:t>　　　　一、水资源时空分布不均</w:t>
      </w:r>
      <w:r>
        <w:rPr>
          <w:rFonts w:hint="eastAsia"/>
        </w:rPr>
        <w:br/>
      </w:r>
      <w:r>
        <w:rPr>
          <w:rFonts w:hint="eastAsia"/>
        </w:rPr>
        <w:t>　　　　二、旱涝灾害损失巨大</w:t>
      </w:r>
      <w:r>
        <w:rPr>
          <w:rFonts w:hint="eastAsia"/>
        </w:rPr>
        <w:br/>
      </w:r>
      <w:r>
        <w:rPr>
          <w:rFonts w:hint="eastAsia"/>
        </w:rPr>
        <w:t>　　　　三、节能减排要求</w:t>
      </w:r>
      <w:r>
        <w:rPr>
          <w:rFonts w:hint="eastAsia"/>
        </w:rPr>
        <w:br/>
      </w:r>
      <w:r>
        <w:rPr>
          <w:rFonts w:hint="eastAsia"/>
        </w:rPr>
        <w:t>　　第三节 水利工程行业产业链分析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水利工程行业政治法律环境（P）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一、中国水利工程管理体制回顾与现状调研</w:t>
      </w:r>
      <w:r>
        <w:rPr>
          <w:rFonts w:hint="eastAsia"/>
        </w:rPr>
        <w:br/>
      </w:r>
      <w:r>
        <w:rPr>
          <w:rFonts w:hint="eastAsia"/>
        </w:rPr>
        <w:t>　　　　　　1 、水管体制改革的必要性和紧迫性</w:t>
      </w:r>
      <w:r>
        <w:rPr>
          <w:rFonts w:hint="eastAsia"/>
        </w:rPr>
        <w:br/>
      </w:r>
      <w:r>
        <w:rPr>
          <w:rFonts w:hint="eastAsia"/>
        </w:rPr>
        <w:t>　　　　　　2 、水管体制改革的目标和原则</w:t>
      </w:r>
      <w:r>
        <w:rPr>
          <w:rFonts w:hint="eastAsia"/>
        </w:rPr>
        <w:br/>
      </w:r>
      <w:r>
        <w:rPr>
          <w:rFonts w:hint="eastAsia"/>
        </w:rPr>
        <w:t>　　　　　　3 、水管体制改革的主要内容和措施</w:t>
      </w:r>
      <w:r>
        <w:rPr>
          <w:rFonts w:hint="eastAsia"/>
        </w:rPr>
        <w:br/>
      </w:r>
      <w:r>
        <w:rPr>
          <w:rFonts w:hint="eastAsia"/>
        </w:rPr>
        <w:t>　　　　　　4 、加强组织领导</w:t>
      </w:r>
      <w:r>
        <w:rPr>
          <w:rFonts w:hint="eastAsia"/>
        </w:rPr>
        <w:br/>
      </w:r>
      <w:r>
        <w:rPr>
          <w:rFonts w:hint="eastAsia"/>
        </w:rPr>
        <w:t>　　　　二、国外水利工程管理体制及经验借鉴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　　1 、日本水利工程管理机制</w:t>
      </w:r>
      <w:r>
        <w:rPr>
          <w:rFonts w:hint="eastAsia"/>
        </w:rPr>
        <w:br/>
      </w:r>
      <w:r>
        <w:rPr>
          <w:rFonts w:hint="eastAsia"/>
        </w:rPr>
        <w:t>　　　　　　2 、美国田纳西河流域的水利工程管理机制</w:t>
      </w:r>
      <w:r>
        <w:rPr>
          <w:rFonts w:hint="eastAsia"/>
        </w:rPr>
        <w:br/>
      </w:r>
      <w:r>
        <w:rPr>
          <w:rFonts w:hint="eastAsia"/>
        </w:rPr>
        <w:t>　　　　　　3 、荷兰水利工程管理机制</w:t>
      </w:r>
      <w:r>
        <w:rPr>
          <w:rFonts w:hint="eastAsia"/>
        </w:rPr>
        <w:br/>
      </w:r>
      <w:r>
        <w:rPr>
          <w:rFonts w:hint="eastAsia"/>
        </w:rPr>
        <w:t>　　　　　　4 、国外水利工程管理体制的启示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1 、水利政策暖风频吹，政策红利持续释放</w:t>
      </w:r>
      <w:r>
        <w:rPr>
          <w:rFonts w:hint="eastAsia"/>
        </w:rPr>
        <w:br/>
      </w:r>
      <w:r>
        <w:rPr>
          <w:rFonts w:hint="eastAsia"/>
        </w:rPr>
        <w:t>　　　　　　2 、宽财政持续加码水利，建设资金基本无忧</w:t>
      </w:r>
      <w:r>
        <w:rPr>
          <w:rFonts w:hint="eastAsia"/>
        </w:rPr>
        <w:br/>
      </w:r>
      <w:r>
        <w:rPr>
          <w:rFonts w:hint="eastAsia"/>
        </w:rPr>
        <w:t>　　　　　　3 、全面推进水利建设，水利投资快速增长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三、水利工程产业发展对宏观经济发展的影响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我国水利工程行业运行现状分析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中国水利工程建设投资状况分析</w:t>
      </w:r>
      <w:r>
        <w:rPr>
          <w:rFonts w:hint="eastAsia"/>
        </w:rPr>
        <w:br/>
      </w:r>
      <w:r>
        <w:rPr>
          <w:rFonts w:hint="eastAsia"/>
        </w:rPr>
        <w:t>　　　　一、水利工程建设计划投资状况分析</w:t>
      </w:r>
      <w:r>
        <w:rPr>
          <w:rFonts w:hint="eastAsia"/>
        </w:rPr>
        <w:br/>
      </w:r>
      <w:r>
        <w:rPr>
          <w:rFonts w:hint="eastAsia"/>
        </w:rPr>
        <w:t>　　　　二、水利工程建设完成投资状况分析</w:t>
      </w:r>
      <w:r>
        <w:rPr>
          <w:rFonts w:hint="eastAsia"/>
        </w:rPr>
        <w:br/>
      </w:r>
      <w:r>
        <w:rPr>
          <w:rFonts w:hint="eastAsia"/>
        </w:rPr>
        <w:t>　　第二节 中国水利工程行业能力建设分析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一、水利工程行业能力建设投资规模及增长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二、水利工程行业能力建设现状调研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我国水利工程行业运行指标分析</w:t>
      </w:r>
      <w:r>
        <w:rPr>
          <w:rFonts w:hint="eastAsia"/>
        </w:rPr>
        <w:br/>
      </w:r>
      <w:r>
        <w:rPr>
          <w:rFonts w:hint="eastAsia"/>
        </w:rPr>
        <w:t>　　第一节 中国水利工程行业总体规模分析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中国水利工程投资建设情况分析</w:t>
      </w:r>
      <w:r>
        <w:rPr>
          <w:rFonts w:hint="eastAsia"/>
        </w:rPr>
        <w:br/>
      </w:r>
      <w:r>
        <w:rPr>
          <w:rFonts w:hint="eastAsia"/>
        </w:rPr>
        <w:t>　　　　一、我国水利工程平均建设周期</w:t>
      </w:r>
      <w:r>
        <w:rPr>
          <w:rFonts w:hint="eastAsia"/>
        </w:rPr>
        <w:br/>
      </w:r>
      <w:r>
        <w:rPr>
          <w:rFonts w:hint="eastAsia"/>
        </w:rPr>
        <w:t>　　　　　　1 、规划阶段</w:t>
      </w:r>
      <w:r>
        <w:rPr>
          <w:rFonts w:hint="eastAsia"/>
        </w:rPr>
        <w:br/>
      </w:r>
      <w:r>
        <w:rPr>
          <w:rFonts w:hint="eastAsia"/>
        </w:rPr>
        <w:t>　　　　　　2 、决策阶段</w:t>
      </w:r>
      <w:r>
        <w:rPr>
          <w:rFonts w:hint="eastAsia"/>
        </w:rPr>
        <w:br/>
      </w:r>
      <w:r>
        <w:rPr>
          <w:rFonts w:hint="eastAsia"/>
        </w:rPr>
        <w:t>　　　　　　3 、可行性研究报告阶段</w:t>
      </w:r>
      <w:r>
        <w:rPr>
          <w:rFonts w:hint="eastAsia"/>
        </w:rPr>
        <w:br/>
      </w:r>
      <w:r>
        <w:rPr>
          <w:rFonts w:hint="eastAsia"/>
        </w:rPr>
        <w:t>　　　　　　4 、实施阶段</w:t>
      </w:r>
      <w:r>
        <w:rPr>
          <w:rFonts w:hint="eastAsia"/>
        </w:rPr>
        <w:br/>
      </w:r>
      <w:r>
        <w:rPr>
          <w:rFonts w:hint="eastAsia"/>
        </w:rPr>
        <w:t>　　　　　　4 、生产阶段</w:t>
      </w:r>
      <w:r>
        <w:rPr>
          <w:rFonts w:hint="eastAsia"/>
        </w:rPr>
        <w:br/>
      </w:r>
      <w:r>
        <w:rPr>
          <w:rFonts w:hint="eastAsia"/>
        </w:rPr>
        <w:t>　　　　二、全国水利投资总额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我国水利工程细分市场调研及预测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中国水利工程行业细分市场结构分析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一、水利工程行业市场结构现状分析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二、水利工程行业市场结构变化趋势预测分析</w:t>
      </w:r>
      <w:r>
        <w:rPr>
          <w:rFonts w:hint="eastAsia"/>
        </w:rPr>
        <w:br/>
      </w:r>
      <w:r>
        <w:rPr>
          <w:rFonts w:hint="eastAsia"/>
        </w:rPr>
        <w:t>　　第二节 中国防洪工程投资建设分析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一、防洪工程投资规模分析</w:t>
      </w:r>
      <w:r>
        <w:rPr>
          <w:rFonts w:hint="eastAsia"/>
        </w:rPr>
        <w:br/>
      </w:r>
      <w:r>
        <w:rPr>
          <w:rFonts w:hint="eastAsia"/>
        </w:rPr>
        <w:t>　　　　二、防洪工程建设现状与趋势分析</w:t>
      </w:r>
      <w:r>
        <w:rPr>
          <w:rFonts w:hint="eastAsia"/>
        </w:rPr>
        <w:br/>
      </w:r>
      <w:r>
        <w:rPr>
          <w:rFonts w:hint="eastAsia"/>
        </w:rPr>
        <w:t>　　　　三、流域治理工程投资建设分析</w:t>
      </w:r>
      <w:r>
        <w:rPr>
          <w:rFonts w:hint="eastAsia"/>
        </w:rPr>
        <w:br/>
      </w:r>
      <w:r>
        <w:rPr>
          <w:rFonts w:hint="eastAsia"/>
        </w:rPr>
        <w:t>　　第三节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一、水土保持及生态建设工程投资规模分析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二、水土保持及生态建设工程建设现状与趋势分析</w:t>
      </w:r>
      <w:r>
        <w:rPr>
          <w:rFonts w:hint="eastAsia"/>
        </w:rPr>
        <w:br/>
      </w:r>
      <w:r>
        <w:rPr>
          <w:rFonts w:hint="eastAsia"/>
        </w:rPr>
        <w:t>　　　　三、重点水土保持及生态建设工程建设分析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第四节 节水灌溉行业发展分析</w:t>
      </w:r>
      <w:r>
        <w:rPr>
          <w:rFonts w:hint="eastAsia"/>
        </w:rPr>
        <w:br/>
      </w:r>
      <w:r>
        <w:rPr>
          <w:rFonts w:hint="eastAsia"/>
        </w:rPr>
        <w:t>　　　　一、国外节水灌溉工程技术发展分析</w:t>
      </w:r>
      <w:r>
        <w:rPr>
          <w:rFonts w:hint="eastAsia"/>
        </w:rPr>
        <w:br/>
      </w:r>
      <w:r>
        <w:rPr>
          <w:rFonts w:hint="eastAsia"/>
        </w:rPr>
        <w:t>　　　　二、国外节水灌溉工程应用分析</w:t>
      </w:r>
      <w:r>
        <w:rPr>
          <w:rFonts w:hint="eastAsia"/>
        </w:rPr>
        <w:br/>
      </w:r>
      <w:r>
        <w:rPr>
          <w:rFonts w:hint="eastAsia"/>
        </w:rPr>
        <w:t>　　　　三、中国节水灌溉行业工程设计与投资分析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水利工程行业信息化建设分析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我国水利工程信息化发展现状分析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一、水利工程信息化发展意义重大</w:t>
      </w:r>
      <w:r>
        <w:rPr>
          <w:rFonts w:hint="eastAsia"/>
        </w:rPr>
        <w:br/>
      </w:r>
      <w:r>
        <w:rPr>
          <w:rFonts w:hint="eastAsia"/>
        </w:rPr>
        <w:t>　　　　　　1 、水利管理决策时效性的要求</w:t>
      </w:r>
      <w:r>
        <w:rPr>
          <w:rFonts w:hint="eastAsia"/>
        </w:rPr>
        <w:br/>
      </w:r>
      <w:r>
        <w:rPr>
          <w:rFonts w:hint="eastAsia"/>
        </w:rPr>
        <w:t>　　　　　　2 、水利资源共享的需要</w:t>
      </w:r>
      <w:r>
        <w:rPr>
          <w:rFonts w:hint="eastAsia"/>
        </w:rPr>
        <w:br/>
      </w:r>
      <w:r>
        <w:rPr>
          <w:rFonts w:hint="eastAsia"/>
        </w:rPr>
        <w:t>　　　　二、加强人才队伍建设增加投入促进发展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一、水利工程信息化顶层设计的背景与进展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二、顶层设计的基本内容</w:t>
      </w:r>
      <w:r>
        <w:rPr>
          <w:rFonts w:hint="eastAsia"/>
        </w:rPr>
        <w:br/>
      </w:r>
      <w:r>
        <w:rPr>
          <w:rFonts w:hint="eastAsia"/>
        </w:rPr>
        <w:t>　　　　三、水利工程信息化顶层体系</w:t>
      </w:r>
      <w:r>
        <w:rPr>
          <w:rFonts w:hint="eastAsia"/>
        </w:rPr>
        <w:br/>
      </w:r>
      <w:r>
        <w:rPr>
          <w:rFonts w:hint="eastAsia"/>
        </w:rPr>
        <w:t>　　　　四、八大水利工程信息化工程进展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水利工程行业流域及地方水利工程分析</w:t>
      </w:r>
      <w:r>
        <w:rPr>
          <w:rFonts w:hint="eastAsia"/>
        </w:rPr>
        <w:br/>
      </w:r>
      <w:r>
        <w:rPr>
          <w:rFonts w:hint="eastAsia"/>
        </w:rPr>
        <w:t>　　第一节 全国主要流域水利工程行业发展分析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一、长江流域水利工程行业发展分析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二、黄河流域水利工程行业发展分析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三、淮河流域水利工程行业发展分析</w:t>
      </w:r>
      <w:r>
        <w:rPr>
          <w:rFonts w:hint="eastAsia"/>
        </w:rPr>
        <w:br/>
      </w:r>
      <w:r>
        <w:rPr>
          <w:rFonts w:hint="eastAsia"/>
        </w:rPr>
        <w:t>　　第二节 华东地区水利工程行业发展分析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水利工程行业领先企业经营形势分析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中国水利工程主要企业经营形势分析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三、中国安能建设集团有限公司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四、广东水电二局股份有限公司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五、安徽建工集团股份有限公司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六、中工国际工程股份有限公司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七、大禹节水集团股份有限公司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八、中国长江三峡集团有限公司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疏浚工程主要企业经营形势分析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一、浙江省疏浚工程有限公司</w:t>
      </w:r>
      <w:r>
        <w:rPr>
          <w:rFonts w:hint="eastAsia"/>
        </w:rPr>
        <w:br/>
      </w:r>
      <w:r>
        <w:rPr>
          <w:rFonts w:hint="eastAsia"/>
        </w:rPr>
        <w:t>　　　　二、中国电建集团港航建设有限公司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行业发展研究</w:t>
      </w:r>
      <w:r>
        <w:rPr>
          <w:rFonts w:hint="eastAsia"/>
        </w:rPr>
        <w:br/>
      </w:r>
      <w:r>
        <w:rPr>
          <w:rFonts w:hint="eastAsia"/>
        </w:rPr>
        <w:t>第九章 水利发展“十四五”规划研究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“十四五”水利发展改革面临的形势</w:t>
      </w:r>
      <w:r>
        <w:rPr>
          <w:rFonts w:hint="eastAsia"/>
        </w:rPr>
        <w:br/>
      </w:r>
      <w:r>
        <w:rPr>
          <w:rFonts w:hint="eastAsia"/>
        </w:rPr>
        <w:t>　　第二节 水利发展改革的总体思路、目标和布局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　　四、总体布局</w:t>
      </w:r>
      <w:r>
        <w:rPr>
          <w:rFonts w:hint="eastAsia"/>
        </w:rPr>
        <w:br/>
      </w:r>
      <w:r>
        <w:rPr>
          <w:rFonts w:hint="eastAsia"/>
        </w:rPr>
        <w:t>　　第三节 水利建设主要任务</w:t>
      </w:r>
      <w:r>
        <w:rPr>
          <w:rFonts w:hint="eastAsia"/>
        </w:rPr>
        <w:br/>
      </w:r>
      <w:r>
        <w:rPr>
          <w:rFonts w:hint="eastAsia"/>
        </w:rPr>
        <w:t>　　　　一、改革完善水治理体制</w:t>
      </w:r>
      <w:r>
        <w:rPr>
          <w:rFonts w:hint="eastAsia"/>
        </w:rPr>
        <w:br/>
      </w:r>
      <w:r>
        <w:rPr>
          <w:rFonts w:hint="eastAsia"/>
        </w:rPr>
        <w:t>　　　　二、全面推进水价改革</w:t>
      </w:r>
      <w:r>
        <w:rPr>
          <w:rFonts w:hint="eastAsia"/>
        </w:rPr>
        <w:br/>
      </w:r>
      <w:r>
        <w:rPr>
          <w:rFonts w:hint="eastAsia"/>
        </w:rPr>
        <w:t>　　　　三、积极探索建立水权制度</w:t>
      </w:r>
      <w:r>
        <w:rPr>
          <w:rFonts w:hint="eastAsia"/>
        </w:rPr>
        <w:br/>
      </w:r>
      <w:r>
        <w:rPr>
          <w:rFonts w:hint="eastAsia"/>
        </w:rPr>
        <w:t>　　　　四、创新水利投融资机制</w:t>
      </w:r>
      <w:r>
        <w:rPr>
          <w:rFonts w:hint="eastAsia"/>
        </w:rPr>
        <w:br/>
      </w:r>
      <w:r>
        <w:rPr>
          <w:rFonts w:hint="eastAsia"/>
        </w:rPr>
        <w:t>　　　　五、深化水利工程建设与管理改革</w:t>
      </w:r>
      <w:r>
        <w:rPr>
          <w:rFonts w:hint="eastAsia"/>
        </w:rPr>
        <w:br/>
      </w:r>
      <w:r>
        <w:rPr>
          <w:rFonts w:hint="eastAsia"/>
        </w:rPr>
        <w:t>　　第四节 环境影响评价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二、落实目标责任</w:t>
      </w:r>
      <w:r>
        <w:rPr>
          <w:rFonts w:hint="eastAsia"/>
        </w:rPr>
        <w:br/>
      </w:r>
      <w:r>
        <w:rPr>
          <w:rFonts w:hint="eastAsia"/>
        </w:rPr>
        <w:t>　　　　三、深化前期工作</w:t>
      </w:r>
      <w:r>
        <w:rPr>
          <w:rFonts w:hint="eastAsia"/>
        </w:rPr>
        <w:br/>
      </w:r>
      <w:r>
        <w:rPr>
          <w:rFonts w:hint="eastAsia"/>
        </w:rPr>
        <w:t>　　　　四、提高质量效益</w:t>
      </w:r>
      <w:r>
        <w:rPr>
          <w:rFonts w:hint="eastAsia"/>
        </w:rPr>
        <w:br/>
      </w:r>
      <w:r>
        <w:rPr>
          <w:rFonts w:hint="eastAsia"/>
        </w:rPr>
        <w:t>　　　　五、凝聚社会力量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2024-2030年水利工程行业前景及趋势预测分析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2024-2030年水利工程市场发展趋势预测分析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一、2024-2030年水利工程市场规模预测分析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二、中国水利工程行业发展趋势与前景</w:t>
      </w:r>
      <w:r>
        <w:rPr>
          <w:rFonts w:hint="eastAsia"/>
        </w:rPr>
        <w:br/>
      </w:r>
      <w:r>
        <w:rPr>
          <w:rFonts w:hint="eastAsia"/>
        </w:rPr>
        <w:t>　　第二节 2024-2030年中国水利工程行业供需预测分析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一、2024-2030年中国水利工程行业项目完成情况预测分析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二、2024-2030年中国水利工程行业生态效益预测分析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三、2024-2030年中国水利工程投入投资规模预测分析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四、2024-2030年中国水利工程投入资金需求缺口预测分析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行业投资前景研究</w:t>
      </w:r>
      <w:r>
        <w:rPr>
          <w:rFonts w:hint="eastAsia"/>
        </w:rPr>
        <w:br/>
      </w:r>
      <w:r>
        <w:rPr>
          <w:rFonts w:hint="eastAsia"/>
        </w:rPr>
        <w:t>第十一章 水利工程行业投资机会与风险防范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一、水利投融资常见的不足</w:t>
      </w:r>
      <w:r>
        <w:rPr>
          <w:rFonts w:hint="eastAsia"/>
        </w:rPr>
        <w:br/>
      </w:r>
      <w:r>
        <w:rPr>
          <w:rFonts w:hint="eastAsia"/>
        </w:rPr>
        <w:t>　　　　二、水利投融资体系革新策略</w:t>
      </w:r>
      <w:r>
        <w:rPr>
          <w:rFonts w:hint="eastAsia"/>
        </w:rPr>
        <w:br/>
      </w:r>
      <w:r>
        <w:rPr>
          <w:rFonts w:hint="eastAsia"/>
        </w:rPr>
        <w:t>　　　　三、水利工程建设模式</w:t>
      </w:r>
      <w:r>
        <w:rPr>
          <w:rFonts w:hint="eastAsia"/>
        </w:rPr>
        <w:br/>
      </w:r>
      <w:r>
        <w:rPr>
          <w:rFonts w:hint="eastAsia"/>
        </w:rPr>
        <w:t>　　第二节 水利工程行业投融资状况分析</w:t>
      </w:r>
      <w:r>
        <w:rPr>
          <w:rFonts w:hint="eastAsia"/>
        </w:rPr>
        <w:br/>
      </w:r>
      <w:r>
        <w:rPr>
          <w:rFonts w:hint="eastAsia"/>
        </w:rPr>
        <w:t>　　第三节 水利工程行业投资机会</w:t>
      </w:r>
      <w:r>
        <w:rPr>
          <w:rFonts w:hint="eastAsia"/>
        </w:rPr>
        <w:br/>
      </w:r>
      <w:r>
        <w:rPr>
          <w:rFonts w:hint="eastAsia"/>
        </w:rPr>
        <w:t>　　第四节 水利工程行业风险分析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水利工程行业投资前景研究</w:t>
      </w:r>
      <w:r>
        <w:rPr>
          <w:rFonts w:hint="eastAsia"/>
        </w:rPr>
        <w:br/>
      </w:r>
      <w:r>
        <w:rPr>
          <w:rFonts w:hint="eastAsia"/>
        </w:rPr>
        <w:t>　　第一节 水利工程行业投资前景研究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　水利工程经营策略分析</w:t>
      </w:r>
      <w:r>
        <w:rPr>
          <w:rFonts w:hint="eastAsia"/>
        </w:rPr>
        <w:br/>
      </w:r>
      <w:r>
        <w:rPr>
          <w:rFonts w:hint="eastAsia"/>
        </w:rPr>
        <w:t>　　　　一、理顺水价</w:t>
      </w:r>
      <w:r>
        <w:rPr>
          <w:rFonts w:hint="eastAsia"/>
        </w:rPr>
        <w:br/>
      </w:r>
      <w:r>
        <w:rPr>
          <w:rFonts w:hint="eastAsia"/>
        </w:rPr>
        <w:t>　　　　二、建立试点运作</w:t>
      </w:r>
      <w:r>
        <w:rPr>
          <w:rFonts w:hint="eastAsia"/>
        </w:rPr>
        <w:br/>
      </w:r>
      <w:r>
        <w:rPr>
          <w:rFonts w:hint="eastAsia"/>
        </w:rPr>
        <w:t>　　　　三、建立水保基地</w:t>
      </w:r>
      <w:r>
        <w:rPr>
          <w:rFonts w:hint="eastAsia"/>
        </w:rPr>
        <w:br/>
      </w:r>
      <w:r>
        <w:rPr>
          <w:rFonts w:hint="eastAsia"/>
        </w:rPr>
        <w:t>　　　　四、完善机制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1：水利工程产业链结构分析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6：2023-2024年全国房地产开发投资增速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7：2023-2024年全国房地产开发投资到位资金增速</w:t>
      </w:r>
      <w:r>
        <w:rPr>
          <w:rFonts w:hint="eastAsia"/>
        </w:rPr>
        <w:br/>
      </w:r>
      <w:r>
        <w:rPr>
          <w:rFonts w:hint="eastAsia"/>
        </w:rPr>
        <w:t>　　图表 8：2019-2024年中国进出口贸易总额统计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9：2019-2024年中国水利工程建设完成投资分析</w:t>
      </w:r>
      <w:r>
        <w:rPr>
          <w:rFonts w:hint="eastAsia"/>
        </w:rPr>
        <w:br/>
      </w:r>
      <w:r>
        <w:rPr>
          <w:rFonts w:hint="eastAsia"/>
        </w:rPr>
        <w:t>　　图表 10：2019-2024年中国水利工程行业能力建设投资规模分析</w:t>
      </w:r>
      <w:r>
        <w:rPr>
          <w:rFonts w:hint="eastAsia"/>
        </w:rPr>
        <w:br/>
      </w:r>
      <w:r>
        <w:rPr>
          <w:rFonts w:hint="eastAsia"/>
        </w:rPr>
        <w:t>　　图表 11：2019-2024年中国水利工程行业资产规模分析</w:t>
      </w:r>
      <w:r>
        <w:rPr>
          <w:rFonts w:hint="eastAsia"/>
        </w:rPr>
        <w:br/>
      </w:r>
      <w:r>
        <w:rPr>
          <w:rFonts w:hint="eastAsia"/>
        </w:rPr>
        <w:t>　　图表 12：水利工程建设周期流程图</w:t>
      </w:r>
      <w:r>
        <w:rPr>
          <w:rFonts w:hint="eastAsia"/>
        </w:rPr>
        <w:br/>
      </w:r>
      <w:r>
        <w:rPr>
          <w:rFonts w:hint="eastAsia"/>
        </w:rPr>
        <w:t>　　图表 13：2019-2024年中国水利工程行业建筑投资规模分析</w:t>
      </w:r>
      <w:r>
        <w:rPr>
          <w:rFonts w:hint="eastAsia"/>
        </w:rPr>
        <w:br/>
      </w:r>
      <w:r>
        <w:rPr>
          <w:rFonts w:hint="eastAsia"/>
        </w:rPr>
        <w:t>　　图表 14：2019-2024年中国防洪工程投资规模分析</w:t>
      </w:r>
      <w:r>
        <w:rPr>
          <w:rFonts w:hint="eastAsia"/>
        </w:rPr>
        <w:br/>
      </w:r>
      <w:r>
        <w:rPr>
          <w:rFonts w:hint="eastAsia"/>
        </w:rPr>
        <w:t>　　图表 15：2019-2024年中国流域治理情况分析</w:t>
      </w:r>
      <w:r>
        <w:rPr>
          <w:rFonts w:hint="eastAsia"/>
        </w:rPr>
        <w:br/>
      </w:r>
      <w:r>
        <w:rPr>
          <w:rFonts w:hint="eastAsia"/>
        </w:rPr>
        <w:t>　　图表 16：2019-2024年中国水土保持及生态建设工程投资规模分析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图表 17：水利信息化顶层设计体系的构成成份</w:t>
      </w:r>
      <w:r>
        <w:rPr>
          <w:rFonts w:hint="eastAsia"/>
        </w:rPr>
        <w:br/>
      </w:r>
      <w:r>
        <w:rPr>
          <w:rFonts w:hint="eastAsia"/>
        </w:rPr>
        <w:t>　　图表 18：中国电力建设股份有限公司基本信息</w:t>
      </w:r>
      <w:r>
        <w:rPr>
          <w:rFonts w:hint="eastAsia"/>
        </w:rPr>
        <w:br/>
      </w:r>
      <w:r>
        <w:rPr>
          <w:rFonts w:hint="eastAsia"/>
        </w:rPr>
        <w:t>　　图表 19：2024年份中国电力建设股份有限公司主营业务构成分析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20：2024年份中国电力建设股份有限公司主营业务构成分析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21：2019-2024年中国电力建设股份有限公司经营情况分析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22：2019-2024年中国电力建设股份有限公司成长能力分析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23：中国葛洲坝集团股份有限公司基本信息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24：2024年份中国葛洲坝集团股份有限公司主营业务构成分析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26：2019-2024年中国葛洲坝集团股份有限公司经营情况分析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27：2019-2024年中国葛洲坝集团股份有限公司成长能力分析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28：中国安能建设集团有限公司基本信息</w:t>
      </w:r>
      <w:r>
        <w:rPr>
          <w:rFonts w:hint="eastAsia"/>
        </w:rPr>
        <w:br/>
      </w:r>
      <w:r>
        <w:rPr>
          <w:rFonts w:hint="eastAsia"/>
        </w:rPr>
        <w:t>　　图表 29：2019-2024年中国安能建设集团有限公司财务状况分析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30：广东水电二局股份有限公司基本信息</w:t>
      </w:r>
      <w:r>
        <w:rPr>
          <w:rFonts w:hint="eastAsia"/>
        </w:rPr>
        <w:br/>
      </w:r>
      <w:r>
        <w:rPr>
          <w:rFonts w:hint="eastAsia"/>
        </w:rPr>
        <w:t>　　图表 31：2024年份广东水电二局股份有限公司主营业务构成分析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33：2019-2024年广东水电二局股份有限公司经营情况分析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34：2019-2024年广东水电二局股份有限公司成长能力分析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35：安徽建工集团股份有限公司基本信息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36：2024年份安徽建工集团股份有限公司主营业务构成分析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38：2019-2024年安徽建工集团股份有限公司经营情况分析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39：2019-2024年安徽建工集团股份有限公司成长能力分析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40：中工国际工程股份有限公司基本信息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41：2024年份中工国际工程股份有限公司主营业务构成分析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43：2019-2024年中工国际工程股份有限公司经营情况分析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44：2019-2024年中工国际工程股份有限公司成长能力分析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45：大禹节水集团股份有限公司基本信息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46：2024年份大禹节水集团股份有限公司主营业务构成分析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48：2019-2024年大禹节水集团股份有限公司经营情况分析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49：2019-2024年大禹节水集团股份有限公司成长能力分析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50：中国长江三峡集团有限公司基本信息</w:t>
      </w:r>
      <w:r>
        <w:rPr>
          <w:rFonts w:hint="eastAsia"/>
        </w:rPr>
        <w:br/>
      </w:r>
      <w:r>
        <w:rPr>
          <w:rFonts w:hint="eastAsia"/>
        </w:rPr>
        <w:t>　　图表 51：2024年中国长江三峡集团有限公司业务经营分析</w:t>
      </w:r>
      <w:r>
        <w:rPr>
          <w:rFonts w:hint="eastAsia"/>
        </w:rPr>
        <w:br/>
      </w:r>
      <w:r>
        <w:rPr>
          <w:rFonts w:hint="eastAsia"/>
        </w:rPr>
        <w:t>　　图表 52：2019-2024年中国长江三峡集团有限公司财务状况分析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53：浙江省疏浚工程有限公司基本信息</w:t>
      </w:r>
      <w:r>
        <w:rPr>
          <w:rFonts w:hint="eastAsia"/>
        </w:rPr>
        <w:br/>
      </w:r>
      <w:r>
        <w:rPr>
          <w:rFonts w:hint="eastAsia"/>
        </w:rPr>
        <w:t>　　图表 54：2019-2024年浙江省疏浚工程有限公司财务状况分析</w:t>
      </w:r>
      <w:r>
        <w:rPr>
          <w:rFonts w:hint="eastAsia"/>
        </w:rPr>
        <w:br/>
      </w:r>
      <w:r>
        <w:rPr>
          <w:rFonts w:hint="eastAsia"/>
        </w:rPr>
        <w:t>　　图表 55：中国电建集团港航建设有限公司基本信息</w:t>
      </w:r>
      <w:r>
        <w:rPr>
          <w:rFonts w:hint="eastAsia"/>
        </w:rPr>
        <w:br/>
      </w:r>
      <w:r>
        <w:rPr>
          <w:rFonts w:hint="eastAsia"/>
        </w:rPr>
        <w:t>　　图表 56：2019-2024年中国电建集团港航建设有限公司财务状况分析</w:t>
      </w:r>
      <w:r>
        <w:rPr>
          <w:rFonts w:hint="eastAsia"/>
        </w:rPr>
        <w:br/>
      </w:r>
      <w:r>
        <w:rPr>
          <w:rFonts w:hint="eastAsia"/>
        </w:rPr>
        <w:t>　　图表 57：2024-2030年中国水利工程市场规模预测分析</w:t>
      </w:r>
      <w:r>
        <w:rPr>
          <w:rFonts w:hint="eastAsia"/>
        </w:rPr>
        <w:br/>
      </w:r>
      <w:r>
        <w:rPr>
          <w:rFonts w:hint="eastAsia"/>
        </w:rPr>
        <w:t>　　图表 58：2024-2030年中国水利工程投资规模预测分析</w:t>
      </w:r>
      <w:r>
        <w:rPr>
          <w:rFonts w:hint="eastAsia"/>
        </w:rPr>
        <w:br/>
      </w:r>
      <w:r>
        <w:rPr>
          <w:rFonts w:hint="eastAsia"/>
        </w:rPr>
        <w:t>　　图表 59：中国水利工程建设行业主要建设模式</w:t>
      </w:r>
      <w:r>
        <w:rPr>
          <w:rFonts w:hint="eastAsia"/>
        </w:rPr>
        <w:br/>
      </w:r>
      <w:r>
        <w:rPr>
          <w:rFonts w:hint="eastAsia"/>
        </w:rPr>
        <w:t>　　图表 60：2019-2024年中国水利建设投资完成情况分析</w:t>
      </w:r>
      <w:r>
        <w:rPr>
          <w:rFonts w:hint="eastAsia"/>
        </w:rPr>
        <w:br/>
      </w:r>
      <w:r>
        <w:rPr>
          <w:rFonts w:hint="eastAsia"/>
        </w:rPr>
        <w:t>　　图表 61：大型水利水电工程项目风险分类表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9989f46254ca2" w:history="1">
        <w:r>
          <w:rPr>
            <w:rStyle w:val="Hyperlink"/>
          </w:rPr>
          <w:t>中国水利工程市场现状深度调研与发展趋势预测报告（2024-2030年）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9989f46254ca2" w:history="1">
        <w:r>
          <w:rPr>
            <w:rStyle w:val="Hyperlink"/>
          </w:rPr>
          <w:t>https://www.20087.com/5/29/ShuiLiGongChengFaZhanQuShi.html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c1be0ca65486f" w:history="1">
      <w:r>
        <w:rPr>
          <w:rStyle w:val="Hyperlink"/>
        </w:rPr>
        <w:t>中国水利工程市场现状深度调研与发展趋势预测报告（2024-2030年）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iLiGongChengFaZhanQuShi.html" TargetMode="External" Id="R6409989f4625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iLiGongChengFaZhanQuShi.html" TargetMode="External" Id="R4d0c1be0ca65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2024-04-07T23:41:00Z</dcterms:created>
  <dcterms:modified xsi:type="dcterms:W3CDTF">2024-04-08T00:41:00Z</dcterms:modified>
  <dc:subject>中国水利工程市场现状深度调研与发展趋势预测报告（2024-2030年）</dc:subject>
  <dc:title>中国水利工程市场现状深度调研与发展趋势预测报告（2024-2030年）</dc:title>
  <cp:keywords>中国水利工程市场现状深度调研与发展趋势预测报告（2024-2030年）</cp:keywords>
  <dc:description>中国水利工程市场现状深度调研与发展趋势预测报告（2024-2030年）</dc:description>
</cp:coreProperties>
</file>