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16a6091814e65" w:history="1">
              <w:r>
                <w:rPr>
                  <w:rStyle w:val="Hyperlink"/>
                </w:rPr>
                <w:t>2026-2032年中国饲用燕麦行业市场分析与前景趋势报告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16a6091814e65" w:history="1">
              <w:r>
                <w:rPr>
                  <w:rStyle w:val="Hyperlink"/>
                </w:rPr>
                <w:t>2026-2032年中国饲用燕麦行业市场分析与前景趋势报告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16a6091814e65" w:history="1">
                <w:r>
                  <w:rPr>
                    <w:rStyle w:val="Hyperlink"/>
                  </w:rPr>
                  <w:t>https://www.20087.com/5/39/SiYongYanMaiHangYeQianJingFenXi.html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燕麦是一种优质的粗饲料作物，广泛用于畜牧业中作为奶牛、肉牛、羊等反刍动物的能量与纤维来源，具有适口性好、营养价值高、生长周期短等优点。目前，饲用燕麦已在北方干旱半干旱地区及高原牧区推广种植，部分地区通过轮作或混播方式提高土地利用率和饲料产出率。然而行业内仍面临品种适应性有限、机械化水平不高、青贮加工技术不完善、市场流通体系不健全等问题，制约其在规模化养殖中的应用广度与经济效益。</w:t>
      </w:r>
      <w:r>
        <w:rPr>
          <w:rFonts w:hint="eastAsia"/>
        </w:rPr>
        <w:br/>
      </w:r>
      <w:r>
        <w:rPr>
          <w:rFonts w:hint="eastAsia"/>
        </w:rPr>
        <w:t>　　未来，饲用燕麦将朝着品种改良、集约化种植与深加工方向深入发展。市场调研网指出，一方面，随着分子育种技术的进步，耐寒、耐旱、高蛋白含量的新品种将不断推出，增强其在不同气候条件下的适应能力；另一方面，结合农业机械化与智慧农业手段，饲用燕麦的播种、收割、打捆、青贮等环节将进一步实现自动化与标准化，降低人力成本并提升生产效率。此外，围绕饲料多元化与功能性营养需求，企业还将开发燕麦基复合饲料配方，拓展其在有机养殖、特色畜牧等领域的应用空间。行业整体将在乡村振兴战略实施、畜牧业转型升级与农业科技突破的多重驱动下，迈向更高效、更专业、更具附加值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16a6091814e65" w:history="1">
        <w:r>
          <w:rPr>
            <w:rStyle w:val="Hyperlink"/>
          </w:rPr>
          <w:t>2026-2032年中国饲用燕麦行业市场分析与前景趋势报告</w:t>
        </w:r>
      </w:hyperlink>
      <w:r>
        <w:rPr>
          <w:rFonts w:hint="eastAsia"/>
        </w:rPr>
        <w:t>》，2025年饲用燕麦行业市场规模达 亿元，预计2032年市场规模将达 亿元，期间年均复合增长率（CAGR）达 %。报告基于国家统计局及相关行业协会的详实数据，采用多维度的研究方法，系统分析了饲用燕麦行业的发展现状。报告客观呈现了当前饲用燕麦市场规模、主要企业的竞争格局以及行业技术发展水平，通过分析饲用燕麦产业链结构和市场供需关系，评估了饲用燕麦行业面临的机遇与潜在风险。结合宏观经济环境变化，报告对饲用燕麦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饲用燕麦行业发展概述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一、饲用燕麦行业定义及分类</w:t>
      </w:r>
      <w:r>
        <w:rPr>
          <w:rFonts w:hint="eastAsia"/>
        </w:rPr>
        <w:br/>
      </w:r>
      <w:r>
        <w:rPr>
          <w:rFonts w:hint="eastAsia"/>
        </w:rPr>
        <w:t>　　　　二、饲用燕麦行业经济特性</w:t>
      </w:r>
      <w:r>
        <w:rPr>
          <w:rFonts w:hint="eastAsia"/>
        </w:rPr>
        <w:br/>
      </w:r>
      <w:r>
        <w:rPr>
          <w:rFonts w:hint="eastAsia"/>
        </w:rPr>
        <w:t>　　　　三、饲用燕麦行业产业链简介</w:t>
      </w:r>
      <w:r>
        <w:rPr>
          <w:rFonts w:hint="eastAsia"/>
        </w:rPr>
        <w:br/>
      </w:r>
      <w:r>
        <w:rPr>
          <w:rFonts w:hint="eastAsia"/>
        </w:rPr>
        <w:t>　　第二节 饲用燕麦行业发展成熟度</w:t>
      </w:r>
      <w:r>
        <w:rPr>
          <w:rFonts w:hint="eastAsia"/>
        </w:rPr>
        <w:br/>
      </w:r>
      <w:r>
        <w:rPr>
          <w:rFonts w:hint="eastAsia"/>
        </w:rPr>
        <w:t>　　　　一、饲用燕麦行业发展周期分析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饲用燕麦行业相关产业动态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饲用燕麦行业发展环境分析</w:t>
      </w:r>
      <w:r>
        <w:rPr>
          <w:rFonts w:hint="eastAsia"/>
        </w:rPr>
        <w:br/>
      </w:r>
      <w:r>
        <w:rPr>
          <w:rFonts w:hint="eastAsia"/>
        </w:rPr>
        <w:t>　　第一节 饲用燕麦行业环境分析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饲用燕麦行业相关政策、法规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2025-2026年饲用燕麦行业技术发展现状及趋势分析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饲用燕麦行业技术发展现状分析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国内外饲用燕麦行业技术差异与原因</w:t>
      </w:r>
      <w:r>
        <w:rPr>
          <w:rFonts w:hint="eastAsia"/>
        </w:rPr>
        <w:br/>
      </w:r>
      <w:r>
        <w:rPr>
          <w:rFonts w:hint="eastAsia"/>
        </w:rPr>
        <w:t>　　第三节 饲用燕麦行业技术发展方向、趋势预测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提升饲用燕麦行业技术能力策略建议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中国饲用燕麦市场发展调研</w:t>
      </w:r>
      <w:r>
        <w:rPr>
          <w:rFonts w:hint="eastAsia"/>
        </w:rPr>
        <w:br/>
      </w:r>
      <w:r>
        <w:rPr>
          <w:rFonts w:hint="eastAsia"/>
        </w:rPr>
        <w:t>　　第一节 饲用燕麦市场现状分析及预测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一、2020-2025年中国饲用燕麦市场规模分析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二、2026-2032年中国饲用燕麦市场规模预测</w:t>
      </w:r>
      <w:r>
        <w:rPr>
          <w:rFonts w:hint="eastAsia"/>
        </w:rPr>
        <w:br/>
      </w:r>
      <w:r>
        <w:rPr>
          <w:rFonts w:hint="eastAsia"/>
        </w:rPr>
        <w:t>　　第二节 饲用燕麦行业产能情况分析及预测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一、2020-2025年中国饲用燕麦行业产能分析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二、2026-2032年中国饲用燕麦行业产能预测</w:t>
      </w:r>
      <w:r>
        <w:rPr>
          <w:rFonts w:hint="eastAsia"/>
        </w:rPr>
        <w:br/>
      </w:r>
      <w:r>
        <w:rPr>
          <w:rFonts w:hint="eastAsia"/>
        </w:rPr>
        <w:t>　　第三节 饲用燕麦行业产量情况分析及预测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一、2020-2025年中国饲用燕麦行业产量统计分析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二、2026-2032年中国饲用燕麦行业产量预测分析</w:t>
      </w:r>
      <w:r>
        <w:rPr>
          <w:rFonts w:hint="eastAsia"/>
        </w:rPr>
        <w:br/>
      </w:r>
      <w:r>
        <w:rPr>
          <w:rFonts w:hint="eastAsia"/>
        </w:rPr>
        <w:t>　　第四节 饲用燕麦市场需求分析及预测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一、2020-2025年中国饲用燕麦市场需求分析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二、2026-2032年中国饲用燕麦市场需求预测</w:t>
      </w:r>
      <w:r>
        <w:rPr>
          <w:rFonts w:hint="eastAsia"/>
        </w:rPr>
        <w:br/>
      </w:r>
      <w:r>
        <w:rPr>
          <w:rFonts w:hint="eastAsia"/>
        </w:rPr>
        <w:t>　　第五节 饲用燕麦进出口数据分析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一、2020-2025年中国饲用燕麦进出口数据分析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二、2026-2032年国内饲用燕麦进出口情况预测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2020-2025年中国饲用燕麦行业总体发展状况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中国饲用燕麦行业规模情况分析</w:t>
      </w:r>
      <w:r>
        <w:rPr>
          <w:rFonts w:hint="eastAsia"/>
        </w:rPr>
        <w:br/>
      </w:r>
      <w:r>
        <w:rPr>
          <w:rFonts w:hint="eastAsia"/>
        </w:rPr>
        <w:t>　　　　一、饲用燕麦行业单位规模情况分析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二、饲用燕麦行业人员规模状况分析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三、饲用燕麦行业资产规模状况分析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四、饲用燕麦行业市场规模状况分析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五、饲用燕麦行业敏感性分析</w:t>
      </w:r>
      <w:r>
        <w:rPr>
          <w:rFonts w:hint="eastAsia"/>
        </w:rPr>
        <w:br/>
      </w:r>
      <w:r>
        <w:rPr>
          <w:rFonts w:hint="eastAsia"/>
        </w:rPr>
        <w:t>　　第二节 中国饲用燕麦行业财务能力分析</w:t>
      </w:r>
      <w:r>
        <w:rPr>
          <w:rFonts w:hint="eastAsia"/>
        </w:rPr>
        <w:br/>
      </w:r>
      <w:r>
        <w:rPr>
          <w:rFonts w:hint="eastAsia"/>
        </w:rPr>
        <w:t>　　　　一、饲用燕麦行业盈利能力分析</w:t>
      </w:r>
      <w:r>
        <w:rPr>
          <w:rFonts w:hint="eastAsia"/>
        </w:rPr>
        <w:br/>
      </w:r>
      <w:r>
        <w:rPr>
          <w:rFonts w:hint="eastAsia"/>
        </w:rPr>
        <w:t>　　　　二、饲用燕麦行业偿债能力分析</w:t>
      </w:r>
      <w:r>
        <w:rPr>
          <w:rFonts w:hint="eastAsia"/>
        </w:rPr>
        <w:br/>
      </w:r>
      <w:r>
        <w:rPr>
          <w:rFonts w:hint="eastAsia"/>
        </w:rPr>
        <w:t>　　　　三、饲用燕麦行业营运能力分析</w:t>
      </w:r>
      <w:r>
        <w:rPr>
          <w:rFonts w:hint="eastAsia"/>
        </w:rPr>
        <w:br/>
      </w:r>
      <w:r>
        <w:rPr>
          <w:rFonts w:hint="eastAsia"/>
        </w:rPr>
        <w:t>　　　　四、饲用燕麦行业发展能力分析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中国饲用燕麦行业重点区域发展分析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一、中国饲用燕麦行业重点区域市场结构变化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二、重点地区（一）饲用燕麦行业发展分析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三、重点地区（二）饲用燕麦行业发展分析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四、重点地区（三）饲用燕麦行业发展分析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五、重点地区（四）饲用燕麦行业发展分析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六、重点地区（五）饲用燕麦行业发展分析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饲用燕麦行业产品价格分析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三、主要饲用燕麦品牌产品价位分析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五、价格在饲用燕麦行业竞争中的重要性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2026年中国饲用燕麦行业上下游行业发展分析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饲用燕麦上游行业分析</w:t>
      </w:r>
      <w:r>
        <w:rPr>
          <w:rFonts w:hint="eastAsia"/>
        </w:rPr>
        <w:br/>
      </w:r>
      <w:r>
        <w:rPr>
          <w:rFonts w:hint="eastAsia"/>
        </w:rPr>
        <w:t>　　　　一、饲用燕麦产品成本构成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四、上游供给对饲用燕麦行业的影响</w:t>
      </w:r>
      <w:r>
        <w:rPr>
          <w:rFonts w:hint="eastAsia"/>
        </w:rPr>
        <w:br/>
      </w:r>
      <w:r>
        <w:rPr>
          <w:rFonts w:hint="eastAsia"/>
        </w:rPr>
        <w:t>　　第二节 饲用燕麦下游行业分析</w:t>
      </w:r>
      <w:r>
        <w:rPr>
          <w:rFonts w:hint="eastAsia"/>
        </w:rPr>
        <w:br/>
      </w:r>
      <w:r>
        <w:rPr>
          <w:rFonts w:hint="eastAsia"/>
        </w:rPr>
        <w:t>　　　　一、饲用燕麦下游行业分布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四、下游需求对饲用燕麦行业的影响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饲用燕麦行业重点企业发展调研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饲用燕麦重点企业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饲用燕麦重点企业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饲用燕麦重点企业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饲用燕麦重点企业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饲用燕麦重点企业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饲用燕麦重点企业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2026年中国饲用燕麦产业市场竞争格局分析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2026年中国饲用燕麦产业竞争现状分析</w:t>
      </w:r>
      <w:r>
        <w:rPr>
          <w:rFonts w:hint="eastAsia"/>
        </w:rPr>
        <w:br/>
      </w:r>
      <w:r>
        <w:rPr>
          <w:rFonts w:hint="eastAsia"/>
        </w:rPr>
        <w:t>　　　　一、饲用燕麦竞争力分析</w:t>
      </w:r>
      <w:r>
        <w:rPr>
          <w:rFonts w:hint="eastAsia"/>
        </w:rPr>
        <w:br/>
      </w:r>
      <w:r>
        <w:rPr>
          <w:rFonts w:hint="eastAsia"/>
        </w:rPr>
        <w:t>　　　　二、饲用燕麦技术竞争分析</w:t>
      </w:r>
      <w:r>
        <w:rPr>
          <w:rFonts w:hint="eastAsia"/>
        </w:rPr>
        <w:br/>
      </w:r>
      <w:r>
        <w:rPr>
          <w:rFonts w:hint="eastAsia"/>
        </w:rPr>
        <w:t>　　　　三、饲用燕麦价格竞争分析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2026年中国饲用燕麦产业集中度分析</w:t>
      </w:r>
      <w:r>
        <w:rPr>
          <w:rFonts w:hint="eastAsia"/>
        </w:rPr>
        <w:br/>
      </w:r>
      <w:r>
        <w:rPr>
          <w:rFonts w:hint="eastAsia"/>
        </w:rPr>
        <w:t>　　　　一、饲用燕麦市场集中度分析</w:t>
      </w:r>
      <w:r>
        <w:rPr>
          <w:rFonts w:hint="eastAsia"/>
        </w:rPr>
        <w:br/>
      </w:r>
      <w:r>
        <w:rPr>
          <w:rFonts w:hint="eastAsia"/>
        </w:rPr>
        <w:t>　　　　二、饲用燕麦企业集中度分析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2026-2032年提高饲用燕麦企业竞争力的策略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饲用燕麦行业投资风险预警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2026年影响饲用燕麦行业发展的主要因素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一、影响饲用燕麦行业运行的有利因素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二、影响饲用燕麦行业运行的稳定因素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三、影响饲用燕麦行业运行的不利因素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四、我国饲用燕麦行业发展面临的挑战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五、我国饲用燕麦行业发展面临的机遇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对饲用燕麦行业投资风险预警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一、2026-2032年饲用燕麦行业市场风险及控制策略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二、2026-2032年饲用燕麦行业政策风险及控制策略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三、2026-2032年饲用燕麦行业经营风险及控制策略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四、2026-2032年饲用燕麦同业竞争风险及控制策略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五、2026-2032年饲用燕麦行业其他风险及控制策略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饲用燕麦行业发展趋势与投资规划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2026-2032年饲用燕麦市场发展潜力分析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2026-2032年饲用燕麦行业发展趋势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2026-2032年饲用燕麦行业投资前景研究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(中^智^林)对我国饲用燕麦品牌的战略思考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二、饲用燕麦实施品牌战略的意义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三、饲用燕麦企业品牌的现状分析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四、我国饲用燕麦企业的品牌战略</w:t>
      </w:r>
      <w:r>
        <w:rPr>
          <w:rFonts w:hint="eastAsia"/>
        </w:rPr>
        <w:br/>
      </w:r>
      <w:r>
        <w:rPr>
          <w:rFonts w:hint="eastAsia"/>
        </w:rPr>
        <w:t>　　　　五、饲用燕麦品牌战略管理的策略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饲用燕麦介绍</w:t>
      </w:r>
      <w:r>
        <w:rPr>
          <w:rFonts w:hint="eastAsia"/>
        </w:rPr>
        <w:br/>
      </w:r>
      <w:r>
        <w:rPr>
          <w:rFonts w:hint="eastAsia"/>
        </w:rPr>
        <w:t>　　图表 饲用燕麦图片</w:t>
      </w:r>
      <w:r>
        <w:rPr>
          <w:rFonts w:hint="eastAsia"/>
        </w:rPr>
        <w:br/>
      </w:r>
      <w:r>
        <w:rPr>
          <w:rFonts w:hint="eastAsia"/>
        </w:rPr>
        <w:t>　　图表 饲用燕麦产业链分析</w:t>
      </w:r>
      <w:r>
        <w:rPr>
          <w:rFonts w:hint="eastAsia"/>
        </w:rPr>
        <w:br/>
      </w:r>
      <w:r>
        <w:rPr>
          <w:rFonts w:hint="eastAsia"/>
        </w:rPr>
        <w:t>　　图表 饲用燕麦主要特点</w:t>
      </w:r>
      <w:r>
        <w:rPr>
          <w:rFonts w:hint="eastAsia"/>
        </w:rPr>
        <w:br/>
      </w:r>
      <w:r>
        <w:rPr>
          <w:rFonts w:hint="eastAsia"/>
        </w:rPr>
        <w:t>　　图表 饲用燕麦政策分析</w:t>
      </w:r>
      <w:r>
        <w:rPr>
          <w:rFonts w:hint="eastAsia"/>
        </w:rPr>
        <w:br/>
      </w:r>
      <w:r>
        <w:rPr>
          <w:rFonts w:hint="eastAsia"/>
        </w:rPr>
        <w:t>　　图表 饲用燕麦标准 技术</w:t>
      </w:r>
      <w:r>
        <w:rPr>
          <w:rFonts w:hint="eastAsia"/>
        </w:rPr>
        <w:br/>
      </w:r>
      <w:r>
        <w:rPr>
          <w:rFonts w:hint="eastAsia"/>
        </w:rPr>
        <w:t>　　图表 饲用燕麦最新消息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2020-2025年饲用燕麦行业市场容量统计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饲用燕麦价格走势</w:t>
      </w:r>
      <w:r>
        <w:rPr>
          <w:rFonts w:hint="eastAsia"/>
        </w:rPr>
        <w:br/>
      </w:r>
      <w:r>
        <w:rPr>
          <w:rFonts w:hint="eastAsia"/>
        </w:rPr>
        <w:t>　　图表 2025年饲用燕麦成本和利润分析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2025年中国饲用燕麦行业竞争力分析</w:t>
      </w:r>
      <w:r>
        <w:rPr>
          <w:rFonts w:hint="eastAsia"/>
        </w:rPr>
        <w:br/>
      </w:r>
      <w:r>
        <w:rPr>
          <w:rFonts w:hint="eastAsia"/>
        </w:rPr>
        <w:t>　　图表 饲用燕麦优势</w:t>
      </w:r>
      <w:r>
        <w:rPr>
          <w:rFonts w:hint="eastAsia"/>
        </w:rPr>
        <w:br/>
      </w:r>
      <w:r>
        <w:rPr>
          <w:rFonts w:hint="eastAsia"/>
        </w:rPr>
        <w:t>　　图表 饲用燕麦劣势</w:t>
      </w:r>
      <w:r>
        <w:rPr>
          <w:rFonts w:hint="eastAsia"/>
        </w:rPr>
        <w:br/>
      </w:r>
      <w:r>
        <w:rPr>
          <w:rFonts w:hint="eastAsia"/>
        </w:rPr>
        <w:t>　　图表 饲用燕麦机会</w:t>
      </w:r>
      <w:r>
        <w:rPr>
          <w:rFonts w:hint="eastAsia"/>
        </w:rPr>
        <w:br/>
      </w:r>
      <w:r>
        <w:rPr>
          <w:rFonts w:hint="eastAsia"/>
        </w:rPr>
        <w:t>　　图表 饲用燕麦威胁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2020-2025年中国饲用燕麦行业经营效益分析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**地区饲用燕麦市场规模及增长情况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饲用燕麦品牌分析</w:t>
      </w:r>
      <w:r>
        <w:rPr>
          <w:rFonts w:hint="eastAsia"/>
        </w:rPr>
        <w:br/>
      </w:r>
      <w:r>
        <w:rPr>
          <w:rFonts w:hint="eastAsia"/>
        </w:rPr>
        <w:t>　　图表 饲用燕麦企业（一）概述</w:t>
      </w:r>
      <w:r>
        <w:rPr>
          <w:rFonts w:hint="eastAsia"/>
        </w:rPr>
        <w:br/>
      </w:r>
      <w:r>
        <w:rPr>
          <w:rFonts w:hint="eastAsia"/>
        </w:rPr>
        <w:t>　　图表 企业饲用燕麦业务分析</w:t>
      </w:r>
      <w:r>
        <w:rPr>
          <w:rFonts w:hint="eastAsia"/>
        </w:rPr>
        <w:br/>
      </w:r>
      <w:r>
        <w:rPr>
          <w:rFonts w:hint="eastAsia"/>
        </w:rPr>
        <w:t>　　图表 饲用燕麦企业（一）经营情况分析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饲用燕麦企业（一）盈利能力情况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饲用燕麦企业（一）偿债能力情况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饲用燕麦企业（一）运营能力情况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饲用燕麦企业（一）成长能力情况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饲用燕麦企业（二）简介</w:t>
      </w:r>
      <w:r>
        <w:rPr>
          <w:rFonts w:hint="eastAsia"/>
        </w:rPr>
        <w:br/>
      </w:r>
      <w:r>
        <w:rPr>
          <w:rFonts w:hint="eastAsia"/>
        </w:rPr>
        <w:t>　　图表 企业饲用燕麦业务</w:t>
      </w:r>
      <w:r>
        <w:rPr>
          <w:rFonts w:hint="eastAsia"/>
        </w:rPr>
        <w:br/>
      </w:r>
      <w:r>
        <w:rPr>
          <w:rFonts w:hint="eastAsia"/>
        </w:rPr>
        <w:t>　　图表 饲用燕麦企业（二）经营情况分析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饲用燕麦企业（二）盈利能力情况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饲用燕麦企业（二）偿债能力情况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饲用燕麦企业（二）运营能力情况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饲用燕麦企业（二）成长能力情况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饲用燕麦企业（三）概况</w:t>
      </w:r>
      <w:r>
        <w:rPr>
          <w:rFonts w:hint="eastAsia"/>
        </w:rPr>
        <w:br/>
      </w:r>
      <w:r>
        <w:rPr>
          <w:rFonts w:hint="eastAsia"/>
        </w:rPr>
        <w:t>　　图表 企业饲用燕麦业务情况</w:t>
      </w:r>
      <w:r>
        <w:rPr>
          <w:rFonts w:hint="eastAsia"/>
        </w:rPr>
        <w:br/>
      </w:r>
      <w:r>
        <w:rPr>
          <w:rFonts w:hint="eastAsia"/>
        </w:rPr>
        <w:t>　　图表 饲用燕麦企业（三）经营情况分析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饲用燕麦企业（三）盈利能力情况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饲用燕麦企业（三）偿债能力情况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饲用燕麦企业（三）运营能力情况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饲用燕麦企业（三）成长能力情况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饲用燕麦发展有利因素分析</w:t>
      </w:r>
      <w:r>
        <w:rPr>
          <w:rFonts w:hint="eastAsia"/>
        </w:rPr>
        <w:br/>
      </w:r>
      <w:r>
        <w:rPr>
          <w:rFonts w:hint="eastAsia"/>
        </w:rPr>
        <w:t>　　图表 饲用燕麦发展不利因素分析</w:t>
      </w:r>
      <w:r>
        <w:rPr>
          <w:rFonts w:hint="eastAsia"/>
        </w:rPr>
        <w:br/>
      </w:r>
      <w:r>
        <w:rPr>
          <w:rFonts w:hint="eastAsia"/>
        </w:rPr>
        <w:t>　　图表 进入饲用燕麦行业壁垒</w:t>
      </w:r>
      <w:r>
        <w:rPr>
          <w:rFonts w:hint="eastAsia"/>
        </w:rPr>
        <w:br/>
      </w:r>
      <w:r>
        <w:rPr>
          <w:rFonts w:hint="eastAsia"/>
        </w:rPr>
        <w:t>　　图表 2026-2032年中国饲用燕麦行业市场容量预测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2026-2032年中国饲用燕麦行业市场规模预测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2026-2032年中国饲用燕麦市场前景分析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2026-2032年中国饲用燕麦行业风险研究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2026-2032年中国饲用燕麦行业发展趋势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16a6091814e65" w:history="1">
        <w:r>
          <w:rPr>
            <w:rStyle w:val="Hyperlink"/>
          </w:rPr>
          <w:t>2026-2032年中国饲用燕麦行业市场分析与前景趋势报告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16a6091814e65" w:history="1">
        <w:r>
          <w:rPr>
            <w:rStyle w:val="Hyperlink"/>
          </w:rPr>
          <w:t>https://www.20087.com/5/39/SiYongYanMaiHangYeQianJingFenXi.html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热点：燕麦在饲料中的作用、饲用燕麦草种植技术、西麦尽量少吃的原因、饲用燕麦品种、燕麦可以喂鸡吗、饲用燕麦和食用燕麦、专杀燕麦的除草剂、饲用燕麦图片、有机裸燕麦不适宜人群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be959896a4736" w:history="1">
      <w:r>
        <w:rPr>
          <w:rStyle w:val="Hyperlink"/>
        </w:rPr>
        <w:t>2026-2032年中国饲用燕麦行业市场分析与前景趋势报告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iYongYanMaiHangYeQianJingFenXi.html" TargetMode="External" Id="R17016a60918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iYongYanMaiHangYeQianJingFenXi.html" TargetMode="External" Id="R632be959896a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2026-04-09T08:13:38Z</dcterms:created>
  <dcterms:modified xsi:type="dcterms:W3CDTF">2026-04-09T09:13:38Z</dcterms:modified>
  <dc:subject>2026-2032年中国饲用燕麦行业市场分析与前景趋势报告</dc:subject>
  <dc:title>2026-2032年中国饲用燕麦行业市场分析与前景趋势报告</dc:title>
  <cp:keywords>2026-2032年中国饲用燕麦行业市场分析与前景趋势报告</cp:keywords>
  <dc:description>2026-2032年中国饲用燕麦行业市场分析与前景趋势报告</dc:description>
</cp:coreProperties>
</file>