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a389867734798" w:history="1">
              <w:r>
                <w:rPr>
                  <w:rStyle w:val="Hyperlink"/>
                </w:rPr>
                <w:t>2024-2030年中国再生资源产业园区行业现状调研分析及发展趋势研究报告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a389867734798" w:history="1">
              <w:r>
                <w:rPr>
                  <w:rStyle w:val="Hyperlink"/>
                </w:rPr>
                <w:t>2024-2030年中国再生资源产业园区行业现状调研分析及发展趋势研究报告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a389867734798" w:history="1">
                <w:r>
                  <w:rPr>
                    <w:rStyle w:val="Hyperlink"/>
                  </w:rPr>
                  <w:t>https://www.20087.com/6/59/ZaiShengZiYuanChanYeYuanQuHangYe.html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产业园区是循环经济的重要组成部分，近年来在全球范围内得到了快速发展。这些园区通过集中收集、分类、处理和再利用各类废弃物，如废旧电子产品、塑料、纸张和金属，实现了资源的高效循环利用。同时，园区内的企业之间形成了上下游产业链的紧密协作，提高了资源回收的经济效益和环境效益。</w:t>
      </w:r>
      <w:r>
        <w:rPr>
          <w:rFonts w:hint="eastAsia"/>
        </w:rPr>
        <w:br/>
      </w:r>
      <w:r>
        <w:rPr>
          <w:rFonts w:hint="eastAsia"/>
        </w:rPr>
        <w:t>　　未来，再生资源产业园区将更加注重智能化和绿色化。通过物联网和大数据技术，实现废弃物的智能分类和追踪，提高回收效率和精度。同时，园区将加强与科研机构的合作，推动再生资源材料的创新研发，如生物基材料和可降解材料，减少对传统资源的依赖。此外，绿色金融和政策支持将为再生资源产业园区的可持续发展提供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a389867734798" w:history="1">
        <w:r>
          <w:rPr>
            <w:rStyle w:val="Hyperlink"/>
          </w:rPr>
          <w:t>2024-2030年中国再生资源产业园区行业现状调研分析及发展趋势研究报告</w:t>
        </w:r>
      </w:hyperlink>
      <w:r>
        <w:rPr>
          <w:rFonts w:hint="eastAsia"/>
        </w:rPr>
        <w:t>》在多年再生资源产业园区行业研究结论的基础上，结合中国再生资源产业园区行业市场的发展现状，通过资深研究团队对再生资源产业园区市场各类资讯进行整理分析，并依托国家权威数据资源和长期市场监测的数据库，对再生资源产业园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6a389867734798" w:history="1">
        <w:r>
          <w:rPr>
            <w:rStyle w:val="Hyperlink"/>
          </w:rPr>
          <w:t>2024-2030年中国再生资源产业园区行业现状调研分析及发展趋势研究报告</w:t>
        </w:r>
      </w:hyperlink>
      <w:r>
        <w:rPr>
          <w:rFonts w:hint="eastAsia"/>
        </w:rPr>
        <w:t>可以帮助投资者准确把握再生资源产业园区行业的市场现状，为投资者进行投资作出再生资源产业园区行业前景预判，挖掘再生资源产业园区行业投资价值，同时提出再生资源产业园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2019-2024年再生资源产业园区发展背景研究</w:t>
      </w:r>
      <w:r>
        <w:rPr>
          <w:rFonts w:hint="eastAsia"/>
        </w:rPr>
        <w:br/>
      </w:r>
      <w:r>
        <w:rPr>
          <w:rFonts w:hint="eastAsia"/>
        </w:rPr>
        <w:t>　　第一节 再生资源产业园区经济发展背景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再生资源产业园区政策发展背景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再生资源产业园区社会发展背景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再生资源产业园区产业发展背景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一、再生资源产业技术成熟度</w:t>
      </w:r>
      <w:r>
        <w:rPr>
          <w:rFonts w:hint="eastAsia"/>
        </w:rPr>
        <w:br/>
      </w:r>
      <w:r>
        <w:rPr>
          <w:rFonts w:hint="eastAsia"/>
        </w:rPr>
        <w:t>　　　　二、再生资源产业链条延伸度</w:t>
      </w:r>
      <w:r>
        <w:rPr>
          <w:rFonts w:hint="eastAsia"/>
        </w:rPr>
        <w:br/>
      </w:r>
      <w:r>
        <w:rPr>
          <w:rFonts w:hint="eastAsia"/>
        </w:rPr>
        <w:t>　　　　三、再生资源产业规模扩张度</w:t>
      </w:r>
      <w:r>
        <w:rPr>
          <w:rFonts w:hint="eastAsia"/>
        </w:rPr>
        <w:br/>
      </w:r>
      <w:r>
        <w:rPr>
          <w:rFonts w:hint="eastAsia"/>
        </w:rPr>
        <w:t>　　　　四、再生资源产业市场前景度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再生资源产业园区规划目的意义研究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再生资源产业园区现实作用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再生资源产业园区规划目的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再生资源产业园区规划意义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再生资源产业园区发展影响因素研究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再生资源产业园区气候环境影响因素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再生资源产业园区资源环境影响因素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再生资源产业园区交通影响因素研究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再生资源产业园区科技创新影响因素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再生资源产业园区社会环境影响因素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2019-2024年再生资源产业"上中下"游研究</w:t>
      </w:r>
      <w:r>
        <w:rPr>
          <w:rFonts w:hint="eastAsia"/>
        </w:rPr>
        <w:br/>
      </w:r>
      <w:r>
        <w:rPr>
          <w:rFonts w:hint="eastAsia"/>
        </w:rPr>
        <w:t>　　第一节 再生资源产业上游发展研究</w:t>
      </w:r>
      <w:r>
        <w:rPr>
          <w:rFonts w:hint="eastAsia"/>
        </w:rPr>
        <w:br/>
      </w:r>
      <w:r>
        <w:rPr>
          <w:rFonts w:hint="eastAsia"/>
        </w:rPr>
        <w:t>　　　　一、再生资源产业上游发展分布</w:t>
      </w:r>
      <w:r>
        <w:rPr>
          <w:rFonts w:hint="eastAsia"/>
        </w:rPr>
        <w:br/>
      </w:r>
      <w:r>
        <w:rPr>
          <w:rFonts w:hint="eastAsia"/>
        </w:rPr>
        <w:t>　　　　二、再生资源产业上游发展规模</w:t>
      </w:r>
      <w:r>
        <w:rPr>
          <w:rFonts w:hint="eastAsia"/>
        </w:rPr>
        <w:br/>
      </w:r>
      <w:r>
        <w:rPr>
          <w:rFonts w:hint="eastAsia"/>
        </w:rPr>
        <w:t>　　　　三、再生资源产业上游发展趋势</w:t>
      </w:r>
      <w:r>
        <w:rPr>
          <w:rFonts w:hint="eastAsia"/>
        </w:rPr>
        <w:br/>
      </w:r>
      <w:r>
        <w:rPr>
          <w:rFonts w:hint="eastAsia"/>
        </w:rPr>
        <w:t>　　第二节 再生资源产业发展研究</w:t>
      </w:r>
      <w:r>
        <w:rPr>
          <w:rFonts w:hint="eastAsia"/>
        </w:rPr>
        <w:br/>
      </w:r>
      <w:r>
        <w:rPr>
          <w:rFonts w:hint="eastAsia"/>
        </w:rPr>
        <w:t>　　　　一、再生资源产业发展分布</w:t>
      </w:r>
      <w:r>
        <w:rPr>
          <w:rFonts w:hint="eastAsia"/>
        </w:rPr>
        <w:br/>
      </w:r>
      <w:r>
        <w:rPr>
          <w:rFonts w:hint="eastAsia"/>
        </w:rPr>
        <w:t>　　　　二、再生资源产业发展规模</w:t>
      </w:r>
      <w:r>
        <w:rPr>
          <w:rFonts w:hint="eastAsia"/>
        </w:rPr>
        <w:br/>
      </w:r>
      <w:r>
        <w:rPr>
          <w:rFonts w:hint="eastAsia"/>
        </w:rPr>
        <w:t>　　　　三、再生资源产业发展趋势</w:t>
      </w:r>
      <w:r>
        <w:rPr>
          <w:rFonts w:hint="eastAsia"/>
        </w:rPr>
        <w:br/>
      </w:r>
      <w:r>
        <w:rPr>
          <w:rFonts w:hint="eastAsia"/>
        </w:rPr>
        <w:t>　　第三节 再生资源产业下游市场研究</w:t>
      </w:r>
      <w:r>
        <w:rPr>
          <w:rFonts w:hint="eastAsia"/>
        </w:rPr>
        <w:br/>
      </w:r>
      <w:r>
        <w:rPr>
          <w:rFonts w:hint="eastAsia"/>
        </w:rPr>
        <w:t>　　　　一、再生资源产业下游市场需求分布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二、再生资源产业下游市场需求规模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三、再生资源产业下游市场需求趋势</w:t>
      </w:r>
      <w:r>
        <w:rPr>
          <w:rFonts w:hint="eastAsia"/>
        </w:rPr>
        <w:br/>
      </w:r>
      <w:r>
        <w:rPr>
          <w:rFonts w:hint="eastAsia"/>
        </w:rPr>
        <w:t>　　第四节 再生资源产业渠道市场研究</w:t>
      </w:r>
      <w:r>
        <w:rPr>
          <w:rFonts w:hint="eastAsia"/>
        </w:rPr>
        <w:br/>
      </w:r>
      <w:r>
        <w:rPr>
          <w:rFonts w:hint="eastAsia"/>
        </w:rPr>
        <w:t>　　　　一、再生资源行业代理渠道研究</w:t>
      </w:r>
      <w:r>
        <w:rPr>
          <w:rFonts w:hint="eastAsia"/>
        </w:rPr>
        <w:br/>
      </w:r>
      <w:r>
        <w:rPr>
          <w:rFonts w:hint="eastAsia"/>
        </w:rPr>
        <w:t>　　　　二、再生资源行业经销渠道研究</w:t>
      </w:r>
      <w:r>
        <w:rPr>
          <w:rFonts w:hint="eastAsia"/>
        </w:rPr>
        <w:br/>
      </w:r>
      <w:r>
        <w:rPr>
          <w:rFonts w:hint="eastAsia"/>
        </w:rPr>
        <w:t>　　　　三、再生资源行业贸易渠道研究</w:t>
      </w:r>
      <w:r>
        <w:rPr>
          <w:rFonts w:hint="eastAsia"/>
        </w:rPr>
        <w:br/>
      </w:r>
      <w:r>
        <w:rPr>
          <w:rFonts w:hint="eastAsia"/>
        </w:rPr>
        <w:t>　　　　四、再生资源行业直销渠道研究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2019-2024年再生资源产业竞争状况研究</w:t>
      </w:r>
      <w:r>
        <w:rPr>
          <w:rFonts w:hint="eastAsia"/>
        </w:rPr>
        <w:br/>
      </w:r>
      <w:r>
        <w:rPr>
          <w:rFonts w:hint="eastAsia"/>
        </w:rPr>
        <w:t>　　第一节 再生资源竞争结构研究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再生资源行业企业格局研究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再生资源产业集中度研究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再生资源行业SWOT研究</w:t>
      </w:r>
      <w:r>
        <w:rPr>
          <w:rFonts w:hint="eastAsia"/>
        </w:rPr>
        <w:br/>
      </w:r>
      <w:r>
        <w:rPr>
          <w:rFonts w:hint="eastAsia"/>
        </w:rPr>
        <w:t>　　　　一、再生资源行业发展优势</w:t>
      </w:r>
      <w:r>
        <w:rPr>
          <w:rFonts w:hint="eastAsia"/>
        </w:rPr>
        <w:br/>
      </w:r>
      <w:r>
        <w:rPr>
          <w:rFonts w:hint="eastAsia"/>
        </w:rPr>
        <w:t>　　　　二、再生资源行业发展劣势</w:t>
      </w:r>
      <w:r>
        <w:rPr>
          <w:rFonts w:hint="eastAsia"/>
        </w:rPr>
        <w:br/>
      </w:r>
      <w:r>
        <w:rPr>
          <w:rFonts w:hint="eastAsia"/>
        </w:rPr>
        <w:t>　　　　三、再生资源行业发展机会</w:t>
      </w:r>
      <w:r>
        <w:rPr>
          <w:rFonts w:hint="eastAsia"/>
        </w:rPr>
        <w:br/>
      </w:r>
      <w:r>
        <w:rPr>
          <w:rFonts w:hint="eastAsia"/>
        </w:rPr>
        <w:t>　　　　四、再生资源行业发展威胁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再生资源产业园区内在集聚效应研究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再生资源产业园区共享资源研究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一、共享再生资源产业基础设施</w:t>
      </w:r>
      <w:r>
        <w:rPr>
          <w:rFonts w:hint="eastAsia"/>
        </w:rPr>
        <w:br/>
      </w:r>
      <w:r>
        <w:rPr>
          <w:rFonts w:hint="eastAsia"/>
        </w:rPr>
        <w:t>　　　　二、共享再生资源产业原料资源</w:t>
      </w:r>
      <w:r>
        <w:rPr>
          <w:rFonts w:hint="eastAsia"/>
        </w:rPr>
        <w:br/>
      </w:r>
      <w:r>
        <w:rPr>
          <w:rFonts w:hint="eastAsia"/>
        </w:rPr>
        <w:t>　　　　三、共享再生资源产业物流资源</w:t>
      </w:r>
      <w:r>
        <w:rPr>
          <w:rFonts w:hint="eastAsia"/>
        </w:rPr>
        <w:br/>
      </w:r>
      <w:r>
        <w:rPr>
          <w:rFonts w:hint="eastAsia"/>
        </w:rPr>
        <w:t>　　　　四、共享再生资源产业客户资源</w:t>
      </w:r>
      <w:r>
        <w:rPr>
          <w:rFonts w:hint="eastAsia"/>
        </w:rPr>
        <w:br/>
      </w:r>
      <w:r>
        <w:rPr>
          <w:rFonts w:hint="eastAsia"/>
        </w:rPr>
        <w:t>　　　　五、共享再生资源产业创新资源</w:t>
      </w:r>
      <w:r>
        <w:rPr>
          <w:rFonts w:hint="eastAsia"/>
        </w:rPr>
        <w:br/>
      </w:r>
      <w:r>
        <w:rPr>
          <w:rFonts w:hint="eastAsia"/>
        </w:rPr>
        <w:t>　　第二节 再生资源产业园区克服负面效应研究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再生资源产业园区内部良性互动研究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再生资源产业园区提高内部竞争力研究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再生资源产业园区投资建设运营主体研究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再生资源产业园区投资主体研究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再生资源产业园区建设主体研究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再生资源产业园区运营主体研究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再生资源产业园区开发模式研究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再生资源产业园区盈利模式研究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再生资源产业园区建设运营管理综合研究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再生资源产业园区开发运营问题研究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再生资源产业园区开发运营危害研究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再生资源产业园区开发运营策略研究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再生资源产业园区提升竞争力策略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2024年中国再生资源产业重点园区研究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2024-2030年再生资源产业园区投资发展前景研究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再生资源产业园区项目的必要性研究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再生资源产业园区项目的可行性研究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再生资源产业园区投资变量因素研究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再生资源产业园区建设行业投融资研究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再生资源产业园区的投融资分析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再生资源产业园区建设投资研究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再生资源产业园区建设行业融资研究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再生资源产业园区招商策略研究</w:t>
      </w:r>
      <w:r>
        <w:rPr>
          <w:rFonts w:hint="eastAsia"/>
        </w:rPr>
        <w:br/>
      </w:r>
      <w:r>
        <w:rPr>
          <w:rFonts w:hint="eastAsia"/>
        </w:rPr>
        <w:t>　　第一节 再生资源产业园区软硬招商条件研究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一、再生资源产业园区"硬"招商条件研究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二、再生资源产业园区"软"招商条件研究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再生资源产业园区建设招商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再生资源产业园区招商策略探究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再生资源产业园区招商流程介绍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再生资源产业园区发展设计综合研究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再生资源产业园区建设和运营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再生资源产业园区招商引资管理研究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再生资源产业园区服务体系建设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[中~智~林~]再生资源产业园区投资发展综合评价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2019-2024年中国社会物流总费用及增长率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再生资源产业链构图</w:t>
      </w:r>
      <w:r>
        <w:rPr>
          <w:rFonts w:hint="eastAsia"/>
        </w:rPr>
        <w:br/>
      </w:r>
      <w:r>
        <w:rPr>
          <w:rFonts w:hint="eastAsia"/>
        </w:rPr>
        <w:t>　　图表 再生资源产业园区开发规划设计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a389867734798" w:history="1">
        <w:r>
          <w:rPr>
            <w:rStyle w:val="Hyperlink"/>
          </w:rPr>
          <w:t>2024-2030年中国再生资源产业园区行业现状调研分析及发展趋势研究报告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a389867734798" w:history="1">
        <w:r>
          <w:rPr>
            <w:rStyle w:val="Hyperlink"/>
          </w:rPr>
          <w:t>https://www.20087.com/6/59/ZaiShengZiYuanChanYeYuanQuHangYe.html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40ce14649417e" w:history="1">
      <w:r>
        <w:rPr>
          <w:rStyle w:val="Hyperlink"/>
        </w:rPr>
        <w:t>2024-2030年中国再生资源产业园区行业现状调研分析及发展趋势研究报告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aiShengZiYuanChanYeYuanQuHangYe.html" TargetMode="External" Id="Rb96a38986773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aiShengZiYuanChanYeYuanQuHangYe.html" TargetMode="External" Id="Rf8140ce14649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2024-04-22T23:59:00Z</dcterms:created>
  <dcterms:modified xsi:type="dcterms:W3CDTF">2024-04-23T00:59:00Z</dcterms:modified>
  <dc:subject>2024-2030年中国再生资源产业园区行业现状调研分析及发展趋势研究报告</dc:subject>
  <dc:title>2024-2030年中国再生资源产业园区行业现状调研分析及发展趋势研究报告</dc:title>
  <cp:keywords>2024-2030年中国再生资源产业园区行业现状调研分析及发展趋势研究报告</cp:keywords>
  <dc:description>2024-2030年中国再生资源产业园区行业现状调研分析及发展趋势研究报告</dc:description>
</cp:coreProperties>
</file>